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2021年湖北省宜昌市初中学业水平考试</w:t>
      </w:r>
    </w:p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语文试题</w:t>
      </w:r>
    </w:p>
    <w:p>
      <w:pPr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  <w:lang w:eastAsia="zh-CN"/>
        </w:rPr>
        <w:t>（</w:t>
      </w:r>
      <w:r>
        <w:rPr>
          <w:rFonts w:hint="eastAsia" w:ascii="楷体" w:hAnsi="楷体" w:eastAsia="楷体" w:cs="楷体"/>
          <w:b/>
          <w:bCs/>
        </w:rPr>
        <w:t>本试卷共38小题，满分120分，考试时间150分钟）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注意事项：</w:t>
      </w:r>
    </w:p>
    <w:p>
      <w:pPr>
        <w:ind w:left="630" w:leftChars="200" w:hanging="210" w:hanging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1.</w:t>
      </w:r>
      <w:r>
        <w:rPr>
          <w:rFonts w:hint="eastAsia" w:ascii="楷体" w:hAnsi="楷体" w:eastAsia="楷体" w:cs="楷体"/>
        </w:rPr>
        <w:t>本试卷分试题卷和答题卡两部分，请将答案写在答题卡上每题对应的答题区域内，写在试题卷上无效。</w:t>
      </w:r>
    </w:p>
    <w:p>
      <w:pPr>
        <w:ind w:firstLine="420" w:firstLineChars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2.</w:t>
      </w:r>
      <w:r>
        <w:rPr>
          <w:rFonts w:hint="eastAsia" w:ascii="楷体" w:hAnsi="楷体" w:eastAsia="楷体" w:cs="楷体"/>
        </w:rPr>
        <w:t>考试结束。请将本试题卷和答题卡一并上交。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汉字（10分）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1.在下列句子的括号中，给加点字注音或根据拼音写汉字。（2分</w:t>
      </w:r>
      <w:r>
        <w:rPr>
          <w:rFonts w:hint="eastAsia"/>
        </w:rPr>
        <w:t>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①读经味如稻liáng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 xml:space="preserve">     </w:t>
      </w:r>
      <w:r>
        <w:rPr>
          <w:rFonts w:hint="eastAsia" w:ascii="楷体" w:hAnsi="楷体" w:eastAsia="楷体" w:cs="楷体"/>
        </w:rPr>
        <w:t>），读史味如</w:t>
      </w:r>
      <w:r>
        <w:rPr>
          <w:rFonts w:hint="eastAsia" w:ascii="楷体" w:hAnsi="楷体" w:eastAsia="楷体" w:cs="楷体"/>
          <w:em w:val="dot"/>
        </w:rPr>
        <w:t>肴</w:t>
      </w: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</w:rPr>
        <w:t>馔，读</w:t>
      </w:r>
      <w:r>
        <w:rPr>
          <w:rFonts w:hint="eastAsia" w:ascii="楷体" w:hAnsi="楷体" w:eastAsia="楷体" w:cs="楷体"/>
          <w:lang w:eastAsia="zh-CN"/>
        </w:rPr>
        <w:t>诸</w:t>
      </w:r>
      <w:r>
        <w:rPr>
          <w:rFonts w:hint="eastAsia" w:ascii="楷体" w:hAnsi="楷体" w:eastAsia="楷体" w:cs="楷体"/>
        </w:rPr>
        <w:t>子百家味如</w:t>
      </w:r>
      <w:r>
        <w:rPr>
          <w:rFonts w:hint="eastAsia" w:ascii="楷体" w:hAnsi="楷体" w:eastAsia="楷体" w:cs="楷体"/>
          <w:lang w:eastAsia="zh-CN"/>
        </w:rPr>
        <w:t>醯醢</w:t>
      </w:r>
      <w:r>
        <w:rPr>
          <w:rFonts w:hint="eastAsia" w:ascii="楷体" w:hAnsi="楷体" w:eastAsia="楷体" w:cs="楷体"/>
        </w:rPr>
        <w:t>，此乃读书之“三味”也。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</w:t>
      </w:r>
      <w:r>
        <w:rPr>
          <w:rFonts w:hint="eastAsia" w:ascii="楷体" w:hAnsi="楷体" w:eastAsia="楷体" w:cs="楷体"/>
          <w:lang w:eastAsia="zh-CN"/>
        </w:rPr>
        <w:t>伽</w:t>
      </w:r>
      <w:r>
        <w:rPr>
          <w:rFonts w:hint="eastAsia" w:ascii="楷体" w:hAnsi="楷体" w:eastAsia="楷体" w:cs="楷体"/>
        </w:rPr>
        <w:t>南区别于沉香，掐之痕生，释之痕合，</w:t>
      </w:r>
      <w:r>
        <w:rPr>
          <w:rFonts w:hint="eastAsia" w:ascii="楷体" w:hAnsi="楷体" w:eastAsia="楷体" w:cs="楷体"/>
          <w:em w:val="dot"/>
        </w:rPr>
        <w:t>削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  <w:lang w:val="en-US" w:eastAsia="zh-CN"/>
        </w:rPr>
        <w:t xml:space="preserve">    </w:t>
      </w:r>
      <w:r>
        <w:rPr>
          <w:rFonts w:hint="eastAsia" w:ascii="楷体" w:hAnsi="楷体" w:eastAsia="楷体" w:cs="楷体"/>
        </w:rPr>
        <w:t>）之自卷，咀之柔rèn（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</w:rPr>
        <w:t>。世所罕见，最为珍贵。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2.请选出下列成语中意思最相近的一组。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A.摩肩接踵/接踵而至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B.出类拔萃/鹤立鸡群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C.人迹罕至/销声匿迹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D.不容置疑/不屑置辩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3.当代生活日新月异，网络新词层出不穷。请在下列新晋热词中任选一项解释它的意思。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A.内卷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B神尊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C后浪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D.杠精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4.古人通过仔细观察四季的物候特征和气候特点，分别总结出了顺应四季的农事指南与养生要诀。请根据上下文提示，将“</w:t>
      </w:r>
      <w:r>
        <w:rPr>
          <w:rFonts w:hint="eastAsia" w:ascii="黑体" w:hAnsi="黑体" w:eastAsia="黑体" w:cs="黑体"/>
        </w:rPr>
        <w:t>生发”“闭藏</w:t>
      </w:r>
      <w:r>
        <w:rPr>
          <w:rFonts w:hint="eastAsia"/>
        </w:rPr>
        <w:t>”两个词分别填写到相应的括号中。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春三月，天地俱生，万物以荣，此宜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</w:rPr>
        <w:t>A）；夏三月，天地气交，万物华实，此宜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</w:rPr>
        <w:t>壮物）；秋三月，天气以急，地气以明，此</w:t>
      </w:r>
      <w:r>
        <w:rPr>
          <w:rFonts w:hint="eastAsia" w:ascii="楷体" w:hAnsi="楷体" w:eastAsia="楷体" w:cs="楷体"/>
          <w:lang w:eastAsia="zh-CN"/>
        </w:rPr>
        <w:t>宜（</w:t>
      </w:r>
      <w:r>
        <w:rPr>
          <w:rFonts w:hint="eastAsia" w:ascii="楷体" w:hAnsi="楷体" w:eastAsia="楷体" w:cs="楷体"/>
        </w:rPr>
        <w:t>收敛）；冬三月，水冰地坼，无扰乎阳，此宜</w:t>
      </w:r>
      <w:r>
        <w:rPr>
          <w:rFonts w:hint="eastAsia" w:ascii="楷体" w:hAnsi="楷体" w:eastAsia="楷体" w:cs="楷体"/>
          <w:lang w:eastAsia="zh-CN"/>
        </w:rPr>
        <w:t>（</w:t>
      </w:r>
      <w:r>
        <w:rPr>
          <w:rFonts w:hint="eastAsia" w:ascii="楷体" w:hAnsi="楷体" w:eastAsia="楷体" w:cs="楷体"/>
        </w:rPr>
        <w:t>B</w:t>
      </w:r>
      <w:r>
        <w:rPr>
          <w:rFonts w:hint="eastAsia" w:ascii="楷体" w:hAnsi="楷体" w:eastAsia="楷体" w:cs="楷体"/>
          <w:lang w:eastAsia="zh-CN"/>
        </w:rPr>
        <w:t>）</w:t>
      </w:r>
      <w:r>
        <w:rPr>
          <w:rFonts w:hint="eastAsia" w:ascii="楷体" w:hAnsi="楷体" w:eastAsia="楷体" w:cs="楷体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5.请结合语境，将“临本”“模本”两个词分别填写到相应的括号中。（2分）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</w:t>
      </w:r>
      <w:r>
        <w:rPr>
          <w:rFonts w:hint="eastAsia"/>
        </w:rPr>
        <w:t>古书</w:t>
      </w:r>
      <w:r>
        <w:rPr>
          <w:rFonts w:hint="eastAsia"/>
          <w:lang w:eastAsia="zh-CN"/>
        </w:rPr>
        <w:t>帖</w:t>
      </w:r>
      <w:r>
        <w:rPr>
          <w:rFonts w:hint="eastAsia"/>
        </w:rPr>
        <w:t>，当</w:t>
      </w:r>
      <w:r>
        <w:rPr>
          <w:rFonts w:hint="eastAsia"/>
          <w:lang w:eastAsia="zh-CN"/>
        </w:rPr>
        <w:t>澄心定虑，明辨真伪：得结构而不得锋芒者，（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eastAsia="zh-CN"/>
        </w:rPr>
        <w:t>）也；得笔意而不得</w:t>
      </w:r>
      <w:r>
        <w:rPr>
          <w:rFonts w:hint="eastAsia"/>
        </w:rPr>
        <w:t>位置者，</w:t>
      </w:r>
      <w:r>
        <w:rPr>
          <w:rFonts w:hint="eastAsia"/>
          <w:lang w:eastAsia="zh-CN"/>
        </w:rPr>
        <w:t>（</w:t>
      </w:r>
      <w:r>
        <w:rPr>
          <w:rFonts w:hint="eastAsia"/>
        </w:rPr>
        <w:t>B）也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笔势不联属，字形如算子者，（集书）也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形迹虽存，而真彩神气索然者，（双</w:t>
      </w:r>
      <w:r>
        <w:rPr>
          <w:rFonts w:hint="eastAsia"/>
          <w:lang w:eastAsia="zh-CN"/>
        </w:rPr>
        <w:t>钩）也。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阅读（60分）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jc w:val="center"/>
              <w:rPr>
                <w:rFonts w:hint="eastAsia" w:ascii="华文隶书" w:hAnsi="华文隶书" w:eastAsia="华文隶书" w:cs="华文隶书"/>
                <w:b/>
                <w:bCs/>
                <w:lang w:eastAsia="zh-CN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</w:rPr>
              <w:t>群文汇</w:t>
            </w:r>
            <w:r>
              <w:rPr>
                <w:rFonts w:hint="eastAsia" w:ascii="华文隶书" w:hAnsi="华文隶书" w:eastAsia="华文隶书" w:cs="华文隶书"/>
                <w:b/>
                <w:bCs/>
                <w:lang w:eastAsia="zh-CN"/>
              </w:rPr>
              <w:t>读</w:t>
            </w:r>
          </w:p>
          <w:p>
            <w:pPr>
              <w:jc w:val="center"/>
            </w:pPr>
            <w:r>
              <w:rPr>
                <w:rFonts w:hint="eastAsia" w:ascii="华文隶书" w:hAnsi="华文隶书" w:eastAsia="华文隶书" w:cs="华文隶书"/>
                <w:b/>
                <w:bCs/>
              </w:rPr>
              <w:t>（14分）</w:t>
            </w:r>
          </w:p>
        </w:tc>
        <w:tc>
          <w:tcPr>
            <w:tcW w:w="7286" w:type="dxa"/>
          </w:tcPr>
          <w:p>
            <w:pPr>
              <w:ind w:firstLine="420" w:firstLineChars="200"/>
            </w:pPr>
            <w:r>
              <w:rPr>
                <w:rFonts w:hint="eastAsia" w:ascii="楷体" w:hAnsi="楷体" w:eastAsia="楷体" w:cs="楷体"/>
              </w:rPr>
              <w:t>人有五劳七伤，寒热虚实。药有四气五味，六陈七情。假以草木，虚则补之，实则泻之，寒则温之，热则凉之，此乃良医之大法也。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医者仁心</w:t>
      </w:r>
    </w:p>
    <w:p>
      <w:pPr>
        <w:ind w:firstLine="420" w:firstLineChars="0"/>
        <w:rPr>
          <w:rFonts w:hint="eastAsia"/>
        </w:rPr>
      </w:pPr>
      <w:r>
        <w:rPr>
          <w:rFonts w:hint="eastAsia" w:ascii="黑体" w:hAnsi="黑体" w:eastAsia="黑体" w:cs="黑体"/>
          <w:b/>
          <w:bCs/>
        </w:rPr>
        <w:t>【步惊</w:t>
      </w:r>
      <w:r>
        <w:rPr>
          <w:rFonts w:hint="eastAsia" w:ascii="黑体" w:hAnsi="黑体" w:eastAsia="黑体" w:cs="黑体"/>
          <w:b/>
          <w:bCs/>
          <w:vertAlign w:val="superscript"/>
        </w:rPr>
        <w:t>①</w:t>
      </w:r>
      <w:r>
        <w:rPr>
          <w:rFonts w:hint="eastAsia" w:ascii="黑体" w:hAnsi="黑体" w:eastAsia="黑体" w:cs="黑体"/>
          <w:b/>
          <w:bCs/>
        </w:rPr>
        <w:t>】</w:t>
      </w:r>
      <w:r>
        <w:rPr>
          <w:rFonts w:hint="eastAsia" w:ascii="楷体" w:hAnsi="楷体" w:eastAsia="楷体" w:cs="楷体"/>
        </w:rPr>
        <w:t>性□。以嫩叶和米数粒微炒，煎汤饮之，可愈呕泻寒疾。花有幽香，步行遇之，往往</w:t>
      </w:r>
      <w:r>
        <w:rPr>
          <w:rFonts w:hint="eastAsia" w:ascii="楷体" w:hAnsi="楷体" w:eastAsia="楷体" w:cs="楷体"/>
          <w:em w:val="dot"/>
        </w:rPr>
        <w:t>惊</w:t>
      </w:r>
      <w:r>
        <w:rPr>
          <w:rFonts w:hint="eastAsia" w:ascii="楷体" w:hAnsi="楷体" w:eastAsia="楷体" w:cs="楷体"/>
        </w:rPr>
        <w:t>为蕙兰，故曰步惊。永安人每以嫩叶干之，持入京师作人事。</w:t>
      </w:r>
    </w:p>
    <w:p>
      <w:pPr>
        <w:ind w:firstLine="420" w:firstLineChars="0"/>
        <w:rPr>
          <w:rFonts w:hint="eastAsia"/>
        </w:rPr>
      </w:pPr>
      <w:r>
        <w:rPr>
          <w:rFonts w:hint="eastAsia" w:ascii="黑体" w:hAnsi="黑体" w:eastAsia="黑体" w:cs="黑体"/>
          <w:b/>
          <w:bCs/>
        </w:rPr>
        <w:t>【瑞香】</w:t>
      </w:r>
      <w:r>
        <w:rPr>
          <w:rFonts w:hint="eastAsia" w:ascii="楷体" w:hAnsi="楷体" w:eastAsia="楷体" w:cs="楷体"/>
        </w:rPr>
        <w:t>性温。冬月盛开如雪，名雪花。</w:t>
      </w:r>
      <w:r>
        <w:rPr>
          <w:rFonts w:hint="eastAsia" w:ascii="楷体" w:hAnsi="楷体" w:eastAsia="楷体" w:cs="楷体"/>
          <w:u w:val="single"/>
          <w:lang w:eastAsia="zh-CN"/>
        </w:rPr>
        <w:t>刈</w:t>
      </w:r>
      <w:r>
        <w:rPr>
          <w:rFonts w:hint="eastAsia" w:ascii="楷体" w:hAnsi="楷体" w:eastAsia="楷体" w:cs="楷体"/>
          <w:u w:val="single"/>
          <w:vertAlign w:val="superscript"/>
          <w:lang w:eastAsia="zh-CN"/>
        </w:rPr>
        <w:t>②</w:t>
      </w:r>
      <w:r>
        <w:rPr>
          <w:rFonts w:hint="eastAsia" w:ascii="楷体" w:hAnsi="楷体" w:eastAsia="楷体" w:cs="楷体"/>
          <w:u w:val="single"/>
        </w:rPr>
        <w:t>以为薪，杂山兰、川芎之属烧之，比</w:t>
      </w:r>
      <w:r>
        <w:rPr>
          <w:rFonts w:hint="eastAsia" w:ascii="楷体" w:hAnsi="楷体" w:eastAsia="楷体" w:cs="楷体"/>
          <w:u w:val="single"/>
          <w:vertAlign w:val="superscript"/>
        </w:rPr>
        <w:t>③</w:t>
      </w:r>
      <w:r>
        <w:rPr>
          <w:rFonts w:hint="eastAsia" w:ascii="楷体" w:hAnsi="楷体" w:eastAsia="楷体" w:cs="楷体"/>
          <w:u w:val="single"/>
        </w:rPr>
        <w:t>屋皆香。</w:t>
      </w:r>
      <w:r>
        <w:rPr>
          <w:rFonts w:hint="eastAsia" w:ascii="楷体" w:hAnsi="楷体" w:eastAsia="楷体" w:cs="楷体"/>
        </w:rPr>
        <w:t>杂众花中，众花往往无香，皆为所夺，一名夺香花。干者可以稀痘</w:t>
      </w:r>
      <w:r>
        <w:rPr>
          <w:rFonts w:hint="eastAsia"/>
        </w:rPr>
        <w:t>。</w:t>
      </w:r>
    </w:p>
    <w:p>
      <w:pPr>
        <w:ind w:firstLine="420" w:firstLineChars="0"/>
        <w:rPr>
          <w:rFonts w:hint="eastAsia"/>
        </w:rPr>
      </w:pPr>
      <w:r>
        <w:rPr>
          <w:rFonts w:hint="eastAsia" w:ascii="黑体" w:hAnsi="黑体" w:eastAsia="黑体" w:cs="黑体"/>
          <w:b/>
          <w:bCs/>
        </w:rPr>
        <w:t>【</w:t>
      </w:r>
      <w:r>
        <w:rPr>
          <w:rFonts w:hint="eastAsia" w:ascii="黑体" w:hAnsi="黑体" w:eastAsia="黑体" w:cs="黑体"/>
          <w:b/>
          <w:bCs/>
          <w:lang w:eastAsia="zh-CN"/>
        </w:rPr>
        <w:t>葳蕤</w:t>
      </w:r>
      <w:r>
        <w:rPr>
          <w:rFonts w:hint="eastAsia" w:ascii="黑体" w:hAnsi="黑体" w:eastAsia="黑体" w:cs="黑体"/>
          <w:b/>
          <w:bCs/>
        </w:rPr>
        <w:t>】</w:t>
      </w:r>
      <w:r>
        <w:rPr>
          <w:rFonts w:hint="eastAsia" w:ascii="楷体" w:hAnsi="楷体" w:eastAsia="楷体" w:cs="楷体"/>
        </w:rPr>
        <w:t>性□。一名玉竹。阴柔而</w:t>
      </w:r>
      <w:r>
        <w:rPr>
          <w:rFonts w:hint="eastAsia" w:ascii="楷体" w:hAnsi="楷体" w:eastAsia="楷体" w:cs="楷体"/>
          <w:em w:val="dot"/>
        </w:rPr>
        <w:t>质</w:t>
      </w:r>
      <w:r>
        <w:rPr>
          <w:rFonts w:hint="eastAsia" w:ascii="楷体" w:hAnsi="楷体" w:eastAsia="楷体" w:cs="楷体"/>
        </w:rPr>
        <w:t>滋润，如女之委顺相随也，有娇柔之意。</w:t>
      </w:r>
      <w:r>
        <w:rPr>
          <w:rFonts w:hint="eastAsia" w:ascii="楷体" w:hAnsi="楷体" w:eastAsia="楷体" w:cs="楷体"/>
          <w:u w:val="wave"/>
        </w:rPr>
        <w:t>春生苗</w:t>
      </w:r>
      <w:r>
        <w:rPr>
          <w:rFonts w:hint="eastAsia" w:ascii="楷体" w:hAnsi="楷体" w:eastAsia="楷体" w:cs="楷体"/>
          <w:u w:val="wave"/>
          <w:lang w:eastAsia="zh-CN"/>
        </w:rPr>
        <w:t>茎</w:t>
      </w:r>
      <w:r>
        <w:rPr>
          <w:rFonts w:hint="eastAsia" w:ascii="楷体" w:hAnsi="楷体" w:eastAsia="楷体" w:cs="楷体"/>
          <w:u w:val="wave"/>
        </w:rPr>
        <w:t>直有节其叶如竹两两相对其根横生</w:t>
      </w:r>
      <w:r>
        <w:rPr>
          <w:rFonts w:hint="eastAsia" w:ascii="楷体" w:hAnsi="楷体" w:eastAsia="楷体" w:cs="楷体"/>
        </w:rPr>
        <w:t>。主中凤暴热。</w:t>
      </w:r>
    </w:p>
    <w:p>
      <w:pPr>
        <w:ind w:firstLine="420" w:firstLineChars="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</w:rPr>
        <w:t>【蒲黄】</w:t>
      </w:r>
      <w:r>
        <w:rPr>
          <w:rFonts w:hint="eastAsia" w:ascii="楷体" w:hAnsi="楷体" w:eastAsia="楷体" w:cs="楷体"/>
        </w:rPr>
        <w:t>性平。香蒲花中之蕊屑也，细若金粉。春生嫩叶，出水红白色，茸茸然。</w:t>
      </w:r>
      <w:r>
        <w:rPr>
          <w:rFonts w:hint="eastAsia" w:ascii="楷体" w:hAnsi="楷体" w:eastAsia="楷体" w:cs="楷体"/>
          <w:em w:val="dot"/>
        </w:rPr>
        <w:t>至</w:t>
      </w:r>
      <w:r>
        <w:rPr>
          <w:rFonts w:hint="eastAsia" w:ascii="楷体" w:hAnsi="楷体" w:eastAsia="楷体" w:cs="楷体"/>
        </w:rPr>
        <w:t>夏抽梗于丛叶中，花抱梗端，如武士棒杵，故俚俗</w:t>
      </w:r>
      <w:r>
        <w:rPr>
          <w:rFonts w:hint="eastAsia" w:ascii="楷体" w:hAnsi="楷体" w:eastAsia="楷体" w:cs="楷体"/>
          <w:em w:val="dot"/>
        </w:rPr>
        <w:t>谓</w:t>
      </w:r>
      <w:r>
        <w:rPr>
          <w:rFonts w:hint="eastAsia" w:ascii="楷体" w:hAnsi="楷体" w:eastAsia="楷体" w:cs="楷体"/>
        </w:rPr>
        <w:t>之蒲槌。能止血，消瘀青。</w:t>
      </w:r>
    </w:p>
    <w:p>
      <w:pPr>
        <w:rPr>
          <w:rFonts w:hint="eastAsia"/>
        </w:rPr>
      </w:pPr>
      <w:r>
        <w:rPr>
          <w:rFonts w:hint="eastAsia"/>
        </w:rPr>
        <w:t>【注释】①步惊、</w:t>
      </w:r>
      <w:r>
        <w:rPr>
          <w:rFonts w:hint="eastAsia"/>
          <w:lang w:eastAsia="zh-CN"/>
        </w:rPr>
        <w:t>蕙</w:t>
      </w:r>
      <w:r>
        <w:rPr>
          <w:rFonts w:hint="eastAsia"/>
        </w:rPr>
        <w:t>兰、瑞香、山兰，川</w:t>
      </w:r>
      <w:r>
        <w:rPr>
          <w:rFonts w:hint="eastAsia"/>
          <w:lang w:eastAsia="zh-CN"/>
        </w:rPr>
        <w:t>芎</w:t>
      </w:r>
      <w:r>
        <w:rPr>
          <w:rFonts w:hint="eastAsia"/>
        </w:rPr>
        <w:t>、</w:t>
      </w:r>
      <w:r>
        <w:rPr>
          <w:rFonts w:hint="eastAsia"/>
          <w:lang w:eastAsia="zh-CN"/>
        </w:rPr>
        <w:t>葳蕤</w:t>
      </w:r>
      <w:r>
        <w:rPr>
          <w:rFonts w:hint="eastAsia"/>
        </w:rPr>
        <w:t>、蒲黄，均中药名。②</w:t>
      </w:r>
      <w:r>
        <w:rPr>
          <w:rFonts w:hint="eastAsia"/>
          <w:lang w:eastAsia="zh-CN"/>
        </w:rPr>
        <w:t>刈</w:t>
      </w:r>
      <w:r>
        <w:rPr>
          <w:rFonts w:hint="eastAsia"/>
        </w:rPr>
        <w:t>，制。③比，挨着，邻近。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6.请结合语境，解释文中加点词的意思。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惊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质（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谓（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7.请选出与例句中“之”字用法相同的一项。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例句：</w:t>
      </w:r>
      <w:r>
        <w:rPr>
          <w:rFonts w:hint="eastAsia" w:ascii="楷体" w:hAnsi="楷体" w:eastAsia="楷体" w:cs="楷体"/>
        </w:rPr>
        <w:t>醉翁之意不在酒，在乎山水之间也。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A.煎汤饮</w:t>
      </w:r>
      <w:r>
        <w:rPr>
          <w:rFonts w:hint="eastAsia" w:eastAsiaTheme="minorEastAsia"/>
          <w:em w:val="dot"/>
        </w:rPr>
        <w:t>之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B.如女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委顺相随也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C.有娇柔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意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D.故俚俗谓</w:t>
      </w:r>
      <w:r>
        <w:rPr>
          <w:rFonts w:hint="eastAsia" w:eastAsiaTheme="minorEastAsia"/>
          <w:em w:val="dot"/>
        </w:rPr>
        <w:t>之</w:t>
      </w:r>
      <w:r>
        <w:rPr>
          <w:rFonts w:hint="eastAsia"/>
        </w:rPr>
        <w:t>蒲槌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8.请用标点符号为文中画波浪线的句子断句。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春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两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两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根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9.请翻译文中画横线的句子。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 w:ascii="楷体" w:hAnsi="楷体" w:eastAsia="楷体" w:cs="楷体"/>
        </w:rPr>
      </w:pPr>
      <w:r>
        <w:rPr>
          <w:rFonts w:hint="eastAsia"/>
        </w:rPr>
        <w:t>句子：</w:t>
      </w:r>
      <w:r>
        <w:rPr>
          <w:rFonts w:hint="eastAsia" w:ascii="楷体" w:hAnsi="楷体" w:eastAsia="楷体" w:cs="楷体"/>
          <w:lang w:eastAsia="zh-CN"/>
        </w:rPr>
        <w:t>刈</w:t>
      </w:r>
      <w:r>
        <w:rPr>
          <w:rFonts w:hint="eastAsia" w:ascii="楷体" w:hAnsi="楷体" w:eastAsia="楷体" w:cs="楷体"/>
        </w:rPr>
        <w:t>以为薪，杂山兰、川芎之属烧之，比屋皆香。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10.如有同学不慎跌伤，破皮出血，你认为文中哪味中药适合对他进行现场医治?（2分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11.中药有温、热、寒、凉、平五种药性。中医治病依中药之性味，以凉祛热，以温祛寒。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请联系上下文，推测“步惊”和“</w:t>
      </w:r>
      <w:r>
        <w:rPr>
          <w:rFonts w:hint="eastAsia"/>
          <w:lang w:eastAsia="zh-CN"/>
        </w:rPr>
        <w:t>葳蕤</w:t>
      </w:r>
      <w:r>
        <w:rPr>
          <w:rFonts w:hint="eastAsia"/>
        </w:rPr>
        <w:t>”两味中药的药性，并填写到文中的方框内。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12.积累链接：请默写出刘禹锡《酬乐天扬州初逢席上见赠》的颈联。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7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>
            <w:pPr>
              <w:jc w:val="center"/>
              <w:rPr>
                <w:rFonts w:hint="eastAsia" w:ascii="华文隶书" w:hAnsi="华文隶书" w:eastAsia="华文隶书" w:cs="华文隶书"/>
                <w:lang w:eastAsia="zh-CN"/>
              </w:rPr>
            </w:pPr>
            <w:r>
              <w:rPr>
                <w:rFonts w:hint="eastAsia" w:ascii="华文隶书" w:hAnsi="华文隶书" w:eastAsia="华文隶书" w:cs="华文隶书"/>
              </w:rPr>
              <w:t>人文</w:t>
            </w:r>
            <w:r>
              <w:rPr>
                <w:rFonts w:hint="eastAsia" w:ascii="华文隶书" w:hAnsi="华文隶书" w:eastAsia="华文隶书" w:cs="华文隶书"/>
                <w:lang w:eastAsia="zh-CN"/>
              </w:rPr>
              <w:t>悦读</w:t>
            </w:r>
          </w:p>
          <w:p>
            <w:pPr>
              <w:jc w:val="center"/>
            </w:pPr>
            <w:r>
              <w:rPr>
                <w:rFonts w:hint="eastAsia" w:ascii="华文隶书" w:hAnsi="华文隶书" w:eastAsia="华文隶书" w:cs="华文隶书"/>
              </w:rPr>
              <w:t>（9分）</w:t>
            </w:r>
          </w:p>
        </w:tc>
        <w:tc>
          <w:tcPr>
            <w:tcW w:w="7256" w:type="dxa"/>
          </w:tcPr>
          <w:p>
            <w:pPr>
              <w:ind w:firstLine="420" w:firstLineChars="200"/>
            </w:pPr>
            <w:r>
              <w:rPr>
                <w:rFonts w:hint="eastAsia" w:ascii="楷体" w:hAnsi="楷体" w:eastAsia="楷体" w:cs="楷体"/>
              </w:rPr>
              <w:t>书写是心境的摹绘，笔画是心绪的走势。人以意运笔，横竖撇捺，提按顿挫，皆是精神的镜像，文化的流韵。笔起笔落，其字如人</w:t>
            </w:r>
            <w:r>
              <w:rPr>
                <w:rFonts w:hint="eastAsia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字如其人</w:t>
      </w:r>
    </w:p>
    <w:p>
      <w:pPr>
        <w:jc w:val="center"/>
        <w:rPr>
          <w:rFonts w:hint="eastAsia"/>
        </w:rPr>
      </w:pPr>
      <w:r>
        <w:rPr>
          <w:rFonts w:hint="eastAsia"/>
        </w:rPr>
        <w:t>◆诸荣会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/>
        </w:rPr>
        <w:t>①</w:t>
      </w:r>
      <w:r>
        <w:rPr>
          <w:rFonts w:hint="eastAsia" w:ascii="楷体" w:hAnsi="楷体" w:eastAsia="楷体" w:cs="楷体"/>
        </w:rPr>
        <w:t>我们写出的字，从来就不只是“记录语言的符号系统”，它还是一幅幅寓意隽永的水墨丹青，还是书写者形象、气质、精神的一种体现。因此，练宇学书，与莘莘学子的求知问学，与芸芸众生的励志修身一样，都是为人生加分的一种方式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我们常有这样的记忆：初入学堂，学写的第一个汉字，或是自己的姓、名，或是“上、大、人”之类。当小手被提在老师或长辈的大手中，一面直接感受来自师长身体的温度，一面听着他们在耳边念叨着：“一撇一捺，这就是‘人’字，做人要正，写字也要正</w:t>
      </w:r>
      <w:r>
        <w:rPr>
          <w:rFonts w:hint="eastAsia" w:ascii="楷体" w:hAnsi="楷体" w:eastAsia="楷体" w:cs="楷体"/>
          <w:lang w:eastAsia="zh-CN"/>
        </w:rPr>
        <w:t>……”如此</w:t>
      </w:r>
      <w:r>
        <w:rPr>
          <w:rFonts w:hint="eastAsia" w:ascii="楷体" w:hAnsi="楷体" w:eastAsia="楷体" w:cs="楷体"/>
        </w:rPr>
        <w:t>情形，岂止是在学习写宇</w:t>
      </w:r>
      <w:r>
        <w:rPr>
          <w:rFonts w:hint="eastAsia" w:ascii="楷体" w:hAnsi="楷体" w:eastAsia="楷体" w:cs="楷体"/>
          <w:lang w:eastAsia="zh-CN"/>
        </w:rPr>
        <w:t>字</w:t>
      </w:r>
      <w:r>
        <w:rPr>
          <w:rFonts w:hint="eastAsia" w:ascii="楷体" w:hAnsi="楷体" w:eastAsia="楷体" w:cs="楷体"/>
        </w:rPr>
        <w:t>，分明是在接受文化的传承和人格的塑造。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③随着学会书写的汉字愈多，我们被告知的写字规矩也愈多，诸知“执笔要正.运笔要稳”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</w:rPr>
        <w:t>字要</w:t>
      </w:r>
      <w:r>
        <w:rPr>
          <w:rFonts w:hint="eastAsia" w:ascii="楷体" w:hAnsi="楷体" w:eastAsia="楷体" w:cs="楷体"/>
          <w:lang w:eastAsia="zh-CN"/>
        </w:rPr>
        <w:t>端</w:t>
      </w:r>
      <w:r>
        <w:rPr>
          <w:rFonts w:hint="eastAsia" w:ascii="楷体" w:hAnsi="楷体" w:eastAsia="楷体" w:cs="楷体"/>
        </w:rPr>
        <w:t>庄，人要正派”等。与其说是关于写字的，还不如说是关于生活和</w:t>
      </w:r>
      <w:r>
        <w:rPr>
          <w:rFonts w:hint="eastAsia" w:ascii="楷体" w:hAnsi="楷体" w:eastAsia="楷体" w:cs="楷体"/>
          <w:lang w:eastAsia="zh-CN"/>
        </w:rPr>
        <w:t>做</w:t>
      </w:r>
      <w:r>
        <w:rPr>
          <w:rFonts w:hint="eastAsia" w:ascii="楷体" w:hAnsi="楷体" w:eastAsia="楷体" w:cs="楷体"/>
        </w:rPr>
        <w:t>人的。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④次序、态度、品格、道德，所有的规矩，说到底便是一要包容，工要正直。因为这“规</w:t>
      </w:r>
      <w:r>
        <w:rPr>
          <w:rFonts w:hint="eastAsia" w:ascii="楷体" w:hAnsi="楷体" w:eastAsia="楷体" w:cs="楷体"/>
          <w:lang w:eastAsia="zh-CN"/>
        </w:rPr>
        <w:t>矩”二字，</w:t>
      </w:r>
      <w:r>
        <w:rPr>
          <w:rFonts w:hint="eastAsia" w:ascii="楷体" w:hAnsi="楷体" w:eastAsia="楷体" w:cs="楷体"/>
        </w:rPr>
        <w:t>“规”是圆规，“矩”是直尺：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  <w:u w:val="wave"/>
        </w:rPr>
        <w:t>后者能作方，方最正直。</w:t>
      </w:r>
      <w:r>
        <w:rPr>
          <w:rFonts w:hint="eastAsia" w:ascii="楷体" w:hAnsi="楷体" w:eastAsia="楷体" w:cs="楷体"/>
        </w:rPr>
        <w:t>“字如其人”包含着的是中国人之于文化的良苦用心。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⑤说到良苦用心，有一副</w:t>
      </w:r>
      <w:r>
        <w:rPr>
          <w:rFonts w:hint="eastAsia" w:ascii="楷体" w:hAnsi="楷体" w:eastAsia="楷体" w:cs="楷体"/>
          <w:lang w:eastAsia="zh-CN"/>
        </w:rPr>
        <w:t>字</w:t>
      </w:r>
      <w:r>
        <w:rPr>
          <w:rFonts w:hint="eastAsia" w:ascii="楷体" w:hAnsi="楷体" w:eastAsia="楷体" w:cs="楷体"/>
        </w:rPr>
        <w:t>联很妙：“若不</w:t>
      </w:r>
      <w:r>
        <w:rPr>
          <w:rFonts w:hint="eastAsia" w:ascii="楷体" w:hAnsi="楷体" w:eastAsia="楷体" w:cs="楷体"/>
          <w:lang w:eastAsia="zh-CN"/>
        </w:rPr>
        <w:t>撇</w:t>
      </w:r>
      <w:r>
        <w:rPr>
          <w:rFonts w:hint="eastAsia" w:ascii="楷体" w:hAnsi="楷体" w:eastAsia="楷体" w:cs="楷体"/>
        </w:rPr>
        <w:t>去即为苦，各自捺住终成名。”初看它，一般人或许只当是一副普通的对联，意在人生道理的训</w:t>
      </w:r>
      <w:r>
        <w:rPr>
          <w:rFonts w:hint="eastAsia" w:ascii="楷体" w:hAnsi="楷体" w:eastAsia="楷体" w:cs="楷体"/>
          <w:lang w:eastAsia="zh-CN"/>
        </w:rPr>
        <w:t>诫</w:t>
      </w:r>
      <w:r>
        <w:rPr>
          <w:rFonts w:hint="eastAsia" w:ascii="楷体" w:hAnsi="楷体" w:eastAsia="楷体" w:cs="楷体"/>
        </w:rPr>
        <w:t>，但再细看，这种训</w:t>
      </w:r>
      <w:r>
        <w:rPr>
          <w:rFonts w:hint="eastAsia" w:ascii="楷体" w:hAnsi="楷体" w:eastAsia="楷体" w:cs="楷体"/>
          <w:lang w:eastAsia="zh-CN"/>
        </w:rPr>
        <w:t>诫</w:t>
      </w:r>
      <w:r>
        <w:rPr>
          <w:rFonts w:hint="eastAsia" w:ascii="楷体" w:hAnsi="楷体" w:eastAsia="楷体" w:cs="楷体"/>
        </w:rPr>
        <w:t>正是通过“若”与“苦”、“各”与“名”四个汉字的形体结构来实现的。这副对联不只是在说“字”，更是在说事理、说人生。这样的字联集中反映了中国人的处世哲学和语言智慧。</w:t>
      </w:r>
    </w:p>
    <w:p>
      <w:pPr>
        <w:ind w:firstLine="630" w:firstLineChars="300"/>
        <w:rPr>
          <w:rFonts w:hint="eastAsia" w:ascii="楷体" w:hAnsi="楷体" w:eastAsia="楷体" w:cs="楷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193675</wp:posOffset>
                </wp:positionV>
                <wp:extent cx="368300" cy="209550"/>
                <wp:effectExtent l="4445" t="4445" r="825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4pt;margin-top:15.25pt;height:16.5pt;width:29pt;z-index:251661312;mso-width-relative:page;mso-height-relative:page;" fillcolor="#FFFFFF [3201]" filled="t" stroked="t" coordsize="21600,21600" o:gfxdata="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disZjWAAAA&#10;CQEAAA8AAAAAAAAAAQAgAAAAIgAAAGRycy9kb3ducmV2LnhtbFBLAQIUABQAAAAIAIdO4kA0clbF&#10;WAIAALY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/>
          <w:sz w:val="2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180975</wp:posOffset>
                </wp:positionV>
                <wp:extent cx="368300" cy="209550"/>
                <wp:effectExtent l="4445" t="4445" r="825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pt;margin-top:14.25pt;height:16.5pt;width:29pt;z-index:251660288;mso-width-relative:page;mso-height-relative:page;" fillcolor="#FFFFFF [3201]" filled="t" stroked="t" coordsize="21600,21600" o:gfxdata="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5urg3WAAAA&#10;CQEAAA8AAAAAAAAAAQAgAAAAIgAAAGRycy9kb3ducmV2LnhtbFBLAQIUABQAAAAIAIdO4kCE+/g8&#10;WAIAALY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9525</wp:posOffset>
                </wp:positionV>
                <wp:extent cx="368300" cy="209550"/>
                <wp:effectExtent l="4445" t="4445" r="825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88330" y="8594725"/>
                          <a:ext cx="3683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9pt;margin-top:0.75pt;height:16.5pt;width:29pt;z-index:251659264;mso-width-relative:page;mso-height-relative:page;" fillcolor="#FFFFFF [3201]" filled="t" stroked="t" coordsize="21600,21600" o:gfxdata="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oe2YbUAAAACAEAAA8AAAAAAAAAAQAgAAAAIgAAAGRycy9kb3ducmV2LnhtbFBLAQIUABQAAAAI&#10;AIdO4kC91X5cYwIAAMI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</w:rPr>
        <w:t>⑥写字绝不仅仅是写字，我们通过书写以重温汉字匀称、平衡、适度等</w:t>
      </w:r>
      <w:r>
        <w:rPr>
          <w:rFonts w:hint="eastAsia" w:ascii="楷体" w:hAnsi="楷体" w:eastAsia="楷体" w:cs="楷体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并操练提按、</w:t>
      </w:r>
      <w:r>
        <w:rPr>
          <w:rFonts w:hint="eastAsia" w:ascii="楷体" w:hAnsi="楷体" w:eastAsia="楷体" w:cs="楷体"/>
          <w:lang w:eastAsia="zh-CN"/>
        </w:rPr>
        <w:t>顿</w:t>
      </w:r>
      <w:r>
        <w:rPr>
          <w:rFonts w:hint="eastAsia" w:ascii="楷体" w:hAnsi="楷体" w:eastAsia="楷体" w:cs="楷体"/>
        </w:rPr>
        <w:t>挫、浓淡等</w: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ascii="楷体" w:hAnsi="楷体" w:eastAsia="楷体" w:cs="楷体"/>
        </w:rPr>
        <w:t>，更体悟和谐、计白、守黑等</w:t>
      </w:r>
      <w:r>
        <w:rPr>
          <w:rFonts w:hint="eastAsia" w:ascii="楷体" w:hAnsi="楷体" w:eastAsia="楷体" w:cs="楷体"/>
          <w:lang w:val="en-US" w:eastAsia="zh-CN"/>
        </w:rPr>
        <w:t xml:space="preserve">      ，</w:t>
      </w:r>
      <w:r>
        <w:rPr>
          <w:rFonts w:hint="eastAsia" w:ascii="楷体" w:hAnsi="楷体" w:eastAsia="楷体" w:cs="楷体"/>
        </w:rPr>
        <w:t>以求得笔墨之内的神韵和笔墨之外的精神，亦求得生活中待人处事的精益求精、以术求道。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7汉</w:t>
      </w:r>
      <w:r>
        <w:rPr>
          <w:rFonts w:hint="eastAsia" w:ascii="楷体" w:hAnsi="楷体" w:eastAsia="楷体" w:cs="楷体"/>
          <w:lang w:eastAsia="zh-CN"/>
        </w:rPr>
        <w:t>字</w:t>
      </w:r>
      <w:r>
        <w:rPr>
          <w:rFonts w:hint="eastAsia" w:ascii="楷体" w:hAnsi="楷体" w:eastAsia="楷体" w:cs="楷体"/>
        </w:rPr>
        <w:t>既属于工具。也属于艺术，更属于哲学。中国人的文化核心价值，其实一直都是由汉字的书写来成就的。因为如此，我们的写字既是实用的书写，也是文化的继承，更是人格的塑造。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13.作者认为许多写字的规矩也可以理解为生活和做人的法则，那么，你能从“执笔要正，运笔要稳”这句话中体悟出生活和做人的什么道理?（2分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14.请根据上下文提示，在第④自然段中的横线上仿写一个句子。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15.第⑤自然段中的妙联，作者说它“</w:t>
      </w:r>
      <w:r>
        <w:rPr>
          <w:rFonts w:hint="eastAsia" w:ascii="楷体" w:hAnsi="楷体" w:eastAsia="楷体" w:cs="楷体"/>
        </w:rPr>
        <w:t>不只是在说‘字’，更是在说事理、说人生</w:t>
      </w:r>
      <w:r>
        <w:rPr>
          <w:rFonts w:hint="eastAsia"/>
        </w:rPr>
        <w:t>。”请用通俗的话解释这幅对联所蕴含的处世之道。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16.请根据你所了解的书法常识，将恰当的选项填写到第⑥自然段的方框内。（2分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A.用笔要领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B.章法布局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C.汉字结构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17.积累链接：请将下边《论语》中的语录填写完整。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1分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 w:eastAsiaTheme="minorEastAsia"/>
          <w:lang w:eastAsia="zh-CN"/>
        </w:rPr>
      </w:pPr>
      <w:r>
        <w:rPr>
          <w:rFonts w:hint="eastAsia"/>
        </w:rPr>
        <w:t>子</w:t>
      </w:r>
      <w:r>
        <w:rPr>
          <w:rFonts w:hint="eastAsia"/>
          <w:lang w:eastAsia="zh-CN"/>
        </w:rPr>
        <w:t>曰</w:t>
      </w:r>
      <w:r>
        <w:rPr>
          <w:rFonts w:hint="eastAsia"/>
        </w:rPr>
        <w:t>：“学而不思则</w:t>
      </w:r>
      <w:r>
        <w:rPr>
          <w:rFonts w:hint="eastAsia"/>
          <w:lang w:eastAsia="zh-CN"/>
        </w:rPr>
        <w:t>罔</w:t>
      </w:r>
      <w:r>
        <w:rPr>
          <w:rFonts w:hint="eastAsia"/>
        </w:rPr>
        <w:t>，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lang w:eastAsia="zh-CN"/>
        </w:rPr>
        <w:t>。”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" w:type="dxa"/>
          </w:tcPr>
          <w:p>
            <w:pPr>
              <w:rPr>
                <w:rFonts w:hint="eastAsia" w:ascii="华文隶书" w:hAnsi="华文隶书" w:eastAsia="华文隶书" w:cs="华文隶书"/>
                <w:b/>
                <w:bCs/>
                <w:lang w:eastAsia="zh-CN"/>
              </w:rPr>
            </w:pPr>
            <w:r>
              <w:rPr>
                <w:rFonts w:hint="eastAsia" w:ascii="华文隶书" w:hAnsi="华文隶书" w:eastAsia="华文隶书" w:cs="华文隶书"/>
                <w:b/>
                <w:bCs/>
              </w:rPr>
              <w:t>研学导</w:t>
            </w:r>
            <w:r>
              <w:rPr>
                <w:rFonts w:hint="eastAsia" w:ascii="华文隶书" w:hAnsi="华文隶书" w:eastAsia="华文隶书" w:cs="华文隶书"/>
                <w:b/>
                <w:bCs/>
                <w:lang w:eastAsia="zh-CN"/>
              </w:rPr>
              <w:t>读</w:t>
            </w:r>
          </w:p>
          <w:p>
            <w:r>
              <w:rPr>
                <w:rFonts w:hint="eastAsia" w:ascii="华文隶书" w:hAnsi="华文隶书" w:eastAsia="华文隶书" w:cs="华文隶书"/>
                <w:b/>
                <w:bCs/>
                <w:lang w:eastAsia="zh-CN"/>
              </w:rPr>
              <w:t>（</w:t>
            </w:r>
            <w:r>
              <w:rPr>
                <w:rFonts w:hint="eastAsia" w:ascii="华文隶书" w:hAnsi="华文隶书" w:eastAsia="华文隶书" w:cs="华文隶书"/>
                <w:b/>
                <w:bCs/>
              </w:rPr>
              <w:t>9分）</w:t>
            </w:r>
          </w:p>
        </w:tc>
        <w:tc>
          <w:tcPr>
            <w:tcW w:w="7236" w:type="dxa"/>
          </w:tcPr>
          <w:p>
            <w:pPr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如果说威尼斯是镶嵌在亚得德里亚海岸的一颗璀璨明珠，那么，苏州则是静卧在太湖之滨的人间天堂。梦里水乡，美轮美奂，人类文明，薪火相传。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双城之美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◆田宗伟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①威尼斯曾被我们称作“西方的苏州”，而苏州也时常被人叫作“东方威尼斯”。这美得近乎传说的水城双子座，时常令我驰</w:t>
      </w:r>
      <w:r>
        <w:rPr>
          <w:rFonts w:hint="eastAsia" w:ascii="楷体" w:hAnsi="楷体" w:eastAsia="楷体" w:cs="楷体"/>
          <w:lang w:eastAsia="zh-CN"/>
        </w:rPr>
        <w:t>骋</w:t>
      </w:r>
      <w:r>
        <w:rPr>
          <w:rFonts w:hint="eastAsia" w:ascii="楷体" w:hAnsi="楷体" w:eastAsia="楷体" w:cs="楷体"/>
        </w:rPr>
        <w:t>想象，神游其间。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我发现这一东一西两座水城，一如待字闺中的女子，温文尔雅，娇如流水：一如扬帆出海的男子，器宇轩昂，志在四方。而之所以又能互为代称者，乃在两城皆水多、桥多、船多，美轮美奂，经得起长久的赞美与</w:t>
      </w:r>
      <w:r>
        <w:rPr>
          <w:rFonts w:hint="eastAsia" w:ascii="楷体" w:hAnsi="楷体" w:eastAsia="楷体" w:cs="楷体"/>
          <w:lang w:eastAsia="zh-CN"/>
        </w:rPr>
        <w:t>讴</w:t>
      </w:r>
      <w:r>
        <w:rPr>
          <w:rFonts w:hint="eastAsia" w:ascii="楷体" w:hAnsi="楷体" w:eastAsia="楷体" w:cs="楷体"/>
        </w:rPr>
        <w:t>歌。又均为千年古城，富甲一方，经久不衰。其历史之悠久，经济之繁荣，文化之灿烂，无有出其右者。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③威尼斯是建在滩涂小岛上的“海中之城”。从高空鸟</w:t>
      </w:r>
      <w:r>
        <w:rPr>
          <w:rFonts w:hint="eastAsia" w:ascii="楷体" w:hAnsi="楷体" w:eastAsia="楷体" w:cs="楷体"/>
          <w:lang w:eastAsia="zh-CN"/>
        </w:rPr>
        <w:t>瞰</w:t>
      </w:r>
      <w:r>
        <w:rPr>
          <w:rFonts w:hint="eastAsia" w:ascii="楷体" w:hAnsi="楷体" w:eastAsia="楷体" w:cs="楷体"/>
        </w:rPr>
        <w:t>，犹如一颗精致的水晶，镶嵌在亚德里亚海蔚蓝色的波涛中熠熠生辉。穿行其间，举目皆是宽阔的广场、宏伟的教堂、高耸的钟楼、富丽的宫殿，还有造型别致的剧院、美术馆、博物馆。月芽形的贡多拉载着游人在蛛网般的水巷悠游，桃红色的建筑在流动的清波里晃荡。流光溢彩，金碧辉煌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威尼斯很小。没有耕地，缺乏淡水，他们必须在大海上搏击。当然，他们也依靠贸易聚集了财富。他们擅长评估风险，计算收益，不种植粮食，却收获黄金。他们用智慧和坚韧在不宜生存的地方堆积宝藏，创造神话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⑤苏州，有着威尼斯无法比拟的土地纵深，西面既得太湖之拥抱，周边又有众镇之拱卫。气候适宜，土地肥沃，</w:t>
      </w:r>
      <w:r>
        <w:rPr>
          <w:rFonts w:hint="eastAsia" w:ascii="楷体" w:hAnsi="楷体" w:eastAsia="楷体" w:cs="楷体"/>
          <w:lang w:eastAsia="zh-CN"/>
        </w:rPr>
        <w:t>撒</w:t>
      </w:r>
      <w:r>
        <w:rPr>
          <w:rFonts w:hint="eastAsia" w:ascii="楷体" w:hAnsi="楷体" w:eastAsia="楷体" w:cs="楷体"/>
        </w:rPr>
        <w:t>下种子，即得谷物，“苏湖熟，天下足。”自然禀赋得天独厚。在太湖流域低缓的丘陵山地中。游走其间，左也是园，右也是园，水陆并行，河街相邻，小桥流水，绿树掩映。有看不完的亭台水栅、烟波画船。房</w:t>
      </w:r>
      <w:r>
        <w:rPr>
          <w:rFonts w:hint="eastAsia" w:ascii="楷体" w:hAnsi="楷体" w:eastAsia="楷体" w:cs="楷体"/>
          <w:lang w:eastAsia="zh-CN"/>
        </w:rPr>
        <w:t>舍</w:t>
      </w:r>
      <w:r>
        <w:rPr>
          <w:rFonts w:hint="eastAsia" w:ascii="楷体" w:hAnsi="楷体" w:eastAsia="楷体" w:cs="楷体"/>
        </w:rPr>
        <w:t>一律是青砖</w:t>
      </w:r>
      <w:r>
        <w:rPr>
          <w:rFonts w:hint="eastAsia" w:ascii="楷体" w:hAnsi="楷体" w:eastAsia="楷体" w:cs="楷体"/>
          <w:lang w:eastAsia="zh-CN"/>
        </w:rPr>
        <w:t>黛</w:t>
      </w:r>
      <w:r>
        <w:rPr>
          <w:rFonts w:hint="eastAsia" w:ascii="楷体" w:hAnsi="楷体" w:eastAsia="楷体" w:cs="楷体"/>
        </w:rPr>
        <w:t>瓦，斜顶飞檐，门</w:t>
      </w:r>
      <w:r>
        <w:rPr>
          <w:rFonts w:hint="eastAsia" w:ascii="楷体" w:hAnsi="楷体" w:eastAsia="楷体" w:cs="楷体"/>
          <w:lang w:eastAsia="zh-CN"/>
        </w:rPr>
        <w:t>楣</w:t>
      </w:r>
      <w:r>
        <w:rPr>
          <w:rFonts w:hint="eastAsia" w:ascii="楷体" w:hAnsi="楷体" w:eastAsia="楷体" w:cs="楷体"/>
        </w:rPr>
        <w:t xml:space="preserve"> 湖有</w:t>
      </w:r>
      <w:r>
        <w:rPr>
          <w:rFonts w:hint="eastAsia" w:ascii="楷体" w:hAnsi="楷体" w:eastAsia="楷体" w:cs="楷体"/>
          <w:lang w:eastAsia="zh-CN"/>
        </w:rPr>
        <w:t>匾</w:t>
      </w:r>
      <w:r>
        <w:rPr>
          <w:rFonts w:hint="eastAsia" w:ascii="楷体" w:hAnsi="楷体" w:eastAsia="楷体" w:cs="楷体"/>
        </w:rPr>
        <w:t>额，两</w:t>
      </w:r>
      <w:r>
        <w:rPr>
          <w:rFonts w:hint="eastAsia" w:ascii="楷体" w:hAnsi="楷体" w:eastAsia="楷体" w:cs="楷体"/>
          <w:lang w:eastAsia="zh-CN"/>
        </w:rPr>
        <w:t>侧</w:t>
      </w:r>
      <w:r>
        <w:rPr>
          <w:rFonts w:hint="eastAsia" w:ascii="楷体" w:hAnsi="楷体" w:eastAsia="楷体" w:cs="楷体"/>
        </w:rPr>
        <w:t>是</w:t>
      </w:r>
      <w:r>
        <w:rPr>
          <w:rFonts w:hint="eastAsia" w:ascii="楷体" w:hAnsi="楷体" w:eastAsia="楷体" w:cs="楷体"/>
          <w:lang w:eastAsia="zh-CN"/>
        </w:rPr>
        <w:t>楹</w:t>
      </w:r>
      <w:r>
        <w:rPr>
          <w:rFonts w:hint="eastAsia" w:ascii="楷体" w:hAnsi="楷体" w:eastAsia="楷体" w:cs="楷体"/>
        </w:rPr>
        <w:t>联，窗</w:t>
      </w:r>
      <w:r>
        <w:rPr>
          <w:rFonts w:hint="eastAsia" w:ascii="楷体" w:hAnsi="楷体" w:eastAsia="楷体" w:cs="楷体"/>
          <w:lang w:eastAsia="zh-CN"/>
        </w:rPr>
        <w:t>栊</w:t>
      </w:r>
      <w:r>
        <w:rPr>
          <w:rFonts w:hint="eastAsia" w:ascii="楷体" w:hAnsi="楷体" w:eastAsia="楷体" w:cs="楷体"/>
        </w:rPr>
        <w:t>纤巧千姿百态，步道面折移步异景。无俗物之挡眼，有泉水洗我心。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⑦苏州与威尼斯皆因水而兴，但一</w:t>
      </w:r>
      <w:r>
        <w:rPr>
          <w:rFonts w:hint="eastAsia" w:ascii="楷体" w:hAnsi="楷体" w:eastAsia="楷体" w:cs="楷体"/>
          <w:lang w:eastAsia="zh-CN"/>
        </w:rPr>
        <w:t>咸</w:t>
      </w:r>
      <w:r>
        <w:rPr>
          <w:rFonts w:hint="eastAsia" w:ascii="楷体" w:hAnsi="楷体" w:eastAsia="楷体" w:cs="楷体"/>
        </w:rPr>
        <w:t>一淡气质迥然不同。威尼斯张扬浪漫，苏州内敛沉静。威尼斯华妙庄严气质深沉，苏州灵秀端庄优雅娴静。</w:t>
      </w:r>
      <w:r>
        <w:rPr>
          <w:rFonts w:hint="eastAsia" w:ascii="楷体" w:hAnsi="楷体" w:eastAsia="楷体" w:cs="楷体"/>
          <w:u w:val="wave"/>
        </w:rPr>
        <w:t>如果说威尼斯犹如一幅色彩浓郁的油画</w:t>
      </w:r>
      <w:r>
        <w:rPr>
          <w:rFonts w:hint="eastAsia" w:ascii="楷体" w:hAnsi="楷体" w:eastAsia="楷体" w:cs="楷体"/>
          <w:u w:val="none"/>
        </w:rPr>
        <w:t>，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u w:val="none"/>
          <w:lang w:eastAsia="zh-CN"/>
        </w:rPr>
        <w:t>。</w:t>
      </w:r>
      <w:r>
        <w:rPr>
          <w:rFonts w:hint="eastAsia" w:ascii="楷体" w:hAnsi="楷体" w:eastAsia="楷体" w:cs="楷体"/>
        </w:rPr>
        <w:t>威尼斯勇于开拓，积极入世，是欧洲商业文明勇猛的先锋；苏州与世无争，隐逸</w:t>
      </w:r>
      <w:r>
        <w:rPr>
          <w:rFonts w:hint="eastAsia" w:ascii="楷体" w:hAnsi="楷体" w:eastAsia="楷体" w:cs="楷体"/>
          <w:lang w:eastAsia="zh-CN"/>
        </w:rPr>
        <w:t>遁</w:t>
      </w:r>
      <w:r>
        <w:rPr>
          <w:rFonts w:hint="eastAsia" w:ascii="楷体" w:hAnsi="楷体" w:eastAsia="楷体" w:cs="楷体"/>
        </w:rPr>
        <w:t>世，是中国农耕文化宁谧的后院。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⑧忽而有悟：一地之特质，自然敷底色，人文定调性，天地有大美，参差交相映。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18.威尼斯与苏州两座城市之间为什么可以互为代称?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19.与威尼斯相比，苏州的地理优势主要体现在哪些方面?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20.本文双城并举，结构严整。其中，第②自然段与第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自然段形成照应之势。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1分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21，请在第⑦自</w:t>
      </w:r>
      <w:r>
        <w:rPr>
          <w:rFonts w:hint="eastAsia"/>
          <w:lang w:eastAsia="zh-CN"/>
        </w:rPr>
        <w:t>段的横</w:t>
      </w:r>
      <w:r>
        <w:rPr>
          <w:rFonts w:hint="eastAsia"/>
        </w:rPr>
        <w:t>线上</w:t>
      </w:r>
      <w:r>
        <w:rPr>
          <w:rFonts w:hint="eastAsia"/>
          <w:lang w:eastAsia="zh-CN"/>
        </w:rPr>
        <w:t>续写一个恰当的句子。（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22.积累链接：请默写张继《枫桥夜泊》的后两句。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 w:ascii="华文隶书" w:hAnsi="华文隶书" w:eastAsia="华文隶书" w:cs="华文隶书"/>
              </w:rPr>
              <w:t>名著选</w:t>
            </w:r>
            <w:r>
              <w:rPr>
                <w:rFonts w:hint="eastAsia" w:ascii="华文隶书" w:hAnsi="华文隶书" w:eastAsia="华文隶书" w:cs="华文隶书"/>
                <w:lang w:eastAsia="zh-CN"/>
              </w:rPr>
              <w:t>读</w:t>
            </w:r>
            <w:r>
              <w:rPr>
                <w:rFonts w:hint="eastAsia" w:ascii="华文隶书" w:hAnsi="华文隶书" w:eastAsia="华文隶书" w:cs="华文隶书"/>
              </w:rPr>
              <w:t>（9分）</w:t>
            </w:r>
          </w:p>
        </w:tc>
        <w:tc>
          <w:tcPr>
            <w:tcW w:w="7326" w:type="dxa"/>
          </w:tcPr>
          <w:p>
            <w:pPr>
              <w:ind w:firstLine="420" w:firstLineChars="200"/>
            </w:pPr>
            <w:r>
              <w:rPr>
                <w:rFonts w:hint="eastAsia" w:ascii="楷体" w:hAnsi="楷体" w:eastAsia="楷体" w:cs="楷体"/>
              </w:rPr>
              <w:t>作为世界文学的经典之作，《简·爱》不仅灿烂了十九世纪英国文学的天空，而且以其独特的魅力，穿越时空，温润着每一位读者的心田。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</w:rPr>
      </w:pP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以梦为马</w:t>
      </w:r>
    </w:p>
    <w:p>
      <w:pPr>
        <w:jc w:val="center"/>
        <w:rPr>
          <w:rFonts w:hint="eastAsia"/>
        </w:rPr>
      </w:pPr>
      <w:r>
        <w:rPr>
          <w:rFonts w:hint="eastAsia"/>
        </w:rPr>
        <w:t>夏洛蒂·勃朗特</w:t>
      </w:r>
    </w:p>
    <w:p>
      <w:pPr>
        <w:ind w:firstLine="420" w:firstLineChars="200"/>
        <w:rPr>
          <w:rFonts w:hint="eastAsia" w:ascii="楷体" w:hAnsi="楷体" w:eastAsia="楷体" w:cs="楷体"/>
        </w:rPr>
      </w:pP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24130</wp:posOffset>
                </wp:positionV>
                <wp:extent cx="5579110" cy="5050790"/>
                <wp:effectExtent l="4445" t="4445" r="17145" b="1206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5050790"/>
                          <a:chOff x="2302" y="55016"/>
                          <a:chExt cx="8786" cy="7954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2302" y="55016"/>
                            <a:ext cx="5357" cy="79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</w:rPr>
                                <w:t>【名著摘录】</w:t>
                              </w:r>
                            </w:p>
                            <w:p>
                              <w:pPr>
                                <w:ind w:firstLine="420" w:firstLineChars="0"/>
                                <w:rPr>
                                  <w:rFonts w:hint="eastAsia" w:ascii="黑体" w:hAnsi="黑体" w:eastAsia="黑体" w:cs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</w:rPr>
                                <w:t>摘录一：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“我相信，你会接受我提供给你的职位，”他说，“会暂时担任一段时间，但不会永远做下去，因为你的性格和我一样，有着一种使人安定不下来的东西，尽管性质不同。”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“非常感谢你的建议，圣约翰先生，我真心诚意接受这份工作。”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“不过你听明白我的意思了吗?”他说，“这是一所乡村学校。你的学生只是些穷苦女孩——茅屋里的孩子——至多是农民的女儿。编织、缝纫、阅读、书写、计算，全都得由你来教。那你拿自己的才学用到哪儿去呢?你的大部分思想、感情、情趣又怎么办呢?”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“把它们留到需要的时候再用吧。它们会保存下来的。”我说。</w:t>
                              </w:r>
                            </w:p>
                            <w:p>
                              <w:pPr>
                                <w:ind w:firstLine="420" w:firstLineChars="0"/>
                                <w:rPr>
                                  <w:rFonts w:hint="eastAsia" w:ascii="黑体" w:hAnsi="黑体" w:eastAsia="黑体" w:cs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</w:rPr>
                                <w:t>摘录二：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我尽自己的全力积极忠实地继续做着乡村教师的工作。生活在大家的关怀之中，使我感到像坐在宁静而可爱的阳光下，恬静的心情在阳光照耀下发芽、开花。在这段时间的生活里，我的心中常常洋溢着感激之情。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楷体" w:hAnsi="楷体" w:eastAsia="楷体" w:cs="楷体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</w:rPr>
                                <w:t>然而，在这平静而有益的生活中，我常常会在夜里陷入各种各样奇奇怪怪的梦境中，我总是在某个激动人心的关键时刻，遇见罗切斯特先生，……然后我醒了，在没有床幔的床上坐起，浑身发颤痉挛。那沉沉黑夜目睹了我绝望的战栗，听到了我激情的迸发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7832" y="55016"/>
                            <a:ext cx="3256" cy="79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422" w:firstLineChars="200"/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</w:rPr>
                                <w:t>【名著导读】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①《简·爱》是一部带有浓厚自传色彩的长篇小说，是作者“诗意的生平写照”。作者以火一样的热情、诗一样的语言来抒发简·爱的爱恨情仇，呼唤女性的人格独立和婚姻自主。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②人物刻画生动形象。简·爱自幼父母双亡，寄住在家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u w:val="single"/>
                                  <w:lang w:val="en-US"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里，身无分文，受尽折磨。但她是一个心地善良、责任感强、善于思考的女性，有倔强的性格和勇于追求平等幸福的精神。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③情节发展波澜起伏。作者用第一人称的叙述视角，以浓郁的抒情笔调讲述了简·爱一波三折的爱情故事。同时环境描写和人物描写等又为情节的发展做了铺垫，增强了作品的艺术感染力。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rFonts w:hint="eastAsia" w:ascii="宋体" w:hAnsi="宋体" w:eastAsia="宋体" w:cs="宋体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</w:rPr>
                                <w:t>④心理描写细腻深刻。小说以简·爱的性格发展和人生经历为主线，辅之以大量的内心独白来展示她的思想矛盾和精神斗争，交待人物的心理变化和心路历程，使情节发展更为流畅。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pt;margin-top:1.9pt;height:397.7pt;width:439.3pt;mso-wrap-distance-bottom:0pt;mso-wrap-distance-left:9pt;mso-wrap-distance-right:9pt;mso-wrap-distance-top:0pt;z-index:251662336;mso-width-relative:page;mso-height-relative:page;" coordorigin="2302,55016" coordsize="8786,7954" o:gfxdata="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">
                <o:lock v:ext="edit" aspectratio="f"/>
                <v:shape id="_x0000_s1026" o:spid="_x0000_s1026" o:spt="202" type="#_x0000_t202" style="position:absolute;left:2302;top:55016;height:7954;width:5357;" fillcolor="#FFFFFF [3201]" filled="t" stroked="t" coordsize="21600,21600" o:gfxdata="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+C3Q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</w:rPr>
                          <w:t>【名著摘录】</w:t>
                        </w:r>
                      </w:p>
                      <w:p>
                        <w:pPr>
                          <w:ind w:firstLine="420" w:firstLineChars="0"/>
                          <w:rPr>
                            <w:rFonts w:hint="eastAsia" w:ascii="黑体" w:hAnsi="黑体" w:eastAsia="黑体" w:cs="黑体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</w:rPr>
                          <w:t>摘录一：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“我相信，你会接受我提供给你的职位，”他说，“会暂时担任一段时间，但不会永远做下去，因为你的性格和我一样，有着一种使人安定不下来的东西，尽管性质不同。”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“非常感谢你的建议，圣约翰先生，我真心诚意接受这份工作。”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“不过你听明白我的意思了吗?”他说，“这是一所乡村学校。你的学生只是些穷苦女孩——茅屋里的孩子——至多是农民的女儿。编织、缝纫、阅读、书写、计算，全都得由你来教。那你拿自己的才学用到哪儿去呢?你的大部分思想、感情、情趣又怎么办呢?”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“把它们留到需要的时候再用吧。它们会保存下来的。”我说。</w:t>
                        </w:r>
                      </w:p>
                      <w:p>
                        <w:pPr>
                          <w:ind w:firstLine="420" w:firstLineChars="0"/>
                          <w:rPr>
                            <w:rFonts w:hint="eastAsia" w:ascii="黑体" w:hAnsi="黑体" w:eastAsia="黑体" w:cs="黑体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</w:rPr>
                          <w:t>摘录二：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我尽自己的全力积极忠实地继续做着乡村教师的工作。生活在大家的关怀之中，使我感到像坐在宁静而可爱的阳光下，恬静的心情在阳光照耀下发芽、开花。在这段时间的生活里，我的心中常常洋溢着感激之情。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楷体" w:hAnsi="楷体" w:eastAsia="楷体" w:cs="楷体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</w:rPr>
                          <w:t>然而，在这平静而有益的生活中，我常常会在夜里陷入各种各样奇奇怪怪的梦境中，我总是在某个激动人心的关键时刻，遇见罗切斯特先生，……然后我醒了，在没有床幔的床上坐起，浑身发颤痉挛。那沉沉黑夜目睹了我绝望的战栗，听到了我激情的迸发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32;top:55016;height:7954;width:3256;" fillcolor="#FFFFFF [3201]" filled="t" stroked="t" coordsize="21600,21600" o:gfxdata="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0iE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firstLine="422" w:firstLineChars="200"/>
                          <w:rPr>
                            <w:rFonts w:hint="eastAsia" w:ascii="黑体" w:hAnsi="黑体" w:eastAsia="黑体" w:cs="黑体"/>
                            <w:b/>
                            <w:bCs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</w:rPr>
                          <w:t>【名著导读】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①《简·爱》是一部带有浓厚自传色彩的长篇小说，是作者“诗意的生平写照”。作者以火一样的热情、诗一样的语言来抒发简·爱的爱恨情仇，呼唤女性的人格独立和婚姻自主。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②人物刻画生动形象。简·爱自幼父母双亡，寄住在家</w:t>
                        </w:r>
                        <w:r>
                          <w:rPr>
                            <w:rFonts w:hint="eastAsia" w:ascii="宋体" w:hAnsi="宋体" w:eastAsia="宋体" w:cs="宋体"/>
                            <w:u w:val="single"/>
                            <w:lang w:val="en-US" w:eastAsia="zh-CN"/>
                          </w:rPr>
                          <w:t xml:space="preserve">      </w:t>
                        </w:r>
                        <w:r>
                          <w:rPr>
                            <w:rFonts w:hint="eastAsia" w:ascii="宋体" w:hAnsi="宋体" w:eastAsia="宋体" w:cs="宋体"/>
                          </w:rPr>
                          <w:t>里，身无分文，受尽折磨。但她是一个心地善良、责任感强、善于思考的女性，有倔强的性格和勇于追求平等幸福的精神。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③情节发展波澜起伏。作者用第一人称的叙述视角，以浓郁的抒情笔调讲述了简·爱一波三折的爱情故事。同时环境描写和人物描写等又为情节的发展做了铺垫，增强了作品的艺术感染力。</w:t>
                        </w:r>
                      </w:p>
                      <w:p>
                        <w:pPr>
                          <w:ind w:firstLine="420" w:firstLineChars="200"/>
                          <w:rPr>
                            <w:rFonts w:hint="eastAsia" w:ascii="宋体" w:hAnsi="宋体" w:eastAsia="宋体" w:cs="宋体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</w:rPr>
                          <w:t>④心理描写细腻深刻。小说以简·爱的性格发展和人生经历为主线，辅之以大量的内心独白来展示她的思想矛盾和精神斗争，交待人物的心理变化和心路历程，使情节发展更为流畅。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23.请将右侧第②自然段的</w:t>
      </w:r>
      <w:r>
        <w:rPr>
          <w:rFonts w:hint="eastAsia"/>
          <w:lang w:eastAsia="zh-CN"/>
        </w:rPr>
        <w:t>横线上</w:t>
      </w:r>
      <w:r>
        <w:rPr>
          <w:rFonts w:hint="eastAsia"/>
        </w:rPr>
        <w:t>填写完整。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1分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24.请简要列举《简·爱》这部小说最鲜明的三个写作特点。（2.分》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25.简·爱身上有许多美好品格，请任选一种用【名著摘录】中的细节来说明。（2分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26.请以简·爱为中心，梳理下列人物关系。（2分</w:t>
      </w:r>
      <w:r>
        <w:rPr>
          <w:rFonts w:hint="eastAsia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简·爱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丈夫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表兄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/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阿黛勒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谭波儿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</w:rPr>
        <w:t>27.积累链接：请默写出《诗经·</w:t>
      </w:r>
      <w:r>
        <w:rPr>
          <w:rFonts w:hint="eastAsia"/>
          <w:lang w:eastAsia="zh-CN"/>
        </w:rPr>
        <w:t>蒹葭</w:t>
      </w:r>
      <w:r>
        <w:rPr>
          <w:rFonts w:hint="eastAsia"/>
        </w:rPr>
        <w:t>》的前四句。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rPr>
                <w:rFonts w:hint="eastAsia" w:ascii="华文隶书" w:hAnsi="华文隶书" w:eastAsia="华文隶书" w:cs="华文隶书"/>
                <w:lang w:eastAsia="zh-CN"/>
              </w:rPr>
            </w:pPr>
            <w:r>
              <w:rPr>
                <w:rFonts w:hint="eastAsia" w:ascii="华文隶书" w:hAnsi="华文隶书" w:eastAsia="华文隶书" w:cs="华文隶书"/>
              </w:rPr>
              <w:t>名家引</w:t>
            </w:r>
            <w:r>
              <w:rPr>
                <w:rFonts w:hint="eastAsia" w:ascii="华文隶书" w:hAnsi="华文隶书" w:eastAsia="华文隶书" w:cs="华文隶书"/>
                <w:lang w:eastAsia="zh-CN"/>
              </w:rPr>
              <w:t>读</w:t>
            </w:r>
          </w:p>
          <w:p>
            <w:r>
              <w:rPr>
                <w:rFonts w:hint="eastAsia" w:ascii="华文隶书" w:hAnsi="华文隶书" w:eastAsia="华文隶书" w:cs="华文隶书"/>
              </w:rPr>
              <w:t>（9分）</w:t>
            </w:r>
          </w:p>
        </w:tc>
        <w:tc>
          <w:tcPr>
            <w:tcW w:w="7326" w:type="dxa"/>
          </w:tcPr>
          <w:p>
            <w:pPr>
              <w:ind w:firstLine="420" w:firstLineChars="200"/>
            </w:pPr>
            <w:r>
              <w:rPr>
                <w:rFonts w:hint="eastAsia" w:ascii="楷体" w:hAnsi="楷体" w:eastAsia="楷体" w:cs="楷体"/>
              </w:rPr>
              <w:t>汉字不仅有脉搏，有呼吸，有心跳，汉字写成的文章更有声音，有节奏，有情趣。从文言到白话，或沉郁顿挫，或纯任自然，无不</w:t>
            </w:r>
            <w:r>
              <w:rPr>
                <w:rFonts w:hint="eastAsia" w:ascii="楷体" w:hAnsi="楷体" w:eastAsia="楷体" w:cs="楷体"/>
                <w:lang w:eastAsia="zh-CN"/>
              </w:rPr>
              <w:t>熠熠</w:t>
            </w:r>
            <w:r>
              <w:rPr>
                <w:rFonts w:hint="eastAsia" w:ascii="楷体" w:hAnsi="楷体" w:eastAsia="楷体" w:cs="楷体"/>
              </w:rPr>
              <w:t>生辉。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散文之韵</w:t>
      </w:r>
    </w:p>
    <w:p>
      <w:pPr>
        <w:jc w:val="center"/>
        <w:rPr>
          <w:rFonts w:hint="eastAsia"/>
        </w:rPr>
      </w:pPr>
      <w:r>
        <w:rPr>
          <w:rFonts w:hint="eastAsia"/>
        </w:rPr>
        <w:t>朱光潜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①古人学文，特别着重朗诵。姚姬传说：“大抵学古文者必要放声疾读，又缓读，只久之自悟。若但能默看，即终身作外行也。”就是要从字句中抓住声音节奏，从声音节奏中抓住作者的情趣、气势或神韵。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562610</wp:posOffset>
                </wp:positionV>
                <wp:extent cx="361950" cy="209550"/>
                <wp:effectExtent l="4445" t="4445" r="14605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9pt;margin-top:44.3pt;height:16.5pt;width:28.5pt;z-index:251665408;mso-width-relative:page;mso-height-relative:page;" fillcolor="#FFFFFF [3201]" filled="t" stroked="t" coordsize="21600,21600" o:gfxdata="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r3Xdi1gAAAAoBAAAP&#10;AAAAAAAAAAEAIAAAACIAAABkcnMvZG93bnJldi54bWxQSwECFAAUAAAACACHTuJA/SRNXVMCAAC2&#10;BAAADgAAAAAAAAABACAAAAAl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575310</wp:posOffset>
                </wp:positionV>
                <wp:extent cx="361950" cy="209550"/>
                <wp:effectExtent l="4445" t="4445" r="1460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pt;margin-top:45.3pt;height:16.5pt;width:28.5pt;z-index:251664384;mso-width-relative:page;mso-height-relative:page;" fillcolor="#FFFFFF [3201]" filled="t" stroked="t" coordsize="21600,21600" o:gfxdata="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ShfS9QAAAAJAQAADwAA&#10;AAAAAAABACAAAAAiAAAAZHJzL2Rvd25yZXYueG1sUEsBAhQAFAAAAAgAh07iQE2t46RTAgAAtgQA&#10;AA4AAAAAAAAAAQAgAAAAIw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4761230</wp:posOffset>
                </wp:positionH>
                <wp:positionV relativeFrom="paragraph">
                  <wp:posOffset>416560</wp:posOffset>
                </wp:positionV>
                <wp:extent cx="361950" cy="209550"/>
                <wp:effectExtent l="4445" t="4445" r="1460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04230" y="273050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9pt;margin-top:32.8pt;height:16.5pt;width:28.5pt;z-index:251663360;mso-width-relative:page;mso-height-relative:page;" fillcolor="#FFFFFF [3201]" filled="t" stroked="t" coordsize="21600,21600" o:gfxdata="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vl3c9NYAAAAJAQAADwAAAAAAAAABACAAAAAiAAAAZHJzL2Rvd25yZXYueG1sUEsBAhQAFAAAAAgA&#10;h07iQOS7uV1gAgAAwg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</w:rPr>
        <w:t>②相传欧阳公作《画锦堂记》，已经把稿子交给来求的人拿走了，猛然想到开头两句“仕宦至将相，锦衣归故乡”，应加上两个“而”字，立刻派人快马追赶。“仕宦而至将相，锦衣而归故乡”，加上两个“而”字，再读一读，便会发现关系重大。它让文章气韵更</w:t>
      </w:r>
      <w:r>
        <w:rPr>
          <w:rFonts w:hint="eastAsia" w:ascii="楷体" w:hAnsi="楷体" w:eastAsia="楷体" w:cs="楷体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音调更</w:t>
      </w:r>
      <w:r>
        <w:rPr>
          <w:rFonts w:hint="eastAsia" w:ascii="楷体" w:hAnsi="楷体" w:eastAsia="楷体" w:cs="楷体"/>
          <w:lang w:val="en-US" w:eastAsia="zh-CN"/>
        </w:rPr>
        <w:t xml:space="preserve">       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意思更</w:t>
      </w:r>
      <w:r>
        <w:rPr>
          <w:rFonts w:hint="eastAsia" w:ascii="楷体" w:hAnsi="楷体" w:eastAsia="楷体" w:cs="楷体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更多一次转折。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③领悟文字的声音节奏，是一件极有趣的事。普通人以为需要耳朵灵敏，因为声音要用耳朵听才能感觉。其实，耳朵固然要紧，但不如周身筋肉。我读音调</w:t>
      </w:r>
      <w:r>
        <w:rPr>
          <w:rFonts w:hint="eastAsia" w:ascii="楷体" w:hAnsi="楷体" w:eastAsia="楷体" w:cs="楷体"/>
          <w:lang w:eastAsia="zh-CN"/>
        </w:rPr>
        <w:t>铿锵</w:t>
      </w:r>
      <w:r>
        <w:rPr>
          <w:rFonts w:hint="eastAsia" w:ascii="楷体" w:hAnsi="楷体" w:eastAsia="楷体" w:cs="楷体"/>
        </w:rPr>
        <w:t>、节奏流畅的文章，周身筋肉仿佛在做同样节奏的运动。紧张或是舒缓，都会产生出极愉快的感觉。仿佛在奏乐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在跑马，在</w:t>
      </w:r>
      <w:r>
        <w:rPr>
          <w:rFonts w:hint="eastAsia" w:ascii="楷体" w:hAnsi="楷体" w:eastAsia="楷体" w:cs="楷体"/>
          <w:lang w:eastAsia="zh-CN"/>
        </w:rPr>
        <w:t>荡舟</w:t>
      </w:r>
      <w:r>
        <w:rPr>
          <w:rFonts w:hint="eastAsia" w:ascii="楷体" w:hAnsi="楷体" w:eastAsia="楷体" w:cs="楷体"/>
        </w:rPr>
        <w:t>，想停也停不住。如果音调节奏上有毛病，周身筋肉就会感觉局促不安，好像听厨于刮</w:t>
      </w:r>
      <w:r>
        <w:rPr>
          <w:rFonts w:hint="eastAsia" w:ascii="楷体" w:hAnsi="楷体" w:eastAsia="楷体" w:cs="楷体"/>
          <w:lang w:eastAsia="zh-CN"/>
        </w:rPr>
        <w:t>锅</w:t>
      </w:r>
      <w:r>
        <w:rPr>
          <w:rFonts w:hint="eastAsia" w:ascii="楷体" w:hAnsi="楷体" w:eastAsia="楷体" w:cs="楷体"/>
        </w:rPr>
        <w:t>姻似的，吱咯吱咯，很是别</w:t>
      </w:r>
      <w:r>
        <w:rPr>
          <w:rFonts w:hint="eastAsia" w:ascii="楷体" w:hAnsi="楷体" w:eastAsia="楷体" w:cs="楷体"/>
          <w:lang w:eastAsia="zh-CN"/>
        </w:rPr>
        <w:t>扭</w:t>
      </w:r>
      <w:r>
        <w:rPr>
          <w:rFonts w:hint="eastAsia" w:ascii="楷体" w:hAnsi="楷体" w:eastAsia="楷体" w:cs="楷体"/>
        </w:rPr>
        <w:t>。</w:t>
      </w:r>
      <w:r>
        <w:rPr>
          <w:rFonts w:hint="eastAsia" w:ascii="楷体" w:hAnsi="楷体" w:eastAsia="楷体" w:cs="楷体"/>
          <w:lang w:eastAsia="zh-CN"/>
        </w:rPr>
        <w:t>因</w:t>
      </w:r>
      <w:r>
        <w:rPr>
          <w:rFonts w:hint="eastAsia" w:ascii="楷体" w:hAnsi="楷体" w:eastAsia="楷体" w:cs="楷体"/>
        </w:rPr>
        <w:t>此，我深信声音节奏对于文章是第一特要紧事。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④古文好比京</w:t>
      </w:r>
      <w:r>
        <w:rPr>
          <w:rFonts w:hint="eastAsia" w:ascii="楷体" w:hAnsi="楷体" w:eastAsia="楷体" w:cs="楷体"/>
          <w:lang w:eastAsia="zh-CN"/>
        </w:rPr>
        <w:t>剧</w:t>
      </w:r>
      <w:r>
        <w:rPr>
          <w:rFonts w:hint="eastAsia" w:ascii="楷体" w:hAnsi="楷体" w:eastAsia="楷体" w:cs="楷体"/>
        </w:rPr>
        <w:t>，白话文好比话</w:t>
      </w:r>
      <w:r>
        <w:rPr>
          <w:rFonts w:hint="eastAsia" w:ascii="楷体" w:hAnsi="楷体" w:eastAsia="楷体" w:cs="楷体"/>
          <w:lang w:eastAsia="zh-CN"/>
        </w:rPr>
        <w:t>剧</w:t>
      </w:r>
      <w:r>
        <w:rPr>
          <w:rFonts w:hint="eastAsia" w:ascii="楷体" w:hAnsi="楷体" w:eastAsia="楷体" w:cs="楷体"/>
        </w:rPr>
        <w:t>。如果读古文要拉着嗓子，那么读</w:t>
      </w:r>
      <w:r>
        <w:rPr>
          <w:rFonts w:hint="eastAsia" w:ascii="楷体" w:hAnsi="楷体" w:eastAsia="楷体" w:cs="楷体"/>
          <w:lang w:eastAsia="zh-CN"/>
        </w:rPr>
        <w:t>白</w:t>
      </w:r>
      <w:r>
        <w:rPr>
          <w:rFonts w:hint="eastAsia" w:ascii="楷体" w:hAnsi="楷体" w:eastAsia="楷体" w:cs="楷体"/>
        </w:rPr>
        <w:t>话文则须念着顺</w:t>
      </w:r>
      <w:r>
        <w:rPr>
          <w:rFonts w:hint="eastAsia" w:ascii="楷体" w:hAnsi="楷体" w:eastAsia="楷体" w:cs="楷体"/>
          <w:lang w:eastAsia="zh-CN"/>
        </w:rPr>
        <w:t>口，</w:t>
      </w:r>
      <w:r>
        <w:rPr>
          <w:rFonts w:hint="eastAsia" w:ascii="楷体" w:hAnsi="楷体" w:eastAsia="楷体" w:cs="楷体"/>
        </w:rPr>
        <w:t>像谈话一样，可以在长短、轻重、缓急上面显出情感思想的变化和</w:t>
      </w:r>
      <w:r>
        <w:rPr>
          <w:rFonts w:hint="eastAsia" w:ascii="楷体" w:hAnsi="楷体" w:eastAsia="楷体" w:cs="楷体"/>
          <w:lang w:eastAsia="zh-CN"/>
        </w:rPr>
        <w:t>伸</w:t>
      </w:r>
      <w:r>
        <w:rPr>
          <w:rFonts w:hint="eastAsia" w:ascii="楷体" w:hAnsi="楷体" w:eastAsia="楷体" w:cs="楷体"/>
        </w:rPr>
        <w:t>展。不拘形式，纯任自然，“无一定之律，而有一定之妙”，这是白话文声音节奏的特别优点。且看下面一段话的原文与修改：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（原文）天下有道，由于言行一致，德厚为先，自然潜移默化，</w:t>
      </w:r>
      <w:r>
        <w:rPr>
          <w:rFonts w:hint="eastAsia" w:ascii="宋体" w:hAnsi="宋体" w:eastAsia="宋体" w:cs="宋体"/>
          <w:lang w:eastAsia="zh-CN"/>
        </w:rPr>
        <w:t>遐</w:t>
      </w:r>
      <w:r>
        <w:rPr>
          <w:rFonts w:hint="eastAsia" w:ascii="宋体" w:hAnsi="宋体" w:eastAsia="宋体" w:cs="宋体"/>
        </w:rPr>
        <w:t>迩复戴，社会风尚无不受其影响。否则，无非虚辞绞绕，好话说尽，坏事做尽，天下无道。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改文）天下有道，行胜于言，德厚为先，自然百业兴旺，蒸蒸日上；天下无道，言胜于行，虚辞绞绕，自然礼崩乐坏，江河日下。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⑤你来念一念，修改之后多么顺口，一点不做作，一点不拖</w:t>
      </w:r>
      <w:r>
        <w:rPr>
          <w:rFonts w:hint="eastAsia" w:ascii="楷体" w:hAnsi="楷体" w:eastAsia="楷体" w:cs="楷体"/>
          <w:lang w:eastAsia="zh-CN"/>
        </w:rPr>
        <w:t>沓</w:t>
      </w:r>
      <w:r>
        <w:rPr>
          <w:rFonts w:hint="eastAsia" w:ascii="楷体" w:hAnsi="楷体" w:eastAsia="楷体" w:cs="楷体"/>
        </w:rPr>
        <w:t>。用词平易，长短相间，起伏顿挫，有很好的声音节奏。</w:t>
      </w:r>
    </w:p>
    <w:p>
      <w:pPr>
        <w:ind w:firstLine="420" w:firstLineChars="200"/>
        <w:rPr>
          <w:rFonts w:hint="eastAsia" w:ascii="楷体" w:hAnsi="楷体" w:eastAsia="楷体" w:cs="楷体"/>
          <w:u w:val="single"/>
          <w:lang w:val="en-US" w:eastAsia="zh-CN"/>
        </w:rPr>
      </w:pPr>
      <w:r>
        <w:rPr>
          <w:rFonts w:hint="eastAsia" w:ascii="楷体" w:hAnsi="楷体" w:eastAsia="楷体" w:cs="楷体"/>
        </w:rPr>
        <w:t>⑥有人爱在白话文中借用文言字词，这本无可厚非。但若在白话文中杂用文言特有的语句组织，则极不调和，使读者不知是哼好还是念好。比如，“</w:t>
      </w:r>
      <w:r>
        <w:rPr>
          <w:rFonts w:hint="eastAsia" w:ascii="楷体" w:hAnsi="楷体" w:eastAsia="楷体" w:cs="楷体"/>
          <w:u w:val="wave"/>
        </w:rPr>
        <w:t>然进一步言之，同类人亦不能欺哄，因同类人了解同类人尤其清楚</w:t>
      </w:r>
      <w:r>
        <w:rPr>
          <w:rFonts w:hint="eastAsia" w:ascii="楷体" w:hAnsi="楷体" w:eastAsia="楷体" w:cs="楷体"/>
        </w:rPr>
        <w:t>”一段，如果写成纯粹的白话文，就应该是：</w:t>
      </w:r>
      <w:r>
        <w:rPr>
          <w:rFonts w:hint="eastAsia" w:ascii="楷体" w:hAnsi="楷体" w:eastAsia="楷体" w:cs="楷体"/>
          <w:lang w:eastAsia="zh-CN"/>
        </w:rPr>
        <w:t>“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u w:val="single"/>
          <w:lang w:val="en-US" w:eastAsia="zh-CN"/>
        </w:rPr>
        <w:t xml:space="preserve">                                    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这样改，说起来才顺口，才有自然的节奏。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28.古人学文，为什么“特别着重朗</w:t>
      </w:r>
      <w:r>
        <w:rPr>
          <w:rFonts w:hint="eastAsia"/>
          <w:lang w:eastAsia="zh-CN"/>
        </w:rPr>
        <w:t>诵</w:t>
      </w:r>
      <w:r>
        <w:rPr>
          <w:rFonts w:hint="eastAsia"/>
        </w:rPr>
        <w:t>”?</w:t>
      </w:r>
      <w:r>
        <w:rPr>
          <w:rFonts w:hint="eastAsia"/>
          <w:lang w:eastAsia="zh-CN"/>
        </w:rPr>
        <w:t>（</w:t>
      </w:r>
      <w:r>
        <w:rPr>
          <w:rFonts w:hint="eastAsia"/>
        </w:rPr>
        <w:t>1分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29.请结合语境，将正确的选项填充到第②自然段相应的方框内。（2分</w:t>
      </w:r>
      <w:r>
        <w:rPr>
          <w:rFonts w:hint="eastAsia"/>
          <w:lang w:eastAsia="zh-CN"/>
        </w:rPr>
        <w:t>）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A.深</w:t>
      </w:r>
      <w:r>
        <w:rPr>
          <w:rFonts w:hint="eastAsia"/>
          <w:lang w:eastAsia="zh-CN"/>
        </w:rPr>
        <w:t>邃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B.流畅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C.抑扬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30.说说第④自然段后的“改文”比“原文”好在哪里?（2分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31.请称常⑥自然段中画波浪线的句子改成纯粹的白话文填写在相应的横线上</w:t>
      </w:r>
      <w:r>
        <w:rPr>
          <w:rFonts w:hint="eastAsia"/>
          <w:lang w:eastAsia="zh-CN"/>
        </w:rPr>
        <w:t>。（</w:t>
      </w:r>
      <w:r>
        <w:rPr>
          <w:rFonts w:hint="eastAsia"/>
        </w:rPr>
        <w:t>2分）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32.积累链接：请默写陈与义《临江仙·夜登小阁》中与笛声有关的诗句。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2分）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rPr>
                <w:rFonts w:hint="eastAsia" w:ascii="华文隶书" w:hAnsi="华文隶书" w:eastAsia="华文隶书" w:cs="华文隶书"/>
                <w:lang w:eastAsia="zh-CN"/>
              </w:rPr>
            </w:pPr>
            <w:r>
              <w:rPr>
                <w:rFonts w:hint="eastAsia" w:ascii="华文隶书" w:hAnsi="华文隶书" w:eastAsia="华文隶书" w:cs="华文隶书"/>
              </w:rPr>
              <w:t>人生漫</w:t>
            </w:r>
            <w:r>
              <w:rPr>
                <w:rFonts w:hint="eastAsia" w:ascii="华文隶书" w:hAnsi="华文隶书" w:eastAsia="华文隶书" w:cs="华文隶书"/>
                <w:lang w:eastAsia="zh-CN"/>
              </w:rPr>
              <w:t>读</w:t>
            </w:r>
          </w:p>
          <w:p>
            <w:r>
              <w:rPr>
                <w:rFonts w:hint="eastAsia" w:ascii="华文隶书" w:hAnsi="华文隶书" w:eastAsia="华文隶书" w:cs="华文隶书"/>
              </w:rPr>
              <w:t>（10分）</w:t>
            </w:r>
          </w:p>
        </w:tc>
        <w:tc>
          <w:tcPr>
            <w:tcW w:w="7346" w:type="dxa"/>
          </w:tcPr>
          <w:p>
            <w:pPr>
              <w:ind w:firstLine="420" w:firstLineChars="200"/>
            </w:pPr>
            <w:r>
              <w:rPr>
                <w:rFonts w:hint="eastAsia" w:ascii="楷体" w:hAnsi="楷体" w:eastAsia="楷体" w:cs="楷体"/>
              </w:rPr>
              <w:t>青春呼啸而来，内心的激情像手风琴拉开又合</w:t>
            </w:r>
            <w:r>
              <w:rPr>
                <w:rFonts w:hint="eastAsia" w:ascii="楷体" w:hAnsi="楷体" w:eastAsia="楷体" w:cs="楷体"/>
                <w:lang w:eastAsia="zh-CN"/>
              </w:rPr>
              <w:t>拢</w:t>
            </w:r>
            <w:r>
              <w:rPr>
                <w:rFonts w:hint="eastAsia" w:ascii="楷体" w:hAnsi="楷体" w:eastAsia="楷体" w:cs="楷体"/>
              </w:rPr>
              <w:t>，那些低语、轰鸣、飞翔，定格成我们生命的不朽回响。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成长回声</w:t>
      </w:r>
    </w:p>
    <w:p>
      <w:pPr>
        <w:jc w:val="center"/>
        <w:rPr>
          <w:rFonts w:hint="eastAsia"/>
        </w:rPr>
      </w:pPr>
      <w:r>
        <w:rPr>
          <w:rFonts w:hint="eastAsia"/>
        </w:rPr>
        <w:t>周晴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①年少的日子是坎坷的，家里很少有快乐的气氛。唯独我生日那天，家里总是惬意的。母亲会烧那么多好菜，父亲也会制造不少惊喜，我便成了众星捧月的公主。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每年，我都盼望生日。每年，我都在幸福中度过生日。终于，我十五岁了。“十五岁是个大生日，”同学这么说，父母也这么说。我参加过好几个同学家里的生日宴会。或许是房子不够敞亮，或许是长辈守在身旁，总归有几分别扭。如果父母不掺和，那么世界都会是我们的。一个狂欢的夜晚，一个只有我们的夜晚，才能证明我们的长大。对，我要以十五岁生日开启成年的大门！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③明天就是生日了，可是，我为难了。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④母亲回来了，提着大包小包。太多了！“都是你爱吃的！别只顾着看，搭把手！”她笑着说，带着喘。后面的父亲也抱着几个大礼盒，看着很是精美，撩起了我对明天的期待。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⑤我还怎么好开口呢?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⑥可同学早就约好了。如果父母请来外婆一家，狂欢、搞怪，顷刻间便会烟消云</w:t>
      </w:r>
      <w:r>
        <w:rPr>
          <w:rFonts w:hint="eastAsia" w:ascii="楷体" w:hAnsi="楷体" w:eastAsia="楷体" w:cs="楷体"/>
          <w:lang w:eastAsia="zh-CN"/>
        </w:rPr>
        <w:t>散</w:t>
      </w:r>
      <w:r>
        <w:rPr>
          <w:rFonts w:hint="eastAsia" w:ascii="楷体" w:hAnsi="楷体" w:eastAsia="楷体" w:cs="楷体"/>
        </w:rPr>
        <w:t>。我</w:t>
      </w:r>
      <w:r>
        <w:rPr>
          <w:rFonts w:hint="eastAsia" w:ascii="楷体" w:hAnsi="楷体" w:eastAsia="楷体" w:cs="楷体"/>
          <w:lang w:eastAsia="zh-CN"/>
        </w:rPr>
        <w:t>嗫嗫嚅嚅</w:t>
      </w:r>
      <w:r>
        <w:rPr>
          <w:rFonts w:hint="eastAsia" w:ascii="楷体" w:hAnsi="楷体" w:eastAsia="楷体" w:cs="楷体"/>
        </w:rPr>
        <w:t>地说：“明天我想请同学们一起过生日，你们就不要参加了，好吗?”他们都愣住了，不吭声了。这沉默太让我煎熬了，我忍不住了，“再和你们补过，好吗?”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⑦爸妈，你们能理解女儿吗?她爱你们，可她已经长大，也有微不足道的社交，也想纵情</w:t>
      </w:r>
      <w:r>
        <w:rPr>
          <w:rFonts w:hint="eastAsia" w:ascii="楷体" w:hAnsi="楷体" w:eastAsia="楷体" w:cs="楷体"/>
          <w:lang w:eastAsia="zh-CN"/>
        </w:rPr>
        <w:t>恣</w:t>
      </w:r>
      <w:r>
        <w:rPr>
          <w:rFonts w:hint="eastAsia" w:ascii="楷体" w:hAnsi="楷体" w:eastAsia="楷体" w:cs="楷体"/>
        </w:rPr>
        <w:t>意的飞翔，这难道错了</w:t>
      </w:r>
      <w:r>
        <w:rPr>
          <w:rFonts w:hint="eastAsia" w:ascii="楷体" w:hAnsi="楷体" w:eastAsia="楷体" w:cs="楷体"/>
          <w:lang w:eastAsia="zh-CN"/>
        </w:rPr>
        <w:t>吗？</w:t>
      </w:r>
      <w:r>
        <w:rPr>
          <w:rFonts w:hint="eastAsia" w:ascii="楷体" w:hAnsi="楷体" w:eastAsia="楷体" w:cs="楷体"/>
        </w:rPr>
        <w:t>”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⑧不知过了多久，爸爸叹了口气，“好吧！我们出去躲一个晚上。”</w:t>
      </w:r>
    </w:p>
    <w:p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⑨第二天平上，他们已经不在家里了，只留下了灶台上摆满的荤素小</w:t>
      </w:r>
      <w:r>
        <w:rPr>
          <w:rFonts w:hint="eastAsia" w:ascii="楷体" w:hAnsi="楷体" w:eastAsia="楷体" w:cs="楷体"/>
          <w:lang w:eastAsia="zh-CN"/>
        </w:rPr>
        <w:t>菜</w:t>
      </w:r>
      <w:r>
        <w:rPr>
          <w:rFonts w:hint="eastAsia" w:ascii="楷体" w:hAnsi="楷体" w:eastAsia="楷体" w:cs="楷体"/>
        </w:rPr>
        <w:t>、点心果生。一个人，忙得不亦乐乎。菜摆满了一桌子，我欣赏着自己的杰作，得意中常常想过几丝不安，</w:t>
      </w:r>
      <w:r>
        <w:rPr>
          <w:rFonts w:hint="eastAsia" w:ascii="楷体" w:hAnsi="楷体" w:eastAsia="楷体" w:cs="楷体"/>
          <w:lang w:eastAsia="zh-CN"/>
        </w:rPr>
        <w:t>剪</w:t>
      </w:r>
      <w:r>
        <w:rPr>
          <w:rFonts w:hint="eastAsia" w:ascii="楷体" w:hAnsi="楷体" w:eastAsia="楷体" w:cs="楷体"/>
        </w:rPr>
        <w:t>不断，理还乱，拂去又来。等同学们到了以后，这几丝不安才冰消雪融。欢笑一下子充满</w:t>
      </w:r>
      <w:r>
        <w:rPr>
          <w:rFonts w:hint="eastAsia" w:ascii="楷体" w:hAnsi="楷体" w:eastAsia="楷体" w:cs="楷体"/>
          <w:lang w:eastAsia="zh-CN"/>
        </w:rPr>
        <w:t>了整个</w:t>
      </w:r>
      <w:r>
        <w:rPr>
          <w:rFonts w:hint="eastAsia" w:ascii="楷体" w:hAnsi="楷体" w:eastAsia="楷体" w:cs="楷体"/>
        </w:rPr>
        <w:t>房间，相册、娃娃、</w:t>
      </w:r>
      <w:r>
        <w:rPr>
          <w:rFonts w:hint="eastAsia" w:ascii="楷体" w:hAnsi="楷体" w:eastAsia="楷体" w:cs="楷体"/>
          <w:lang w:eastAsia="zh-CN"/>
        </w:rPr>
        <w:t>围巾</w:t>
      </w:r>
      <w:r>
        <w:rPr>
          <w:rFonts w:hint="eastAsia" w:ascii="楷体" w:hAnsi="楷体" w:eastAsia="楷体" w:cs="楷体"/>
        </w:rPr>
        <w:t>……</w:t>
      </w:r>
      <w:r>
        <w:rPr>
          <w:rFonts w:hint="eastAsia" w:ascii="楷体" w:hAnsi="楷体" w:eastAsia="楷体" w:cs="楷体"/>
          <w:lang w:eastAsia="zh-CN"/>
        </w:rPr>
        <w:t>堆</w:t>
      </w:r>
      <w:r>
        <w:rPr>
          <w:rFonts w:hint="eastAsia" w:ascii="楷体" w:hAnsi="楷体" w:eastAsia="楷体" w:cs="楷体"/>
        </w:rPr>
        <w:t>了一桌子，我们吵啊、闹啊</w:t>
      </w:r>
      <w:r>
        <w:rPr>
          <w:rFonts w:hint="eastAsia" w:ascii="楷体" w:hAnsi="楷体" w:eastAsia="楷体" w:cs="楷体"/>
          <w:lang w:eastAsia="zh-CN"/>
        </w:rPr>
        <w:t>，笑声夹杂着</w:t>
      </w:r>
      <w:r>
        <w:rPr>
          <w:rFonts w:hint="eastAsia" w:ascii="楷体" w:hAnsi="楷体" w:eastAsia="楷体" w:cs="楷体"/>
        </w:rPr>
        <w:t>歌声如海</w:t>
      </w:r>
      <w:r>
        <w:rPr>
          <w:rFonts w:hint="eastAsia" w:ascii="楷体" w:hAnsi="楷体" w:eastAsia="楷体" w:cs="楷体"/>
          <w:lang w:eastAsia="zh-CN"/>
        </w:rPr>
        <w:t>浪</w:t>
      </w:r>
      <w:r>
        <w:rPr>
          <w:rFonts w:hint="eastAsia" w:ascii="楷体" w:hAnsi="楷体" w:eastAsia="楷体" w:cs="楷体"/>
        </w:rPr>
        <w:t>般</w:t>
      </w:r>
      <w:r>
        <w:rPr>
          <w:rFonts w:hint="eastAsia" w:ascii="楷体" w:hAnsi="楷体" w:eastAsia="楷体" w:cs="楷体"/>
          <w:lang w:eastAsia="zh-CN"/>
        </w:rPr>
        <w:t>起伏。当十五只蜡烛点燃的时候，我发现空气中才真正弥漫着自由和独立的味道。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⑩十点，父母回来了，我笑着请他们吃蛋糕，他们也似是高兴地与同学们打招呼，回自己房间去了。以后几天，他们变得沉默寡言，我也很难解释。难道，成人就意味着在亲情和自我中取舍吗?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⑪不久的一个下午，朱叔叔夫妻突然联</w:t>
      </w:r>
      <w:r>
        <w:rPr>
          <w:rFonts w:hint="eastAsia" w:ascii="楷体" w:hAnsi="楷体" w:eastAsia="楷体" w:cs="楷体"/>
          <w:lang w:eastAsia="zh-CN"/>
        </w:rPr>
        <w:t>袂</w:t>
      </w:r>
      <w:r>
        <w:rPr>
          <w:rFonts w:hint="eastAsia" w:ascii="楷体" w:hAnsi="楷体" w:eastAsia="楷体" w:cs="楷体"/>
        </w:rPr>
        <w:t>来访。一进门，就对爸爸说：“今天要躲儿子生日，来你家混顿晚饭！”</w:t>
      </w:r>
      <w:r>
        <w:rPr>
          <w:rFonts w:hint="eastAsia" w:ascii="楷体" w:hAnsi="楷体" w:eastAsia="楷体" w:cs="楷体"/>
          <w:lang w:eastAsia="zh-CN"/>
        </w:rPr>
        <w:t>朱</w:t>
      </w:r>
      <w:r>
        <w:rPr>
          <w:rFonts w:hint="eastAsia" w:ascii="楷体" w:hAnsi="楷体" w:eastAsia="楷体" w:cs="楷体"/>
        </w:rPr>
        <w:t>阿姨也忍不住说：“十月怀胎，一生辛苦，好不容易盼到十五岁，本想欢欢喜喜给他过个生</w:t>
      </w:r>
      <w:r>
        <w:rPr>
          <w:rFonts w:hint="eastAsia" w:ascii="楷体" w:hAnsi="楷体" w:eastAsia="楷体" w:cs="楷体"/>
          <w:lang w:eastAsia="zh-CN"/>
        </w:rPr>
        <w:t>日</w:t>
      </w:r>
      <w:r>
        <w:rPr>
          <w:rFonts w:hint="eastAsia" w:ascii="楷体" w:hAnsi="楷体" w:eastAsia="楷体" w:cs="楷体"/>
        </w:rPr>
        <w:t>，却被嫌弃！他要同学，不要老头子老太婆了！”说着眼泪就下来了。大家都愣住了，妈妈跟着长叹一声，爸爸也朝我眨眼晴，我鼻子一酸，竟无语凝</w:t>
      </w:r>
      <w:r>
        <w:rPr>
          <w:rFonts w:hint="eastAsia" w:ascii="楷体" w:hAnsi="楷体" w:eastAsia="楷体" w:cs="楷体"/>
          <w:lang w:eastAsia="zh-CN"/>
        </w:rPr>
        <w:t>噎</w:t>
      </w:r>
      <w:r>
        <w:rPr>
          <w:rFonts w:hint="eastAsia" w:ascii="楷体" w:hAnsi="楷体" w:eastAsia="楷体" w:cs="楷体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33.作者为什么认为没有长辈在场的十五岁生日，才能“开启成年的大门”?（2分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34.生日宴上，父母极不情愿的这一“躲”，实际上，预示着亲子关系已发生微妙的变化，从你自身成长经历出发，说说这种变化体现在哪些方面?</w:t>
      </w:r>
      <w:r>
        <w:rPr>
          <w:rFonts w:hint="eastAsia"/>
          <w:lang w:eastAsia="zh-CN"/>
        </w:rPr>
        <w:t>（</w:t>
      </w:r>
      <w:r>
        <w:rPr>
          <w:rFonts w:hint="eastAsia"/>
        </w:rPr>
        <w:t>2分</w:t>
      </w:r>
      <w:r>
        <w:rPr>
          <w:rFonts w:hint="eastAsia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35.“成人就意味着在亲情和自我中取舍吗?”请谈谈你的看法。（2分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36.请简要分析文末朱阿姨的流泪与“我”的凝</w:t>
      </w:r>
      <w:r>
        <w:rPr>
          <w:rFonts w:hint="eastAsia"/>
          <w:lang w:eastAsia="zh-CN"/>
        </w:rPr>
        <w:t>噎</w:t>
      </w:r>
      <w:r>
        <w:rPr>
          <w:rFonts w:hint="eastAsia"/>
        </w:rPr>
        <w:t>，在情感上有什么不同？（2分）</w:t>
      </w:r>
    </w:p>
    <w:p>
      <w:pPr>
        <w:rPr>
          <w:rFonts w:hint="eastAsia"/>
        </w:rPr>
      </w:pPr>
      <w:r>
        <w:rPr>
          <w:rFonts w:hint="eastAsia"/>
        </w:rPr>
        <w:t>37.积累链接：请将下边《鱼我所欲也》中的句子填写完整。（2分）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鱼，我所欲也</w:t>
      </w:r>
      <w:r>
        <w:rPr>
          <w:rFonts w:hint="eastAsia"/>
          <w:lang w:eastAsia="zh-CN"/>
        </w:rPr>
        <w:t>；</w:t>
      </w:r>
      <w:r>
        <w:rPr>
          <w:rFonts w:hint="eastAsia"/>
        </w:rPr>
        <w:t>熊</w:t>
      </w:r>
      <w:r>
        <w:rPr>
          <w:rFonts w:hint="eastAsia"/>
          <w:lang w:eastAsia="zh-CN"/>
        </w:rPr>
        <w:t>掌</w:t>
      </w:r>
      <w:r>
        <w:rPr>
          <w:rFonts w:hint="eastAsia"/>
        </w:rPr>
        <w:t>，亦我所欲也。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eastAsia="zh-CN"/>
        </w:rPr>
        <w:t>。</w:t>
      </w:r>
    </w:p>
    <w:p>
      <w:pPr>
        <w:ind w:firstLine="420" w:firstLineChars="0"/>
        <w:rPr>
          <w:rFonts w:hint="eastAsia"/>
        </w:rPr>
      </w:pPr>
      <w:r>
        <w:rPr>
          <w:rFonts w:hint="eastAsia"/>
          <w:lang w:eastAsia="zh-CN"/>
        </w:rPr>
        <w:t>注：因命题需要，</w:t>
      </w:r>
      <w:r>
        <w:rPr>
          <w:rFonts w:hint="eastAsia"/>
        </w:rPr>
        <w:t>本试卷所选文段均有删改，特此说明。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作文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</w:rPr>
        <w:t>（50分）</w:t>
      </w:r>
    </w:p>
    <w:p>
      <w:pPr>
        <w:rPr>
          <w:rFonts w:hint="eastAsia"/>
        </w:rPr>
      </w:pPr>
      <w:r>
        <w:rPr>
          <w:rFonts w:hint="eastAsia"/>
        </w:rPr>
        <w:t>38.</w:t>
      </w:r>
      <w:r>
        <w:rPr>
          <w:rFonts w:hint="eastAsia" w:ascii="楷体" w:hAnsi="楷体" w:eastAsia="楷体" w:cs="楷体"/>
        </w:rPr>
        <w:t>婴儿从孕</w:t>
      </w:r>
      <w:r>
        <w:rPr>
          <w:rFonts w:hint="eastAsia" w:ascii="楷体" w:hAnsi="楷体" w:eastAsia="楷体" w:cs="楷体"/>
          <w:lang w:eastAsia="zh-CN"/>
        </w:rPr>
        <w:t>育</w:t>
      </w:r>
      <w:r>
        <w:rPr>
          <w:rFonts w:hint="eastAsia" w:ascii="楷体" w:hAnsi="楷体" w:eastAsia="楷体" w:cs="楷体"/>
        </w:rPr>
        <w:t>到出生，主要靠脐带提供营养、维持生命。断开脐带，离开母体的过程，尽管充满着未知与风险，但也意味着从此成为一个真正意义上的人。同样，从少年到青年，长大成人、融入社会的过程，也如同断开一条无形的脐带，充满着憧憬与希望，伴随着纠结与迷茫。亲爱的同学，你感受到自己青葱岁月中的这条“脐带”了吗?它带给你的是呵护与依靠，还是束缚与苦恼，抑或是二者之间的徘徊与煎</w:t>
      </w:r>
      <w:r>
        <w:rPr>
          <w:rFonts w:hint="eastAsia" w:ascii="楷体" w:hAnsi="楷体" w:eastAsia="楷体" w:cs="楷体"/>
          <w:lang w:eastAsia="zh-CN"/>
        </w:rPr>
        <w:t>熬</w:t>
      </w:r>
      <w:r>
        <w:rPr>
          <w:rFonts w:hint="eastAsia" w:ascii="楷体" w:hAnsi="楷体" w:eastAsia="楷体" w:cs="楷体"/>
        </w:rPr>
        <w:t>?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请以《青春的脐带》为题，或分享你的故事，或倾诉你的心声，或交流你的思想，写一篇不少于600字的文章。除诗歌外，文体不限。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①严禁抄袭和套用任何其他同类作文。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②文中不得出现真实人名、校名。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color w:val="0000FF"/>
          <w:sz w:val="28"/>
          <w:szCs w:val="36"/>
        </w:rPr>
      </w:pPr>
      <w:r>
        <w:rPr>
          <w:rFonts w:hint="eastAsia" w:ascii="黑体" w:hAnsi="黑体" w:eastAsia="黑体" w:cs="黑体"/>
          <w:color w:val="0000FF"/>
          <w:sz w:val="28"/>
          <w:szCs w:val="36"/>
        </w:rPr>
        <w:t>2021年湖北省宜昌市初中学业水平考试</w:t>
      </w:r>
    </w:p>
    <w:p>
      <w:pPr>
        <w:jc w:val="center"/>
        <w:rPr>
          <w:rFonts w:hint="eastAsia" w:ascii="黑体" w:hAnsi="黑体" w:eastAsia="黑体" w:cs="黑体"/>
          <w:color w:val="0000FF"/>
          <w:sz w:val="28"/>
          <w:szCs w:val="36"/>
        </w:rPr>
      </w:pPr>
      <w:r>
        <w:rPr>
          <w:rFonts w:hint="eastAsia" w:ascii="黑体" w:hAnsi="黑体" w:eastAsia="黑体" w:cs="黑体"/>
          <w:color w:val="0000FF"/>
          <w:sz w:val="28"/>
          <w:szCs w:val="36"/>
        </w:rPr>
        <w:t>语文参考答案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汉</w:t>
      </w:r>
      <w:r>
        <w:rPr>
          <w:rFonts w:hint="eastAsia" w:ascii="黑体" w:hAnsi="黑体" w:eastAsia="黑体" w:cs="黑体"/>
          <w:b/>
          <w:bCs/>
          <w:lang w:eastAsia="zh-CN"/>
        </w:rPr>
        <w:t>字</w:t>
      </w:r>
      <w:r>
        <w:rPr>
          <w:rFonts w:hint="eastAsia" w:ascii="黑体" w:hAnsi="黑体" w:eastAsia="黑体" w:cs="黑体"/>
          <w:b/>
          <w:bCs/>
        </w:rPr>
        <w:t>（10分）</w:t>
      </w:r>
    </w:p>
    <w:p>
      <w:pPr>
        <w:rPr>
          <w:rFonts w:hint="eastAsia"/>
        </w:rPr>
      </w:pPr>
      <w:r>
        <w:rPr>
          <w:rFonts w:hint="eastAsia"/>
        </w:rPr>
        <w:t>1.①梁 yáo ②xiāo 韧</w:t>
      </w:r>
    </w:p>
    <w:p>
      <w:pPr>
        <w:rPr>
          <w:rFonts w:hint="eastAsia"/>
        </w:rPr>
      </w:pPr>
      <w:r>
        <w:rPr>
          <w:rFonts w:hint="eastAsia"/>
        </w:rPr>
        <w:t>2.B</w:t>
      </w:r>
    </w:p>
    <w:p>
      <w:pPr>
        <w:rPr>
          <w:rFonts w:hint="eastAsia"/>
        </w:rPr>
      </w:pPr>
      <w:r>
        <w:rPr>
          <w:rFonts w:hint="eastAsia"/>
        </w:rPr>
        <w:t>3.A.内卷：一般指各行各业内的非理性竞争。</w:t>
      </w:r>
    </w:p>
    <w:p>
      <w:pPr>
        <w:rPr>
          <w:rFonts w:hint="eastAsia"/>
        </w:rPr>
      </w:pPr>
      <w:r>
        <w:rPr>
          <w:rFonts w:hint="eastAsia"/>
        </w:rPr>
        <w:t>B.神兽：当下家长对自家孩子的一种无奈称谓。</w:t>
      </w:r>
    </w:p>
    <w:p>
      <w:pPr>
        <w:rPr>
          <w:rFonts w:hint="eastAsia"/>
        </w:rPr>
      </w:pPr>
      <w:r>
        <w:rPr>
          <w:rFonts w:hint="eastAsia"/>
        </w:rPr>
        <w:t>C.后浪：泛指在学习、生活和工作中超越前辈、后来居上的年轻人。</w:t>
      </w:r>
    </w:p>
    <w:p>
      <w:pPr>
        <w:rPr>
          <w:rFonts w:hint="eastAsia"/>
        </w:rPr>
      </w:pPr>
      <w:r>
        <w:rPr>
          <w:rFonts w:hint="eastAsia"/>
        </w:rPr>
        <w:t>D.杠精：泛指在争辩时总是唱反调，不分对错、固执已见的人。</w:t>
      </w:r>
    </w:p>
    <w:p>
      <w:pPr>
        <w:rPr>
          <w:rFonts w:hint="eastAsia"/>
        </w:rPr>
      </w:pPr>
      <w:r>
        <w:rPr>
          <w:rFonts w:hint="eastAsia"/>
        </w:rPr>
        <w:t xml:space="preserve">4.A.生发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B.闭藏</w:t>
      </w:r>
    </w:p>
    <w:p>
      <w:pPr>
        <w:rPr>
          <w:rFonts w:hint="eastAsia"/>
        </w:rPr>
      </w:pPr>
      <w:r>
        <w:rPr>
          <w:rFonts w:hint="eastAsia"/>
        </w:rPr>
        <w:t>5.A.模本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B.临本</w:t>
      </w:r>
    </w:p>
    <w:p>
      <w:pPr>
        <w:jc w:val="center"/>
        <w:rPr>
          <w:rFonts w:hint="eastAsia" w:ascii="黑体" w:hAnsi="黑体" w:eastAsia="黑体" w:cs="黑体"/>
          <w:b/>
          <w:bCs/>
          <w:color w:val="0000FF"/>
        </w:rPr>
      </w:pPr>
      <w:r>
        <w:rPr>
          <w:rFonts w:hint="eastAsia" w:ascii="黑体" w:hAnsi="黑体" w:eastAsia="黑体" w:cs="黑体"/>
          <w:b/>
          <w:bCs/>
          <w:color w:val="0000FF"/>
        </w:rPr>
        <w:t>阅读（60分）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</w:t>
      </w:r>
      <w:r>
        <w:rPr>
          <w:rFonts w:hint="eastAsia" w:ascii="黑体" w:hAnsi="黑体" w:eastAsia="黑体" w:cs="黑体"/>
        </w:rPr>
        <w:t>、群文汇</w:t>
      </w:r>
      <w:r>
        <w:rPr>
          <w:rFonts w:hint="eastAsia" w:ascii="黑体" w:hAnsi="黑体" w:eastAsia="黑体" w:cs="黑体"/>
          <w:lang w:eastAsia="zh-CN"/>
        </w:rPr>
        <w:t>读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</w:rPr>
        <w:t>《</w:t>
      </w:r>
      <w:r>
        <w:rPr>
          <w:rFonts w:hint="eastAsia" w:ascii="黑体" w:hAnsi="黑体" w:eastAsia="黑体" w:cs="黑体"/>
          <w:lang w:eastAsia="zh-CN"/>
        </w:rPr>
        <w:t>医</w:t>
      </w:r>
      <w:r>
        <w:rPr>
          <w:rFonts w:hint="eastAsia" w:ascii="黑体" w:hAnsi="黑体" w:eastAsia="黑体" w:cs="黑体"/>
        </w:rPr>
        <w:t>者仁心》（14分）</w:t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惊</w:t>
      </w:r>
      <w:r>
        <w:rPr>
          <w:rFonts w:hint="eastAsia"/>
          <w:lang w:eastAsia="zh-CN"/>
        </w:rPr>
        <w:t>（</w:t>
      </w:r>
      <w:r>
        <w:rPr>
          <w:rFonts w:hint="eastAsia"/>
        </w:rPr>
        <w:t>惊</w:t>
      </w:r>
      <w:r>
        <w:rPr>
          <w:rFonts w:hint="eastAsia"/>
          <w:lang w:eastAsia="zh-CN"/>
        </w:rPr>
        <w:t>叹</w:t>
      </w:r>
      <w:r>
        <w:rPr>
          <w:rFonts w:hint="eastAsia"/>
        </w:rPr>
        <w:t>，惊异）；质（质地）</w:t>
      </w:r>
      <w:r>
        <w:rPr>
          <w:rFonts w:hint="eastAsia"/>
          <w:lang w:eastAsia="zh-CN"/>
        </w:rPr>
        <w:t>；</w:t>
      </w:r>
      <w:r>
        <w:rPr>
          <w:rFonts w:hint="eastAsia"/>
        </w:rPr>
        <w:t>至（到）；谓（称，称为）。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7.C</w:t>
      </w:r>
    </w:p>
    <w:p>
      <w:pPr>
        <w:rPr>
          <w:rFonts w:hint="eastAsia"/>
        </w:rPr>
      </w:pPr>
      <w:r>
        <w:rPr>
          <w:rFonts w:hint="eastAsia"/>
        </w:rPr>
        <w:t>8.春生苗，茎直有节，其叶如竹，两两相对，其根横生。</w:t>
      </w:r>
    </w:p>
    <w:p>
      <w:pPr>
        <w:rPr>
          <w:rFonts w:hint="eastAsia"/>
        </w:rPr>
      </w:pPr>
      <w:r>
        <w:rPr>
          <w:rFonts w:hint="eastAsia"/>
        </w:rPr>
        <w:t>9.割下它作为柴，掺杂山兰和川芎之类的草药一起烧，邻近的屋子都馨香四溢。</w:t>
      </w:r>
    </w:p>
    <w:p>
      <w:pPr>
        <w:rPr>
          <w:rFonts w:hint="eastAsia"/>
        </w:rPr>
      </w:pPr>
      <w:r>
        <w:rPr>
          <w:rFonts w:hint="eastAsia"/>
        </w:rPr>
        <w:t>10.蒲黄</w:t>
      </w:r>
    </w:p>
    <w:p>
      <w:pPr>
        <w:rPr>
          <w:rFonts w:hint="eastAsia"/>
        </w:rPr>
      </w:pPr>
      <w:r>
        <w:rPr>
          <w:rFonts w:hint="eastAsia"/>
        </w:rPr>
        <w:t>11.温（或热）：凉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或寒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12.沉舟侧畔千帆过，病树前头万木春。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二、人文悦读·《字如其人》（9分）</w:t>
      </w:r>
    </w:p>
    <w:p>
      <w:pPr>
        <w:rPr>
          <w:rFonts w:hint="eastAsia"/>
        </w:rPr>
      </w:pPr>
      <w:r>
        <w:rPr>
          <w:rFonts w:hint="eastAsia"/>
        </w:rPr>
        <w:t>13.引申为做人要正直，品行要端正；做事要稳重，行事要稳健。</w:t>
      </w:r>
    </w:p>
    <w:p>
      <w:pPr>
        <w:rPr>
          <w:rFonts w:hint="eastAsia"/>
        </w:rPr>
      </w:pPr>
      <w:r>
        <w:rPr>
          <w:rFonts w:hint="eastAsia"/>
        </w:rPr>
        <w:t>14.前者能画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或作</w:t>
      </w:r>
      <w:r>
        <w:rPr>
          <w:rFonts w:hint="eastAsia"/>
          <w:lang w:eastAsia="zh-CN"/>
        </w:rPr>
        <w:t>）</w:t>
      </w:r>
      <w:r>
        <w:rPr>
          <w:rFonts w:hint="eastAsia"/>
        </w:rPr>
        <w:t>圆，圆最包容。</w:t>
      </w:r>
    </w:p>
    <w:p>
      <w:pPr>
        <w:rPr>
          <w:rFonts w:hint="eastAsia"/>
        </w:rPr>
      </w:pPr>
      <w:r>
        <w:rPr>
          <w:rFonts w:hint="eastAsia"/>
        </w:rPr>
        <w:t>15.示例：人生在世，只有学会</w:t>
      </w:r>
      <w:r>
        <w:rPr>
          <w:rFonts w:hint="eastAsia"/>
          <w:lang w:eastAsia="zh-CN"/>
        </w:rPr>
        <w:t>撇</w:t>
      </w:r>
      <w:r>
        <w:rPr>
          <w:rFonts w:hint="eastAsia"/>
        </w:rPr>
        <w:t>开和放下，懂得有舍才有得，才可能脱离苦海；生活之中，</w:t>
      </w:r>
    </w:p>
    <w:p>
      <w:pPr>
        <w:rPr>
          <w:rFonts w:hint="eastAsia"/>
        </w:rPr>
      </w:pPr>
      <w:r>
        <w:rPr>
          <w:rFonts w:hint="eastAsia"/>
        </w:rPr>
        <w:t>只有学会按捺负面情绪，抵御不良诱惑，才可能功成名就。</w:t>
      </w:r>
    </w:p>
    <w:p>
      <w:pPr>
        <w:rPr>
          <w:rFonts w:hint="eastAsia"/>
        </w:rPr>
      </w:pPr>
      <w:r>
        <w:rPr>
          <w:rFonts w:hint="eastAsia"/>
        </w:rPr>
        <w:t xml:space="preserve">16.C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B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三、研学导读·《双城之养》（9分）</w:t>
      </w:r>
    </w:p>
    <w:p>
      <w:pPr>
        <w:rPr>
          <w:rFonts w:hint="eastAsia"/>
        </w:rPr>
      </w:pPr>
      <w:r>
        <w:rPr>
          <w:rFonts w:hint="eastAsia"/>
        </w:rPr>
        <w:t>18.两城皆水多、桥多、船多，美轮美奂，经得起长久的赞美与</w:t>
      </w:r>
      <w:r>
        <w:rPr>
          <w:rFonts w:hint="eastAsia"/>
          <w:lang w:eastAsia="zh-CN"/>
        </w:rPr>
        <w:t>讴</w:t>
      </w:r>
      <w:r>
        <w:rPr>
          <w:rFonts w:hint="eastAsia"/>
        </w:rPr>
        <w:t>歌。又均为千年古城，富甲一方，经久不衰。</w:t>
      </w:r>
    </w:p>
    <w:p>
      <w:pPr>
        <w:rPr>
          <w:rFonts w:hint="eastAsia"/>
        </w:rPr>
      </w:pPr>
      <w:r>
        <w:rPr>
          <w:rFonts w:hint="eastAsia"/>
        </w:rPr>
        <w:t>19.苏州，有着威尼斯无法比拟的土地纵深，西面既得太湖之拥抱，周边又有众镇之拱卫。</w:t>
      </w:r>
    </w:p>
    <w:p>
      <w:pPr>
        <w:rPr>
          <w:rFonts w:hint="eastAsia"/>
        </w:rPr>
      </w:pPr>
      <w:r>
        <w:rPr>
          <w:rFonts w:hint="eastAsia"/>
        </w:rPr>
        <w:t>20.⑦</w:t>
      </w:r>
    </w:p>
    <w:p>
      <w:pPr>
        <w:rPr>
          <w:rFonts w:hint="eastAsia"/>
        </w:rPr>
      </w:pPr>
      <w:r>
        <w:rPr>
          <w:rFonts w:hint="eastAsia"/>
        </w:rPr>
        <w:t>21.示例：那么苏州则恰似一幅清新淡雅的国画。</w:t>
      </w:r>
    </w:p>
    <w:p>
      <w:pPr>
        <w:rPr>
          <w:rFonts w:hint="eastAsia"/>
        </w:rPr>
      </w:pPr>
      <w:r>
        <w:rPr>
          <w:rFonts w:hint="eastAsia"/>
        </w:rPr>
        <w:t>22.姑苏城外寒山寺，夜半钟声到客船。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四、名著选读·《以梦为马》（9分）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23.里德太太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或舅舅、舅妈，或其家人中的任意一位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24.人物刻画生动形象</w:t>
      </w:r>
      <w:r>
        <w:rPr>
          <w:rFonts w:hint="eastAsia"/>
          <w:lang w:eastAsia="zh-CN"/>
        </w:rPr>
        <w:t>；</w:t>
      </w:r>
      <w:r>
        <w:rPr>
          <w:rFonts w:hint="eastAsia"/>
        </w:rPr>
        <w:t>情节发展波澜起伏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心理描写细腻深刻。（符合该小说写作特色的其他自我归</w:t>
      </w:r>
      <w:r>
        <w:rPr>
          <w:rFonts w:hint="eastAsia"/>
          <w:lang w:eastAsia="zh-CN"/>
        </w:rPr>
        <w:t>纳</w:t>
      </w:r>
      <w:r>
        <w:rPr>
          <w:rFonts w:hint="eastAsia"/>
        </w:rPr>
        <w:t>均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25.示例：从“我尽自己的全力积极忠实地继续做着乡村教师的工作。”可以看出简爱是</w:t>
      </w:r>
    </w:p>
    <w:p>
      <w:pPr>
        <w:rPr>
          <w:rFonts w:hint="eastAsia"/>
        </w:rPr>
      </w:pPr>
      <w:r>
        <w:rPr>
          <w:rFonts w:hint="eastAsia"/>
        </w:rPr>
        <w:t>一个责任感强的人。（要求围绕心地善良、责任感强、勇于追求、懂得感</w:t>
      </w:r>
      <w:r>
        <w:rPr>
          <w:rFonts w:hint="eastAsia"/>
          <w:lang w:eastAsia="zh-CN"/>
        </w:rPr>
        <w:t>恩</w:t>
      </w:r>
      <w:r>
        <w:rPr>
          <w:rFonts w:hint="eastAsia"/>
        </w:rPr>
        <w:t>等方而。</w:t>
      </w:r>
      <w:r>
        <w:rPr>
          <w:rFonts w:hint="eastAsia"/>
          <w:lang w:eastAsia="zh-CN"/>
        </w:rPr>
        <w:t>并</w:t>
      </w:r>
      <w:r>
        <w:rPr>
          <w:rFonts w:hint="eastAsia"/>
        </w:rPr>
        <w:t>结合【名著摘录】中的内容进行说明）</w:t>
      </w:r>
    </w:p>
    <w:p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  <w:lang w:val="en-US" w:eastAsia="zh-CN"/>
        </w:rPr>
        <w:t xml:space="preserve">. </w:t>
      </w: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罗切斯特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B.圣约翰（或约翰）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C.学生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D.老师</w:t>
      </w:r>
    </w:p>
    <w:p>
      <w:pPr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  <w:lang w:eastAsia="zh-CN"/>
        </w:rPr>
        <w:t>蒹葭</w:t>
      </w:r>
      <w:r>
        <w:rPr>
          <w:rFonts w:hint="eastAsia"/>
        </w:rPr>
        <w:t>苍苍，白露为霜。所谓伊人，在水一方。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五、名家引读・《散文之韵》（9分）</w:t>
      </w:r>
    </w:p>
    <w:p>
      <w:pPr>
        <w:rPr>
          <w:rFonts w:hint="eastAsia"/>
        </w:rPr>
      </w:pPr>
      <w:r>
        <w:rPr>
          <w:rFonts w:hint="eastAsia"/>
        </w:rPr>
        <w:t>28.因为要从字句中抓住声音节奏，从声音节奏中抓住作者的情趣、气势或神韵。</w:t>
      </w:r>
    </w:p>
    <w:p>
      <w:pPr>
        <w:rPr>
          <w:rFonts w:hint="eastAsia"/>
        </w:rPr>
      </w:pPr>
      <w:r>
        <w:rPr>
          <w:rFonts w:hint="eastAsia"/>
        </w:rPr>
        <w:t>29.B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C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</w:rPr>
        <w:t>30.修改之后更加顺口，不做作，不拖沓。用词平易，长短相间，起伏顿挫，有很好的声音节奏，</w:t>
      </w:r>
    </w:p>
    <w:p>
      <w:pPr>
        <w:rPr>
          <w:rFonts w:hint="eastAsia"/>
        </w:rPr>
      </w:pPr>
      <w:r>
        <w:rPr>
          <w:rFonts w:hint="eastAsia"/>
        </w:rPr>
        <w:t>31.然而进一步说，同类人也不能哄骗，因为同类人对同类人了解得更加清楚。</w:t>
      </w:r>
    </w:p>
    <w:p>
      <w:pPr>
        <w:rPr>
          <w:rFonts w:hint="eastAsia"/>
        </w:rPr>
      </w:pPr>
      <w:r>
        <w:rPr>
          <w:rFonts w:hint="eastAsia"/>
        </w:rPr>
        <w:t>32.杏花疏影里，吹笛到天明。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六、人生漫读·《成长回声》（10分）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33.因为长辈在场让我们别扭，长辈不在场，世界才都是我们的，才能证明我们的长大。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或因为这样，生活才能充满自由、独立的味道。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34.</w:t>
      </w:r>
      <w:r>
        <w:rPr>
          <w:rFonts w:hint="eastAsia"/>
        </w:rPr>
        <w:t>随意年静的增长</w:t>
      </w:r>
      <w:r>
        <w:rPr>
          <w:rFonts w:hint="eastAsia"/>
          <w:lang w:eastAsia="zh-CN"/>
        </w:rPr>
        <w:t>，青春期的孩子形如</w:t>
      </w:r>
      <w:r>
        <w:rPr>
          <w:rFonts w:hint="eastAsia"/>
        </w:rPr>
        <w:t>有了自己的主张、独立的空间、个人的</w:t>
      </w:r>
      <w:r>
        <w:rPr>
          <w:rFonts w:hint="eastAsia"/>
          <w:lang w:eastAsia="zh-CN"/>
        </w:rPr>
        <w:t>隐私、私密</w:t>
      </w:r>
      <w:r>
        <w:rPr>
          <w:rFonts w:hint="eastAsia"/>
        </w:rPr>
        <w:t>的朋友等微妙的变化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学生任选一方面举例即可。</w:t>
      </w:r>
    </w:p>
    <w:p>
      <w:pPr>
        <w:rPr>
          <w:rFonts w:hint="eastAsia"/>
        </w:rPr>
      </w:pPr>
      <w:r>
        <w:rPr>
          <w:rFonts w:hint="eastAsia"/>
        </w:rPr>
        <w:t>35.示例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我认为不用取舍。成长中和父母多沟通、多交流，彼此理解和相互包容。这样既能拥有亲情，也可以实现自我的价值。</w:t>
      </w:r>
    </w:p>
    <w:p>
      <w:pPr>
        <w:rPr>
          <w:rFonts w:hint="eastAsia"/>
        </w:rPr>
      </w:pPr>
      <w:r>
        <w:rPr>
          <w:rFonts w:hint="eastAsia"/>
        </w:rPr>
        <w:t>示例2：我认为需要取舍。因为生活的年代不同，思维的方式不同，思考问题的角度不同，孩子和父母之间难于彼此理解、互相沟通，所以只能在亲情和自我中有所取舍。</w:t>
      </w:r>
    </w:p>
    <w:p>
      <w:pPr>
        <w:rPr>
          <w:rFonts w:hint="eastAsia"/>
        </w:rPr>
      </w:pPr>
      <w:r>
        <w:rPr>
          <w:rFonts w:hint="eastAsia"/>
        </w:rPr>
        <w:t>36.朱阿姨流泪是觉得辛辛苦苦养大的儿子竟对自己有些嫌弃了，心里感到心酸与失落。</w:t>
      </w:r>
    </w:p>
    <w:p>
      <w:pPr>
        <w:rPr>
          <w:rFonts w:hint="eastAsia"/>
        </w:rPr>
      </w:pPr>
      <w:r>
        <w:rPr>
          <w:rFonts w:hint="eastAsia"/>
        </w:rPr>
        <w:t>“我”的凝</w:t>
      </w:r>
      <w:r>
        <w:rPr>
          <w:rFonts w:hint="eastAsia"/>
          <w:lang w:eastAsia="zh-CN"/>
        </w:rPr>
        <w:t>噎</w:t>
      </w:r>
      <w:r>
        <w:rPr>
          <w:rFonts w:hint="eastAsia"/>
        </w:rPr>
        <w:t>既有对自己所作所为的愧疚，又有对父母包容与理解的感动。</w:t>
      </w:r>
    </w:p>
    <w:p>
      <w:pPr>
        <w:rPr>
          <w:rFonts w:hint="eastAsia"/>
        </w:rPr>
      </w:pPr>
      <w:r>
        <w:rPr>
          <w:rFonts w:hint="eastAsia"/>
        </w:rPr>
        <w:t>37.二者不可得兼，舍鱼而取熊掌者也。</w:t>
      </w:r>
    </w:p>
    <w:p>
      <w:pPr>
        <w:rPr>
          <w:rFonts w:hint="eastAsia"/>
        </w:rPr>
      </w:pPr>
      <w:r>
        <w:rPr>
          <w:rFonts w:hint="eastAsia"/>
        </w:rPr>
        <w:t>【注】语文答案具有很强的即时性和情景性。很多字词的理解和文章的解读，离开了现有的问题和语境，可能会呈现出完全不同的面目，甚至同一问题同一语境，不同学生的解答，也可能呈现出不同的情态。所以，阅卷老师在评阅过程之中，务必认真通读原文，仔细搞摩题意，去</w:t>
      </w:r>
      <w:r>
        <w:rPr>
          <w:rFonts w:hint="eastAsia"/>
          <w:lang w:eastAsia="zh-CN"/>
        </w:rPr>
        <w:t>芜存菁</w:t>
      </w:r>
      <w:r>
        <w:rPr>
          <w:rFonts w:hint="eastAsia"/>
        </w:rPr>
        <w:t>，让每一份答卷做到对无一</w:t>
      </w:r>
      <w:r>
        <w:rPr>
          <w:rFonts w:hint="eastAsia"/>
          <w:lang w:eastAsia="zh-CN"/>
        </w:rPr>
        <w:t>遗</w:t>
      </w:r>
      <w:r>
        <w:rPr>
          <w:rFonts w:hint="eastAsia"/>
        </w:rPr>
        <w:t>，错无一漏。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作文（50分）</w:t>
      </w:r>
    </w:p>
    <w:p>
      <w:pPr>
        <w:rPr>
          <w:rFonts w:hint="eastAsia"/>
        </w:rPr>
      </w:pPr>
      <w:r>
        <w:rPr>
          <w:rFonts w:hint="eastAsia"/>
        </w:rPr>
        <w:t>本次作文题的灵感来源于试卷最后一则文段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《成长</w:t>
      </w:r>
      <w:r>
        <w:rPr>
          <w:rFonts w:hint="eastAsia"/>
          <w:lang w:eastAsia="zh-CN"/>
        </w:rPr>
        <w:t>回声》。</w:t>
      </w:r>
      <w:r>
        <w:rPr>
          <w:rFonts w:hint="eastAsia"/>
        </w:rPr>
        <w:t>青春叛逆期是每一个人都必然要经历的成长阶段。父母虽然为孩子提供了浓浓的亲情和生活的保障，但子女却未必能理解他们的</w:t>
      </w:r>
      <w:r>
        <w:rPr>
          <w:rFonts w:hint="eastAsia"/>
          <w:lang w:eastAsia="zh-CN"/>
        </w:rPr>
        <w:t>舐犊</w:t>
      </w:r>
      <w:r>
        <w:rPr>
          <w:rFonts w:hint="eastAsia"/>
        </w:rPr>
        <w:t>之情和殷切期望。文中“我”的所作所为，其实是众多</w:t>
      </w:r>
      <w:r>
        <w:rPr>
          <w:rFonts w:hint="eastAsia"/>
          <w:lang w:eastAsia="zh-CN"/>
        </w:rPr>
        <w:t>懵懂</w:t>
      </w:r>
      <w:r>
        <w:rPr>
          <w:rFonts w:hint="eastAsia"/>
        </w:rPr>
        <w:t>少年的常见之举。这既是观念的冲突，也是成长的代价。在试飞与归巢中做取舍，可谓是每一个成长节点的必修课，极具时代意义和思辨价值。</w:t>
      </w:r>
    </w:p>
    <w:p>
      <w:pPr>
        <w:rPr>
          <w:rFonts w:hint="eastAsia"/>
        </w:rPr>
      </w:pPr>
      <w:r>
        <w:rPr>
          <w:rFonts w:hint="eastAsia"/>
        </w:rPr>
        <w:t>伴随成长而来的</w:t>
      </w:r>
      <w:r>
        <w:rPr>
          <w:rFonts w:hint="eastAsia"/>
          <w:lang w:eastAsia="zh-CN"/>
        </w:rPr>
        <w:t>憧憬</w:t>
      </w:r>
      <w:r>
        <w:rPr>
          <w:rFonts w:hint="eastAsia"/>
        </w:rPr>
        <w:t>与纠结，让我们联想到新生婴儿剪断脐带时的情景。脐带曾让两个生命同呼吸、共命运。婴儿借此</w:t>
      </w:r>
      <w:r>
        <w:rPr>
          <w:rFonts w:hint="eastAsia"/>
          <w:lang w:eastAsia="zh-CN"/>
        </w:rPr>
        <w:t>汲</w:t>
      </w:r>
      <w:r>
        <w:rPr>
          <w:rFonts w:hint="eastAsia"/>
        </w:rPr>
        <w:t>取营养，维持生命；但也</w:t>
      </w:r>
      <w:r>
        <w:rPr>
          <w:rFonts w:hint="eastAsia"/>
          <w:lang w:eastAsia="zh-CN"/>
        </w:rPr>
        <w:t>囿</w:t>
      </w:r>
      <w:r>
        <w:rPr>
          <w:rFonts w:hint="eastAsia"/>
        </w:rPr>
        <w:t>于母体，不得独立。断开脐带，离开母体的过程，尽管充满了未知与风险，但也迎未了生命的诞生，自由的个体</w:t>
      </w:r>
      <w:r>
        <w:rPr>
          <w:rFonts w:hint="eastAsia"/>
          <w:lang w:eastAsia="zh-CN"/>
        </w:rPr>
        <w:t>；</w:t>
      </w:r>
      <w:r>
        <w:rPr>
          <w:rFonts w:hint="eastAsia"/>
        </w:rPr>
        <w:t>从少年到青年，长大成人，融入社会的过程，虽然充满了希望与畅想，但也伴随着纠结与迷茫。可见脐带既是生命的依靠，也是成长的苦恼。成长的每一次节点，都像在断开一条无形的脐带。借脐带之喻，关照学生成长的话题，唤醒他们对成长的思考，是本次作文题的主要目的。</w:t>
      </w:r>
    </w:p>
    <w:p>
      <w:pPr>
        <w:rPr>
          <w:rFonts w:hint="eastAsia"/>
        </w:rPr>
      </w:pPr>
      <w:r>
        <w:rPr>
          <w:rFonts w:hint="eastAsia"/>
        </w:rPr>
        <w:t>《青</w:t>
      </w:r>
      <w:r>
        <w:rPr>
          <w:rFonts w:hint="eastAsia"/>
          <w:lang w:eastAsia="zh-CN"/>
        </w:rPr>
        <w:t>春</w:t>
      </w:r>
      <w:r>
        <w:rPr>
          <w:rFonts w:hint="eastAsia"/>
        </w:rPr>
        <w:t>的</w:t>
      </w:r>
      <w:r>
        <w:rPr>
          <w:rFonts w:hint="eastAsia"/>
          <w:lang w:eastAsia="zh-CN"/>
        </w:rPr>
        <w:t>脐</w:t>
      </w:r>
      <w:r>
        <w:rPr>
          <w:rFonts w:hint="eastAsia"/>
        </w:rPr>
        <w:t>带》审题重点为“脐带”。脐带既输送了营养，也带来了</w:t>
      </w:r>
      <w:r>
        <w:rPr>
          <w:rFonts w:hint="eastAsia"/>
          <w:lang w:eastAsia="zh-CN"/>
        </w:rPr>
        <w:t>束缚</w:t>
      </w:r>
      <w:r>
        <w:rPr>
          <w:rFonts w:hint="eastAsia"/>
        </w:rPr>
        <w:t>，更</w:t>
      </w:r>
      <w:r>
        <w:rPr>
          <w:rFonts w:hint="eastAsia"/>
          <w:lang w:eastAsia="zh-CN"/>
        </w:rPr>
        <w:t>孕育</w:t>
      </w:r>
      <w:r>
        <w:rPr>
          <w:rFonts w:hint="eastAsia"/>
        </w:rPr>
        <w:t>着许多未知的矛盾。学生应先对“脐带”进行辨证地剖析，深入理解成长中的必然冲突，并观照自己的成长经历。然后可以将依赖、苦恼、煎熬等情绪，诉诸笔端：亦可用理性的文字，阐明对“脐带”的见解和思考。</w:t>
      </w:r>
    </w:p>
    <w:p>
      <w:pPr>
        <w:rPr>
          <w:rFonts w:hint="eastAsia"/>
        </w:rPr>
      </w:pPr>
      <w:r>
        <w:rPr>
          <w:rFonts w:hint="eastAsia"/>
        </w:rPr>
        <w:t>《青春的脐带》中“青春”一词，进一步界定了取材的范围。孩子与父母师长之间，常有相互冲突、动容、理解的宝贵经历。学生应</w:t>
      </w:r>
      <w:r>
        <w:rPr>
          <w:rFonts w:hint="eastAsia"/>
          <w:lang w:eastAsia="zh-CN"/>
        </w:rPr>
        <w:t>撷</w:t>
      </w:r>
      <w:r>
        <w:rPr>
          <w:rFonts w:hint="eastAsia"/>
        </w:rPr>
        <w:t>取成长中触动人心的细节，以书写青春的脉动；也可援引社会、名家对青春的论述，以绽放思想的光芒。</w:t>
      </w:r>
    </w:p>
    <w:p>
      <w:pPr>
        <w:rPr>
          <w:rFonts w:hint="eastAsia"/>
        </w:rPr>
      </w:pPr>
      <w:r>
        <w:rPr>
          <w:rFonts w:hint="eastAsia"/>
        </w:rPr>
        <w:t>理解了题目中的两个关键信息，学生即可在考场上真情流露、抒写自我。我们倡导在写作中叙真事、说真话、抒真情，通过真情实感，表达自己对自然、社会和人生的感悟。</w:t>
      </w:r>
    </w:p>
    <w:p>
      <w:pPr>
        <w:rPr>
          <w:rFonts w:hint="eastAsia"/>
        </w:rPr>
      </w:pPr>
      <w:r>
        <w:rPr>
          <w:rFonts w:hint="eastAsia"/>
        </w:rPr>
        <w:t>反对宿构、反对虚饰、反对抄袭。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chineseCounting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\* CHINESENUM3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九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\* CHINESENUM3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九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C6B8B"/>
    <w:rsid w:val="1E735091"/>
    <w:rsid w:val="2FFC6B8B"/>
    <w:rsid w:val="506C300B"/>
    <w:rsid w:val="519F4F13"/>
    <w:rsid w:val="5A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2021-06-23T03:45:00Z</dcterms:created>
  <dc:creator>醉笑</dc:creator>
  <cp:lastModifiedBy>zhanghoufu</cp:lastModifiedBy>
  <dcterms:modified xsi:type="dcterms:W3CDTF">2021-07-05T05:17:11Z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A5F629DD89B547249234D5660F82A2DB</vt:lpwstr>
  </property>
</Properties>
</file>