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5" w:firstLineChars="250"/>
        <w:rPr>
          <w:rFonts w:hint="eastAsia"/>
        </w:rPr>
      </w:pPr>
      <w:r>
        <w:t>内江市2020年初中学业水平考试暨高中阶段学校招生考试试卷</w:t>
      </w:r>
      <w:r>
        <w:rPr>
          <w:rFonts w:hint="eastAsia"/>
        </w:rPr>
        <w:t xml:space="preserve">       </w:t>
      </w:r>
      <w:r>
        <w:t>语文</w:t>
      </w:r>
      <w:r>
        <w:br w:type="textWrapping"/>
      </w:r>
      <w:r>
        <w:t>本试卷分为A卷和B卷两部分，A卷第1至4页，满分100分;B卷第5至8见，满分60分。全卷满分160分，考试时间150分钟。</w:t>
      </w:r>
      <w:r>
        <w:br w:type="textWrapping"/>
      </w:r>
      <w:r>
        <w:t>注意事项:</w:t>
      </w:r>
      <w:r>
        <w:br w:type="textWrapping"/>
      </w:r>
      <w:r>
        <w:t>1.答题前请仔细阅读答题卡上的注意事项。</w:t>
      </w:r>
      <w:r>
        <w:br w:type="textWrapping"/>
      </w:r>
      <w:r>
        <w:t>2.所有试题的答案必须按题号填写在答题卡相应的位置上，在试卷上、草稿纸上答题无效。</w:t>
      </w:r>
      <w:r>
        <w:br w:type="textWrapping"/>
      </w:r>
      <w:r>
        <w:t>3.考试结束后，监考人员将试卷和答题卡一并收回。</w:t>
      </w:r>
      <w:r>
        <w:br w:type="textWrapping"/>
      </w:r>
      <w:r>
        <w:rPr>
          <w:rFonts w:hint="eastAsia"/>
        </w:rPr>
        <w:t xml:space="preserve">                               </w:t>
      </w:r>
      <w:r>
        <w:t>A卷(100分)</w:t>
      </w:r>
      <w:r>
        <w:br w:type="textWrapping"/>
      </w:r>
      <w:r>
        <w:t>基础知识及运用( 每小题3分，共15分)</w:t>
      </w:r>
      <w:r>
        <w:br w:type="textWrapping"/>
      </w:r>
      <w:r>
        <w:t>1. 下列词语中加点字的读音和书写完全正确的一项是</w:t>
      </w:r>
      <w:r>
        <w:br w:type="textWrapping"/>
      </w:r>
      <w:r>
        <w:t>A.虐待(luie</w:t>
      </w:r>
      <w:r>
        <w:rPr>
          <w:rFonts w:hint="eastAsia"/>
        </w:rPr>
        <w:t xml:space="preserve">      </w:t>
      </w:r>
      <w:r>
        <w:t>拘泥(ni)气冲斗牛( dou)平息凝神(b1ng)</w:t>
      </w:r>
      <w:r>
        <w:br w:type="textWrapping"/>
      </w:r>
      <w:r>
        <w:t>B.睥睨(pi抖擞(shou)名副其实( fu)娇揉造作( jiao )</w:t>
      </w:r>
      <w:r>
        <w:br w:type="textWrapping"/>
      </w:r>
      <w:r>
        <w:t>C.驰骋(cheng)纤维(xian)摩肩接踵(zhong)咄咄逼人( duo )</w:t>
      </w:r>
      <w:r>
        <w:br w:type="textWrapping"/>
      </w:r>
      <w:r>
        <w:t>D.倾刻(qin驿路(yi)拈轻怕重( nian )粗制烂造( lan )</w:t>
      </w:r>
      <w:r>
        <w:br w:type="textWrapping"/>
      </w:r>
      <w:r>
        <w:t>2.下 列句子中加点成语使用错误的一项是</w:t>
      </w:r>
      <w:r>
        <w:br w:type="textWrapping"/>
      </w:r>
      <w:r>
        <w:t>A.新冠肺炎疫情发生后，广大医务工作者义无反顾、日夜奋战、舍生忘死。</w:t>
      </w:r>
      <w:r>
        <w:br w:type="textWrapping"/>
      </w:r>
      <w:r>
        <w:t>B. 载誉归来的他在演讲时侃侃而谈、目空一 切，赢得了观众的阵阵掌声。</w:t>
      </w:r>
      <w:r>
        <w:br w:type="textWrapping"/>
      </w:r>
      <w:r>
        <w:t>C.据调查，在各种不文明行为中，市民对不遵守交通法规乱闯红灯的行为深恶痛疾。</w:t>
      </w:r>
    </w:p>
    <w:p>
      <w:pPr>
        <w:rPr>
          <w:rFonts w:hint="eastAsia"/>
        </w:rPr>
      </w:pPr>
      <w:r>
        <w:t>D.历史是一面镜子，以史为鉴，才能避免重蹈覆辙，而人民是历史的最好评判者。</w:t>
      </w:r>
    </w:p>
    <w:p>
      <w:pPr>
        <w:rPr>
          <w:rFonts w:hint="eastAsia"/>
        </w:rPr>
      </w:pPr>
      <w:r>
        <w:t>3. 下列句子没有语病的一项是</w:t>
      </w:r>
      <w:r>
        <w:br w:type="textWrapping"/>
      </w:r>
      <w:r>
        <w:t>A.脱贫是我国今年全面建成小康社会必须完成的硬任务。</w:t>
      </w:r>
      <w:r>
        <w:br w:type="textWrapping"/>
      </w:r>
      <w:r>
        <w:t>B.2019年国庆前夕，中国女排辉煌取得了十一连胜的战绩。</w:t>
      </w:r>
      <w:r>
        <w:br w:type="textWrapping"/>
      </w:r>
      <w:r>
        <w:t>C.科学研究表明:人们在生活中获取的信息，约85%左右是靠视觉得到的。</w:t>
      </w:r>
      <w:r>
        <w:br w:type="textWrapping"/>
      </w:r>
      <w:r>
        <w:t>D.只要充分保护私权，才能全面保障和维护公民的切身利益。</w:t>
      </w:r>
      <w:r>
        <w:br w:type="textWrapping"/>
      </w:r>
      <w:r>
        <w:t>4.下列语句排序正确的一-项是</w:t>
      </w:r>
      <w:r>
        <w:br w:type="textWrapping"/>
      </w:r>
      <w:r>
        <w:t>①每一朵盛开的花就像是个小小的张满 了的帆， 帆下带着尖底的舱 。</w:t>
      </w:r>
      <w:r>
        <w:br w:type="textWrapping"/>
      </w:r>
      <w:r>
        <w:t>②每穗花都是上面的盛开，下面的待放。</w:t>
      </w:r>
      <w:r>
        <w:br w:type="textWrapping"/>
      </w:r>
      <w:r>
        <w:t>③颜色便上浅下深，好像那紫色沉淀下来了，沉淀在最嫩最小的花苞里。</w:t>
      </w:r>
      <w:r>
        <w:br w:type="textWrapping"/>
      </w:r>
      <w:r>
        <w:t>④从未见过开得这样盛的藤萝，只见一片辉煌的淡紫色，像-条瀑布，从空中垂下，不见其发端，也不见其终极。</w:t>
      </w:r>
    </w:p>
    <w:p>
      <w:pPr>
        <w:rPr>
          <w:rFonts w:hint="eastAsia"/>
        </w:rPr>
      </w:pPr>
      <w:r>
        <w:t>⑤船舱鼓鼓的，又像一个忍俊不禁的笑容，就要绽开似的。</w:t>
      </w:r>
      <w:r>
        <w:br w:type="textWrapping"/>
      </w:r>
      <w:r>
        <w:t>A.④②③①⑤</w:t>
      </w:r>
      <w:r>
        <w:br w:type="textWrapping"/>
      </w:r>
      <w:r>
        <w:t>B.①⑤④②③</w:t>
      </w:r>
      <w:r>
        <w:br w:type="textWrapping"/>
      </w:r>
      <w:r>
        <w:t>C.④⑤②③①</w:t>
      </w:r>
      <w:r>
        <w:br w:type="textWrapping"/>
      </w:r>
      <w:r>
        <w:t>D.①③②⑤④</w:t>
      </w:r>
      <w:r>
        <w:br w:type="textWrapping"/>
      </w:r>
      <w:r>
        <w:t>语文试卷第1页(共8页)</w:t>
      </w:r>
    </w:p>
    <w:p>
      <w:pPr>
        <w:rPr>
          <w:rFonts w:hint="eastAsia"/>
        </w:rPr>
      </w:pPr>
      <w:r>
        <w:rPr>
          <w:rFonts w:hint="eastAsia"/>
        </w:rPr>
        <w:t>5</w:t>
      </w:r>
      <w:r>
        <w:t>. 下列向可子表述有误的一项是</w:t>
      </w:r>
      <w:r>
        <w:br w:type="textWrapping"/>
      </w:r>
      <w:r>
        <w:t>A鲁迅， 原名周树人，字豫才。伟大的无产阶级文学家、思想家和革命家。《阿长与&lt;山海经&gt;》选自他的散文集《朝花夕拾》，表达了作者对长妈妈的感激和思念。</w:t>
      </w:r>
    </w:p>
    <w:p>
      <w:pPr>
        <w:rPr>
          <w:rFonts w:hint="eastAsia"/>
        </w:rPr>
      </w:pPr>
      <w:r>
        <w:rPr>
          <w:rFonts w:hint="eastAsia"/>
        </w:rPr>
        <w:t>B</w:t>
      </w:r>
      <w:r>
        <w:t>《小石潭记》的“记”、《爱莲说》 的“说”、《 与朱元思书》的“书”、《陋室铭》的“铭”、《送东阳马生序》的“序“都是古代的文体。</w:t>
      </w:r>
      <w:r>
        <w:br w:type="textWrapping"/>
      </w:r>
      <w:r>
        <w:rPr>
          <w:rFonts w:hint="eastAsia"/>
        </w:rPr>
        <w:t>C</w:t>
      </w:r>
      <w:r>
        <w:t>汉语中有很多运用借代的现象，如:“桃李” 指学生，“布衣指平民，“手足”指兄弟，“巾帼” 指女子，“桑梓” 指家乡，“庙堂"指朝廷，“社稷” 指国家等。</w:t>
      </w:r>
    </w:p>
    <w:p>
      <w:pPr>
        <w:rPr>
          <w:rFonts w:hint="eastAsia"/>
        </w:rPr>
      </w:pPr>
      <w:r>
        <w:t>D. “于是他搬了一条凳子坐在院子里，面对着竹子硬想了七天，结果因为头痛而宣告失败”是因果复句，其中“坐在院子里”是动宾短语。</w:t>
      </w:r>
      <w:r>
        <w:br w:type="textWrapping"/>
      </w:r>
      <w:r>
        <w:rPr>
          <w:rFonts w:hint="eastAsia"/>
        </w:rPr>
        <w:t xml:space="preserve">                            </w:t>
      </w:r>
      <w:r>
        <w:t>文言文阅读及诗文积累 (21分)</w:t>
      </w:r>
      <w:r>
        <w:br w:type="textWrapping"/>
      </w:r>
      <w:r>
        <w:t>(一)阅读《周亚夫军细柳》一一文，完成第6~9题。(13分)</w:t>
      </w:r>
      <w:r>
        <w:br w:type="textWrapping"/>
      </w:r>
      <w:r>
        <w:rPr>
          <w:rFonts w:hint="eastAsia"/>
        </w:rPr>
        <w:t xml:space="preserve">   </w:t>
      </w:r>
      <w:r>
        <w:t>文帝之后六年，匈奴大入边。乃以宗正刘礼为将军，军霸上;祝兹侯徐厉为将军，军棘门; 以河内守亚夫为将军， 军细柳:以备胡。</w:t>
      </w:r>
      <w:r>
        <w:br w:type="textWrapping"/>
      </w:r>
      <w:r>
        <w:rPr>
          <w:rFonts w:hint="eastAsia"/>
        </w:rPr>
        <w:t xml:space="preserve">   </w:t>
      </w:r>
      <w:r>
        <w:t>上自劳军。至霸上及棘门军，直驰入，将以下骑送迎。已而之细柳军，军士吏被甲，锐共刃，彀弓弩，持满。天子先驱至，不得入。先驱曰:“天子且至!”军门都尉日:“将军令日‘军中闻将军令，不闻天子之诏’。”居无何，上至，又不得入。于是上乃使使持节诏将军:“吾欲入劳军。”亚夫乃传言开壁门。壁门士吏谓从属车骑曰:“将军约，军中不得驱驰。”于是天子乃按辔徐行。至营，将军亚夫持兵揖曰:“介胄之士不拜，请以军礼见。天子为动，改容式车。使人称谢:“皇帝敬劳将军。”成礼而去。</w:t>
      </w:r>
      <w:r>
        <w:br w:type="textWrapping"/>
      </w:r>
      <w:r>
        <w:rPr>
          <w:rFonts w:hint="eastAsia"/>
        </w:rPr>
        <w:t xml:space="preserve">   </w:t>
      </w:r>
      <w:r>
        <w:t>既出军门，群臣皆惊。文帝日:“嗟乎，此真将军矣!</w:t>
      </w:r>
      <w:r>
        <w:rPr>
          <w:u w:val="single"/>
        </w:rPr>
        <w:t>曩者霸上、棘门军，若儿戏耳，其将固可袭而虏也。至于亚夫，可得而犯邪!</w:t>
      </w:r>
      <w:r>
        <w:t>”称善者久之。</w:t>
      </w:r>
      <w:r>
        <w:br w:type="textWrapping"/>
      </w:r>
      <w:r>
        <w:t>6.下列句中加点词意义相同的一组是(3分)</w:t>
      </w:r>
      <w:r>
        <w:br w:type="textWrapping"/>
      </w:r>
      <w:r>
        <w:t>A.周亚夫军细柳</w:t>
      </w:r>
      <w:r>
        <w:rPr>
          <w:rFonts w:hint="eastAsia"/>
        </w:rPr>
        <w:t xml:space="preserve">     </w:t>
      </w:r>
      <w:r>
        <w:t>三军可夺帅也</w:t>
      </w:r>
      <w:r>
        <w:br w:type="textWrapping"/>
      </w:r>
      <w:r>
        <w:rPr>
          <w:rFonts w:hint="eastAsia"/>
        </w:rPr>
        <w:t>B.</w:t>
      </w:r>
      <w:r>
        <w:t>上自劳军</w:t>
      </w:r>
      <w:r>
        <w:rPr>
          <w:rFonts w:hint="eastAsia"/>
        </w:rPr>
        <w:t xml:space="preserve">    </w:t>
      </w:r>
      <w:r>
        <w:t>劳其筋骨</w:t>
      </w:r>
      <w:r>
        <w:br w:type="textWrapping"/>
      </w:r>
      <w:r>
        <w:t>C.于是上乃使使持节诏将军侧</w:t>
      </w:r>
      <w:r>
        <w:rPr>
          <w:rFonts w:hint="eastAsia"/>
        </w:rPr>
        <w:t xml:space="preserve">        </w:t>
      </w:r>
      <w:r>
        <w:t>屠乃奔倚其下，驰担持刀</w:t>
      </w:r>
      <w:r>
        <w:br w:type="textWrapping"/>
      </w:r>
      <w:r>
        <w:t>D.军中不得驱驰</w:t>
      </w:r>
      <w:r>
        <w:rPr>
          <w:rFonts w:hint="eastAsia"/>
        </w:rPr>
        <w:t xml:space="preserve">     </w:t>
      </w:r>
      <w:r>
        <w:t>遂许先帝以驱驰</w:t>
      </w:r>
      <w:r>
        <w:br w:type="textWrapping"/>
      </w:r>
      <w:r>
        <w:t>7.对下列句中加点词的解释不正确的项是(3分)</w:t>
      </w:r>
      <w:r>
        <w:br w:type="textWrapping"/>
      </w:r>
      <w:r>
        <w:t>A.</w:t>
      </w:r>
      <w:r>
        <w:rPr>
          <w:u w:val="single"/>
        </w:rPr>
        <w:t>以</w:t>
      </w:r>
      <w:r>
        <w:t>备胡(用来)</w:t>
      </w:r>
      <w:r>
        <w:br w:type="textWrapping"/>
      </w:r>
      <w:r>
        <w:t>B.已而</w:t>
      </w:r>
      <w:r>
        <w:rPr>
          <w:u w:val="single"/>
        </w:rPr>
        <w:t>之</w:t>
      </w:r>
      <w:r>
        <w:t>细柳军(往、到)</w:t>
      </w:r>
      <w:r>
        <w:br w:type="textWrapping"/>
      </w:r>
      <w:r>
        <w:t>C.天子</w:t>
      </w:r>
      <w:r>
        <w:rPr>
          <w:u w:val="single"/>
        </w:rPr>
        <w:t>且</w:t>
      </w:r>
      <w:r>
        <w:t>至(将要)</w:t>
      </w:r>
      <w:r>
        <w:br w:type="textWrapping"/>
      </w:r>
      <w:r>
        <w:t>D.天子</w:t>
      </w:r>
      <w:r>
        <w:rPr>
          <w:u w:val="single"/>
        </w:rPr>
        <w:t>为</w:t>
      </w:r>
      <w:r>
        <w:t>动(为了)</w:t>
      </w:r>
      <w:r>
        <w:br w:type="textWrapping"/>
      </w:r>
      <w:r>
        <w:t>8.下面对文章内容的理解有误的一项是(3分)</w:t>
      </w:r>
      <w:r>
        <w:br w:type="textWrapping"/>
      </w:r>
      <w:r>
        <w:t>A.文章记叙了汉文帝细柳劳军的故事。其中重点刻画了周亚夫这-恪尽职守、刚直不阿的“真将军"形象。</w:t>
      </w:r>
      <w:r>
        <w:br w:type="textWrapping"/>
      </w:r>
      <w:r>
        <w:t>B本文采用了正面描写和侧面描写相结合的手法。写细柳军营全副武装，军门都卫、壁门士吏传达将军指示都是从正面描写周亚夫。</w:t>
      </w:r>
      <w:r>
        <w:br w:type="textWrapping"/>
      </w:r>
      <w:r>
        <w:t>C.汉文帝开明、识大体。周亚夫用军礼、军规接待“劳军”的汉文帝，“群臣皆惊”文帝不但不生气，反而对周亚夫大加赞赏。</w:t>
      </w:r>
      <w:r>
        <w:br w:type="textWrapping"/>
      </w:r>
      <w:r>
        <w:t>D.本文有不少词语与古代礼仪有关。如“揖“拜”“改容式车”等。其中“揖”是拱手行礼，“拜”是跪拜，“改容式车” 是表示敬意的行为。</w:t>
      </w:r>
      <w:r>
        <w:br w:type="textWrapping"/>
      </w:r>
      <w:r>
        <w:t>语文试卷第2页(共8页):</w:t>
      </w:r>
    </w:p>
    <w:p>
      <w:pPr>
        <w:rPr>
          <w:rFonts w:hint="eastAsia"/>
        </w:rPr>
      </w:pPr>
      <w:r>
        <w:t>9. 翻译文中划线的句子。(4分)</w:t>
      </w:r>
      <w:r>
        <w:br w:type="textWrapping"/>
      </w:r>
      <w:r>
        <w:br w:type="textWrapping"/>
      </w:r>
      <w:r>
        <w:t>(二)古诗文积累(8分)</w:t>
      </w:r>
      <w:r>
        <w:br w:type="textWrapping"/>
      </w:r>
      <w:r>
        <w:t>10. 用课文原句填空。(8分)</w:t>
      </w:r>
      <w:r>
        <w:br w:type="textWrapping"/>
      </w:r>
      <w:r>
        <w:t>　(1)了却君王天下事，_____________________ (辛弃疾&lt;破阵子.为陈同甫赋壮词以寄之》)</w:t>
      </w:r>
    </w:p>
    <w:p>
      <w:pPr>
        <w:rPr>
          <w:rFonts w:hint="eastAsia"/>
        </w:rPr>
      </w:pPr>
      <w:r>
        <w:t>（２）_____________________，应傍战场开。(岑参 《行军九日思长安故园》)</w:t>
      </w:r>
      <w:r>
        <w:br w:type="textWrapping"/>
      </w:r>
      <w:r>
        <w:t>　(3)云横秦岭家何在? _____________________ (韩愈《左迁至蓝关示侄孙湘》)</w:t>
      </w:r>
      <w:r>
        <w:br w:type="textWrapping"/>
      </w:r>
      <w:r>
        <w:t>(4) _____________________，潭影空人心。(常建《题破山寺后禅院》)1</w:t>
      </w:r>
      <w:r>
        <w:br w:type="textWrapping"/>
      </w:r>
      <w:r>
        <w:t>(5)真正的大丈夫应该” _____________________，贫贱不能移，威武不能屈”;真正的君子要“静以修身，————————。</w:t>
      </w:r>
      <w:r>
        <w:br w:type="textWrapping"/>
      </w:r>
      <w:r>
        <w:t>(6)白居易《钱塘湖春行》中，“_____________________，_____________________ “描绘了一幅花儿渐放，草儿初长的早春花草图。</w:t>
      </w:r>
      <w:r>
        <w:br w:type="textWrapping"/>
      </w:r>
      <w:r>
        <w:t>三、现代文阅读(14分)</w:t>
      </w:r>
      <w:r>
        <w:br w:type="textWrapping"/>
      </w:r>
      <w:r>
        <w:t>阅读《山水画的意境》，完成第11~14题。(14分)</w:t>
      </w:r>
      <w:r>
        <w:br w:type="textWrapping"/>
      </w:r>
      <w:r>
        <w:t>　　画山水，最重要的问题是“意境”，意境是山水画的灵魂。</w:t>
      </w:r>
      <w:r>
        <w:br w:type="textWrapping"/>
      </w:r>
      <w:r>
        <w:t>　　什么是意境?我认为，意境就是景与情的结合;写景就是写情。山水画不是地理、自然环境的说明和图解，不用说，它当然要求包括自然地理的准确性，但更重要的还是表现人对自然的思想感情，见景生情，景与情要结合。如果片面追求自然科学的一面，画花、画鸟都会成为死的标本，画风景也缺乏情趣，没有画意，自己就不曾感动，当然更感动不了别人。在我们的古诗里，往往有很好的意境。虽然关于“人”一句也不写，但是，通过写景，却充分表现了人的思想感情，如李太白《送孟浩然之广陵》的诗句:</w:t>
      </w:r>
      <w:r>
        <w:br w:type="textWrapping"/>
      </w:r>
      <w:r>
        <w:t>　　故人西辞黄鹤楼，烟花三月下扬州。</w:t>
      </w:r>
      <w:r>
        <w:br w:type="textWrapping"/>
      </w:r>
      <w:r>
        <w:t>　　孤帆远影碧空尽，唯见长江天际流。</w:t>
      </w:r>
      <w:r>
        <w:br w:type="textWrapping"/>
      </w:r>
      <w:r>
        <w:t>　　这里包含着朋友惜别的惆怅，使人联想到依依送别的情景:帆已经远了，消失了，送别的人还遥望着江水，好像心都随着帆和流水去....情寓于景。这四句诗，没有一句写作者的感情如何，尤其是后两句，完全描写自然的景色;然而就在这两句里，使人深深体会到诗人的深厚的友情。</w:t>
      </w:r>
      <w:r>
        <w:br w:type="textWrapping"/>
      </w:r>
      <w:r>
        <w:t>　　毛主席的诗句，意境是很深的。如《十六字令三首》，每一首都是写景，每一字都是说山，但每一首、每一字又都充分表达了人的思想感情。三首词分别体现了山的崇高、气势和力量，这里并没有直接描写人，实际上都有力地歌颂了人，歌颂了人的英雄气概。古人说“缘物寄情”，写景就是写情。诗画有意境，就有了灵魂。</w:t>
      </w:r>
      <w:r>
        <w:br w:type="textWrapping"/>
      </w:r>
      <w:r>
        <w:t>　　怎样才能获得意境呢?我以为要深刻认识对象，要有强烈、真挚的思想感情。</w:t>
      </w:r>
      <w:r>
        <w:br w:type="textWrapping"/>
      </w:r>
      <w:r>
        <w:t>　　意境的产生，有赖于思想感情，而思想感情的产生，又与对客观事物认识的深度有关。要深入全面地认识对象，必须身临其境，长期观察。例如，齐白石画虾，就是在长期观察中，在不断表现的过程中，对虾的认识才逐渐深入了，也只有当对事物的认识全面了，做到“全马在胸”“胸有成竹”“白纸对青天”“造化在手”的程度，才能把握对象的精神实质，赋</w:t>
      </w:r>
      <w:r>
        <w:br w:type="textWrapping"/>
      </w:r>
      <w:r>
        <w:t>语文试卷第3页(共8页)</w:t>
      </w:r>
    </w:p>
    <w:p>
      <w:pPr>
        <w:rPr>
          <w:rFonts w:hint="eastAsia"/>
        </w:rPr>
      </w:pPr>
      <w:r>
        <w:t>予对象以生命....</w:t>
      </w:r>
      <w:r>
        <w:br w:type="textWrapping"/>
      </w:r>
      <w:r>
        <w:t>　　写景是为了要写情，这一点，在中国优秀诗人和画家心里一直是很明确的。无论写诗、</w:t>
      </w:r>
      <w:r>
        <w:br w:type="textWrapping"/>
      </w:r>
      <w:r>
        <w:t>作画，都要求站得高于现实，这样来观察、认识现实，才可能全面深入。例如例如毛主席的《沁园春.雪》开为儿句“北国风光，千里冰封万里雪飘”就充分体现了诗人胸怀不心崇高境界。</w:t>
      </w:r>
      <w:r>
        <w:br w:type="textWrapping"/>
      </w:r>
      <w:r>
        <w:t>　　中国画不强调“光”这并非不科学，而是注重表现长期观察的结果。拿画松树来说，以中国画家看来，如没有特殊的时间要求(如朝霞幕霭等)，早晨8点钟或中午12点，有不是重要的。重要的是表现松树的精神实质。像五代画家荆浩在太行山上描写松树，朝朝春暮长期观察，画松“凡数万本，始得其真”。过去见一位作者出外写生，两个礼拜就画一百多张，这当然只能浮光掠影，不可能深刻认识对象，更不可能创造意境..棵树、一座山，观其精神实质，经过画家思想感情的夸张渲染，意境会更鲜明;木然地画画，是画不出好画...一个山水画家，对所描绘的景物，一定要有强烈、真挚、朴素的感情，说假话不行。有的画家，没有深刻感受，没有表现自己亲身感受的强烈欲望，总是重复别人的，就谈不到意境的独创性。</w:t>
      </w:r>
      <w:r>
        <w:br w:type="textWrapping"/>
      </w:r>
      <w:r>
        <w:t>　　肯定地说，画画要有意境，否则力量无处使，但是有了意境不够，还要有意匠:为了传达思想感情，要千方百计想办法。意匠即表现方法、表现手段的设计，简单地说，就是加工手段。齐白石有一印章“老齐手段”，说明他的画是很讲究意匠的。</w:t>
      </w:r>
      <w:r>
        <w:br w:type="textWrapping"/>
      </w:r>
      <w:r>
        <w:t>　　意境和意匠是山水画的两个关键，有了意境，没有意匠，意境也就落了空。杜甫说“意匠惨淡经营中”，又说“语不惊人死不休”。诗人、画家为了把自己的感受传达给别人，一定要苦心经营意匠，才能找到打动人心的艺术语言。</w:t>
      </w:r>
      <w:r>
        <w:br w:type="textWrapping"/>
      </w:r>
      <w:r>
        <w:t>(有删改)</w:t>
      </w:r>
      <w:r>
        <w:br w:type="textWrapping"/>
      </w:r>
      <w:r>
        <w:t>11.请用原文回答意境与意匠的关系。(3分)</w:t>
      </w:r>
    </w:p>
    <w:p>
      <w:pPr>
        <w:rPr>
          <w:rFonts w:hint="eastAsia"/>
        </w:rPr>
      </w:pPr>
      <w:r>
        <w:br w:type="textWrapping"/>
      </w:r>
      <w:r>
        <w:t>12. 请简述选文的论证思路。(5分)</w:t>
      </w:r>
    </w:p>
    <w:p>
      <w:pPr>
        <w:rPr>
          <w:rFonts w:hint="eastAsia"/>
        </w:rPr>
      </w:pPr>
      <w:r>
        <w:br w:type="textWrapping"/>
      </w:r>
      <w:r>
        <w:t>13.作者谈山水画的意境，为什么却引用了大量的诗词?(3分)</w:t>
      </w:r>
    </w:p>
    <w:p>
      <w:pPr>
        <w:rPr>
          <w:rFonts w:hint="eastAsia"/>
        </w:rPr>
      </w:pPr>
      <w:r>
        <w:br w:type="textWrapping"/>
      </w:r>
      <w:r>
        <w:t>4.说说画线句在文中的作用。(3分)</w:t>
      </w:r>
    </w:p>
    <w:p>
      <w:pPr>
        <w:rPr>
          <w:rFonts w:hint="eastAsia"/>
        </w:rPr>
      </w:pPr>
      <w:r>
        <w:br w:type="textWrapping"/>
      </w:r>
      <w:r>
        <w:t>四、作文(50分)</w:t>
      </w:r>
      <w:r>
        <w:br w:type="textWrapping"/>
      </w:r>
      <w:r>
        <w:t>15. 朱德的母亲虽出身贫寒，却用一双手幸福了家庭，成就了儿子;植树的牧羊人虽失子丧妻，却用一双手战胜了孤独，美丽了荒漠;朱丽华虽双目失明，却靠一双手璀璨了人生，感动了中国;疫情防控者虽身处险境，却用一双双手构筑了一道坚实的防疫长城.....</w:t>
      </w:r>
      <w:r>
        <w:br w:type="textWrapping"/>
      </w:r>
      <w:r>
        <w:t>　　这一双双奋斗的手，改变命运，成就自己，造福社会，美丽世界。在你的生活中，是否也有过一-双手，给过你温暖与触动。就此，请自拟题目写一篇不少于600字的文章。要求:(1)除诗歌外，文体不限。(2) 卷面整洁，书写规范。(3) 不得出现与自身有关的真实人名、校名和地名等信息。</w:t>
      </w:r>
      <w:r>
        <w:br w:type="textWrapping"/>
      </w:r>
      <w:r>
        <w:t>语文试卷第4页(共8页)</w:t>
      </w:r>
    </w:p>
    <w:p>
      <w:pPr>
        <w:rPr>
          <w:rFonts w:hint="eastAsia"/>
        </w:rPr>
      </w:pPr>
      <w:r>
        <w:t>　　　　　　　　　　　　　　　　　　　　　B卷(60分)</w:t>
      </w:r>
      <w:r>
        <w:br w:type="textWrapping"/>
      </w:r>
      <w:r>
        <w:t>一、阅读理解(48分)</w:t>
      </w:r>
      <w:r>
        <w:br w:type="textWrapping"/>
      </w:r>
      <w:r>
        <w:t>(一)阅读下面这首唐诗，完成第16-17题。(8分)</w:t>
      </w:r>
      <w:r>
        <w:br w:type="textWrapping"/>
      </w:r>
      <w:r>
        <w:t>　　　　　　　　月夜忆舍弟(杜甫)</w:t>
      </w:r>
      <w:r>
        <w:br w:type="textWrapping"/>
      </w:r>
      <w:r>
        <w:t>成鼓断人行，边秋一雁声。露从今夜白，月是故乡明。</w:t>
      </w:r>
      <w:r>
        <w:br w:type="textWrapping"/>
      </w:r>
      <w:r>
        <w:t>有弟皆分散，无家问死生。寄书长不达，况乃未休兵。</w:t>
      </w:r>
      <w:r>
        <w:br w:type="textWrapping"/>
      </w:r>
      <w:r>
        <w:br w:type="textWrapping"/>
      </w:r>
      <w:r>
        <w:t>16. “戍鼓断人行，边秋一雁声”从，_______、______的角度写边塞凄凉景象，渲染气氛。我们学过的杜甫的” _____________________、_____________________两句诗与“寄书长不达，况乃未休兵”有异曲同工之妙。(4分)</w:t>
      </w:r>
      <w:r>
        <w:br w:type="textWrapping"/>
      </w:r>
      <w:r>
        <w:br w:type="textWrapping"/>
      </w:r>
      <w:r>
        <w:t>17. “露从今夜白，月是故乡明”历来为人们称道，请从打情手法的角度加以赏析。 (4分)(二)阅读下面文言文，完成第18~20题。(10分)</w:t>
      </w:r>
      <w:r>
        <w:br w:type="textWrapping"/>
      </w:r>
      <w:r>
        <w:br w:type="textWrapping"/>
      </w:r>
      <w:r>
        <w:rPr>
          <w:rFonts w:hint="eastAsia"/>
        </w:rPr>
        <w:t xml:space="preserve">    </w:t>
      </w:r>
      <w:r>
        <w:t>王生好学而不得法。其友李生问之日:“或谓君不善学，信乎?”王生不说，日:“凡师之所言，吾悉能志之，是不亦善学乎?”李生说之日:“孔子云‘学而不思则周’，</w:t>
      </w:r>
      <w:r>
        <w:rPr>
          <w:u w:val="single"/>
        </w:rPr>
        <w:t>盖学贵善思，君但志之而不思之，终必无所成，何以谓之善学也?”</w:t>
      </w:r>
      <w:r>
        <w:t>王生益愠，不应而还走。居五日，李生故寻王生，告之日:“夫善学者不耻下问，择善而从之，冀闻道也。余一言未尽，而君变色以去。几欲拒人千里之外，其择善学者所应有邪?学者之大忌，莫逾自厌，盍改之乎?不然，迨年事蹉跎，虽欲改励，恐不及矣!”王生惊觉，谢曰:“余不敏， 今日始知君言之善。请铭之坐右，以昭焖戒。</w:t>
      </w:r>
      <w:r>
        <w:br w:type="textWrapping"/>
      </w:r>
      <w:r>
        <w:t>18. 解释下列句子中加点的词语。(4份)</w:t>
      </w:r>
      <w:r>
        <w:br w:type="textWrapping"/>
      </w:r>
      <w:r>
        <w:t>(1)吾悉能</w:t>
      </w:r>
      <w:r>
        <w:rPr>
          <w:u w:val="single"/>
        </w:rPr>
        <w:t>志</w:t>
      </w:r>
      <w:r>
        <w:t>之(</w:t>
      </w:r>
      <w:r>
        <w:rPr>
          <w:rFonts w:hint="eastAsia"/>
        </w:rPr>
        <w:t xml:space="preserve">      )</w:t>
      </w:r>
      <w:r>
        <w:br w:type="textWrapping"/>
      </w:r>
      <w:r>
        <w:t>(2)不应而</w:t>
      </w:r>
      <w:r>
        <w:rPr>
          <w:u w:val="single"/>
        </w:rPr>
        <w:t>还</w:t>
      </w:r>
      <w:r>
        <w:t>走(</w:t>
      </w:r>
      <w:r>
        <w:rPr>
          <w:rFonts w:hint="eastAsia"/>
        </w:rPr>
        <w:t xml:space="preserve">      )</w:t>
      </w:r>
      <w:r>
        <w:br w:type="textWrapping"/>
      </w:r>
      <w:r>
        <w:t>(3)李生</w:t>
      </w:r>
      <w:r>
        <w:rPr>
          <w:u w:val="single"/>
        </w:rPr>
        <w:t>故</w:t>
      </w:r>
      <w:r>
        <w:t>寻王生(</w:t>
      </w:r>
      <w:r>
        <w:rPr>
          <w:rFonts w:hint="eastAsia"/>
        </w:rPr>
        <w:t xml:space="preserve">     </w:t>
      </w:r>
      <w:r>
        <w:t> )</w:t>
      </w:r>
      <w:r>
        <w:br w:type="textWrapping"/>
      </w:r>
      <w:r>
        <w:t>4)王生惊觉，</w:t>
      </w:r>
      <w:r>
        <w:rPr>
          <w:u w:val="single"/>
        </w:rPr>
        <w:t>谢</w:t>
      </w:r>
      <w:r>
        <w:t>曰(</w:t>
      </w:r>
      <w:r>
        <w:rPr>
          <w:rFonts w:hint="eastAsia"/>
        </w:rPr>
        <w:t xml:space="preserve">     </w:t>
      </w:r>
      <w:r>
        <w:t>)</w:t>
      </w:r>
      <w:r>
        <w:br w:type="textWrapping"/>
      </w:r>
      <w:r>
        <w:t>19.翻译文中划线的句子。(3分)</w:t>
      </w:r>
      <w:r>
        <w:br w:type="textWrapping"/>
      </w:r>
      <w:r>
        <w:br w:type="textWrapping"/>
      </w:r>
      <w:r>
        <w:t>20.阅读此文后，你有哪些收获? (3分)</w:t>
      </w:r>
      <w:r>
        <w:br w:type="textWrapping"/>
      </w:r>
      <w:r>
        <w:br w:type="textWrapping"/>
      </w:r>
      <w:r>
        <w:t>(三)阅读下文，完成第21-23题。(12分)</w:t>
      </w:r>
      <w:r>
        <w:br w:type="textWrapping"/>
      </w:r>
      <w:r>
        <w:t>①“无人机”英文缩写为“UAV”,是“无人驾驶飞机”的简称。无人驾驶飞机是-种以无线电遥控或由自身程序控制为主的不载人飞机。完全意义上的无人机，指的是由无人机平台、任务载荷、起降系统、测控与信息传输系统、操作手等组成的“无人机系统”</w:t>
      </w:r>
      <w:r>
        <w:br w:type="textWrapping"/>
      </w:r>
      <w:r>
        <w:t>②常见的无人机有三种类型。第一 种是固定翼， 顾名思义就是翅膀形状固定，靠通过机翼的风提供升力:第二种是直升机，特点是靠一个或两个主旋翼提供升力:第三种是多旋翼，就是具有四个或者更多主旋翼的直升机。不同类型的无人机具有不同的优势。固定翼机飞行速度快、高度高，飞行覆盖面积大，杭风能力强，比较适合全管段巡航、通讯巡航、航拍等工作。直升飞机飞行速度慢、高度低，比较适合短距离巡航、高清摄影和对地目标监控与跟踪，还可以定点悬停，在各种情况下均可起降。多旋翼机体积小、重量轻、噪音小、隐蔽性好，适合多平台、多空间使用，如影视航拍、电力跨线作业等。</w:t>
      </w:r>
      <w:r>
        <w:br w:type="textWrapping"/>
      </w:r>
      <w:r>
        <w:t>③与载人飞机相比，无人机具有体积小、造价低、零伤亡、使用方便、机动性能好、对作战环境要求低、战场生存能力较强等优点，备受世界各国军队的青睐，可以代替传统的有人驾驶飞机执行“3D”的任务即 “Dul”(枯燥) "Dirt” (脏) “Dangerous" (危险) 的任务。</w:t>
      </w:r>
      <w:r>
        <w:br w:type="textWrapping"/>
      </w:r>
      <w:r>
        <w:t>语文试卷第5页(共8页)</w:t>
      </w:r>
    </w:p>
    <w:p>
      <w:pPr>
        <w:rPr>
          <w:rFonts w:hint="eastAsia"/>
        </w:rPr>
      </w:pPr>
      <w:r>
        <w:t>④无人机用途广泛，被业界完爱有加。军事上，可用于侦察监视、对地攻击、通讯中继、把标模叔等，是“得力好伙伴”:民用上，可用于科学研究、气象观测、货物配送、娱乐体验等，是“百变小能手”:商业上也有广阔.....</w:t>
      </w:r>
      <w:r>
        <w:br w:type="textWrapping"/>
      </w:r>
      <w:r>
        <w:t>⑤无人机毕竟是机器，其可靠性还取决于系统复杂程度和外部使用环境，无人机系统中任意设备的故障都将影响任务执行，无人机使用的任意环节出现差错都将影响飞行安全，这需要制造商和消费者共同努力。未来，无人机除了在军事领域发挥出应有的巨大战场影响力和战斗力外，还将在建筑承包、快递行业、服装零售行业、旅游度假业、体育和媒体行业、安保和执法等领域发挥更为重要的作用。</w:t>
      </w:r>
      <w:r>
        <w:br w:type="textWrapping"/>
      </w:r>
      <w:r>
        <w:t>⑥科学技术的发展总是双刃剑，民用无人机的快速发展，也会给公共安全带来隐患。可能与飞机相撞。自2016 年以来，上海、重庆、南京等地的国际机场都遭遇过无人机的干扰，动辄就影响百余次航班起降，经济损失巨大。运送货物途中货物可能掉落。无人机是-种智能设备，这就意味着它可能会成黑客潜在的攻击对象。</w:t>
      </w:r>
      <w:r>
        <w:br w:type="textWrapping"/>
      </w:r>
      <w:r>
        <w:t>⑦我国已经建立无人机技术相关标准，建立健金了无人机飞行相关法律法规，细化了无人机飞行的违法处理办法、安全事故的责任确定等。这为规范无人机的飞行活动，维护国家安全和社会公共安全，保护公民人身和财产合法权益提供了法律保障。</w:t>
      </w:r>
      <w:r>
        <w:br w:type="textWrapping"/>
      </w:r>
      <w:r>
        <w:t>(选自《人民日报》有删改)</w:t>
      </w:r>
      <w:r>
        <w:br w:type="textWrapping"/>
      </w:r>
      <w:r>
        <w:t>21.第②段划线句运用了哪些说明方法?请分别简析其作用。(4分)</w:t>
      </w:r>
      <w:r>
        <w:br w:type="textWrapping"/>
      </w:r>
      <w:r>
        <w:br w:type="textWrapping"/>
      </w:r>
      <w:r>
        <w:t>22. “无人机是一 种智能设备，这就意味着它可能会成黑客潜在的攻击对象”句中， “可能”- -词可以删除吗?为什么? (4分)</w:t>
      </w:r>
      <w:r>
        <w:br w:type="textWrapping"/>
      </w:r>
      <w:r>
        <w:br w:type="textWrapping"/>
      </w:r>
      <w:r>
        <w:t>23. 下列对文章的理解和分析不正确的两项是</w:t>
      </w:r>
      <w:r>
        <w:br w:type="textWrapping"/>
      </w:r>
      <w:r>
        <w:t>A.无人驾驶飞机是不载人的以 无线电通控或由自少程序控制为主的飞机。</w:t>
      </w:r>
      <w:r>
        <w:br w:type="textWrapping"/>
      </w:r>
      <w:r>
        <w:t>B.无人机具有体积小、造价低、零伤亡、坚团前用、使用方便等优点。</w:t>
      </w:r>
    </w:p>
    <w:p>
      <w:pPr>
        <w:rPr>
          <w:rFonts w:hint="eastAsia"/>
        </w:rPr>
      </w:pPr>
      <w:r>
        <w:t>C无人机用途广泛，可用在军事上、民用上商业上被业界宠爱有加。</w:t>
      </w:r>
    </w:p>
    <w:p>
      <w:pPr>
        <w:rPr>
          <w:rFonts w:hint="eastAsia"/>
        </w:rPr>
      </w:pPr>
      <w:r>
        <w:t>D无人机系统中的设备故障、环节差错问题需要制造商和消费者共同努力解决。</w:t>
      </w:r>
    </w:p>
    <w:p>
      <w:pPr>
        <w:rPr>
          <w:rFonts w:hint="eastAsia"/>
        </w:rPr>
      </w:pPr>
      <w:r>
        <w:t>E. 说明文的说明顺序有时间、空间和逻辑顺序。本文采用了空间说明顺序。</w:t>
      </w:r>
      <w:r>
        <w:br w:type="textWrapping"/>
      </w:r>
      <w:r>
        <w:t>(四)阅读下面一组文本，完成第24-27题。(18分)</w:t>
      </w:r>
      <w:r>
        <w:br w:type="textWrapping"/>
      </w:r>
      <w:r>
        <w:rPr>
          <w:rFonts w:hint="eastAsia"/>
        </w:rPr>
        <w:t xml:space="preserve">                                  </w:t>
      </w:r>
      <w:r>
        <w:t>文本一:月到天心</w:t>
      </w:r>
      <w:r>
        <w:br w:type="textWrapping"/>
      </w:r>
      <w:r>
        <w:t>①二十多年前的乡下没有路灯，夜里穿过回野要回到家里差不多是摸黑的。如果是有月亮的时候，心里就整个沉定下来，丝毫没有了黑夜的恐惧惧。在南台湾，尤其是夏夜，月亮的挥煌的光明，能使整条山路都清清楚楚地延展出来。</w:t>
      </w:r>
      <w:r>
        <w:br w:type="textWrapping"/>
      </w:r>
      <w:r>
        <w:t>②光格外有辉无很难形容的，它不像太阳的投影是从外面来，它的光明犹如从草树、从街路、乡下的你接拉内部微微地渗出，有时会误以为万事万物的本身有着自在的光明。</w:t>
      </w:r>
      <w:r>
        <w:rPr>
          <w:u w:val="single"/>
        </w:rPr>
        <w:t>假如夜深有赛，到处都弥没着清气，当萤当萤火虫成群飞过，仿佛是月光所掉落出来的精灵。</w:t>
      </w:r>
    </w:p>
    <w:p>
      <w:pPr>
        <w:rPr>
          <w:rFonts w:hint="eastAsia"/>
          <w:u w:val="single"/>
        </w:rPr>
      </w:pPr>
      <w:r>
        <w:rPr>
          <w:rFonts w:hint="eastAsia" w:asciiTheme="minorEastAsia" w:hAnsiTheme="minorEastAsia"/>
        </w:rPr>
        <w:t>③</w:t>
      </w:r>
      <w:r>
        <w:rPr>
          <w:rFonts w:hint="eastAsia"/>
        </w:rPr>
        <w:t>走</w:t>
      </w:r>
      <w:r>
        <w:t>一段路，抬起头来，月亮总是跟着我们，照着我们。在童年的岁月里，我们心目中的月是有一种条切的生命，就如网有人提灯为我们引路一样。我们在路上。月在路上:我们在山顶，月在山顶；我们在江边，月在江中；我们回到家里，月正好在家屋门前。</w:t>
      </w:r>
      <w:r>
        <w:br w:type="textWrapping"/>
      </w:r>
      <w:r>
        <w:rPr>
          <w:rFonts w:asciiTheme="minorEastAsia" w:hAnsiTheme="minorEastAsia"/>
        </w:rPr>
        <w:t>④</w:t>
      </w:r>
      <w:r>
        <w:t>到如今，月光下的乡村，以及童年看月的景象，都还历历如绘。月亮永远跟随我们，到底是错觉还真实的呢?长大以后才知道，原来是人的心中有一片月，它独一无二、光明到底是错月无照根我们时，它反映着月光，感觉天上的月亮也是心中的月。在这个世界上。出，当里都有月亮埋藏，只是自己不知丢了。</w:t>
      </w:r>
      <w:r>
        <w:rPr>
          <w:u w:val="single"/>
        </w:rPr>
        <w:t>在这个世界上，只有极少数的人，在最黑时的时刻，仍然放散月的光明，那是知觉到自己就是月亮的人。</w:t>
      </w:r>
    </w:p>
    <w:p>
      <w:pPr>
        <w:rPr>
          <w:rFonts w:hint="eastAsia"/>
        </w:rPr>
      </w:pPr>
      <w:r>
        <w:t>⑤王阳明的《蔽月出房》:山近月远觉月小，便道此山大于月;若人有眼大如天，当见山高月更阔。确实，如果我们能把心眼放开到天一样大，月不就在其中了吗?只是一般人心眼小，看起来山就大于月亮了。</w:t>
      </w:r>
      <w:r>
        <w:br w:type="textWrapping"/>
      </w:r>
      <w:r>
        <w:t>⑥还有一首是宋朝理学家邵雍写的《清夜吟》:月到天心处，风来水面时;一般清意味，料得少人知。月到天心、风来水面，都有着清凉明净的意味，只有微细的心情才能体会，一般人是不能知道的。</w:t>
      </w:r>
      <w:r>
        <w:br w:type="textWrapping"/>
      </w:r>
      <w:r>
        <w:t>⑦我们看月，如果只看到天上之月，没有见到心灵之有月，则月亮只是极短暂的偶遇，哪里谈得上什么永恒之美呢?</w:t>
      </w:r>
      <w:r>
        <w:br w:type="textWrapping"/>
      </w:r>
      <w:r>
        <w:t>⑧所以回到自己，让自己光明吧!(有删改)</w:t>
      </w:r>
      <w:r>
        <w:br w:type="textWrapping"/>
      </w:r>
      <w:r>
        <w:rPr>
          <w:rFonts w:hint="eastAsia"/>
        </w:rPr>
        <w:t xml:space="preserve">                              </w:t>
      </w:r>
      <w:r>
        <w:t>文本二:人物介绍</w:t>
      </w:r>
      <w:r>
        <w:br w:type="textWrapping"/>
      </w:r>
      <w:r>
        <w:rPr>
          <w:rFonts w:hint="eastAsia"/>
        </w:rPr>
        <w:t xml:space="preserve">    </w:t>
      </w:r>
      <w:r>
        <w:t>林清玄，当代著名作家、散文家、诗人、学者。他是台湾作家中最高产的一位，也是获得各类文学奖最多的一位。其文章“清水出芙蓉，天然去雕饰”。在华人阅读圈尤其是青少年中赢得了“世纪末最清明的文章，人世间最美妙的声音”的美誉。立意由此及彼，由表及里:情感自然真实，静心启智;语言清新隽永，含蓄有力。</w:t>
      </w:r>
      <w:r>
        <w:br w:type="textWrapping"/>
      </w:r>
      <w:r>
        <w:rPr>
          <w:rFonts w:hint="eastAsia"/>
        </w:rPr>
        <w:t xml:space="preserve">                      </w:t>
      </w:r>
      <w:r>
        <w:t>文本三:记者访谈</w:t>
      </w:r>
      <w:r>
        <w:br w:type="textWrapping"/>
      </w:r>
      <w:r>
        <w:rPr>
          <w:rFonts w:hint="eastAsia"/>
        </w:rPr>
        <w:t xml:space="preserve">    </w:t>
      </w:r>
      <w:r>
        <w:t>记者:您30岁之前得遍了台湾所有的文学大奖，取得这样的成就，您有什么诀窍吗?</w:t>
      </w:r>
    </w:p>
    <w:p>
      <w:pPr>
        <w:ind w:firstLine="420" w:firstLineChars="200"/>
        <w:rPr>
          <w:rFonts w:hint="eastAsia"/>
        </w:rPr>
      </w:pPr>
      <w:r>
        <w:t>林清玄:我记得小时候读每本书，都珍贵得不得了，经常拿到什么就很用心地看。每天写一点，一个月后回头看，会觉得性情上有变化，这种慢慢积累的过程是快乐的。</w:t>
      </w:r>
      <w:r>
        <w:br w:type="textWrapping"/>
      </w:r>
      <w:r>
        <w:rPr>
          <w:rFonts w:hint="eastAsia"/>
        </w:rPr>
        <w:t xml:space="preserve">    </w:t>
      </w:r>
      <w:r>
        <w:t>记者:从乡下奋斗到台北，您的经历也是比较坎坷的。这段经历对您的成长有何影响?</w:t>
      </w:r>
    </w:p>
    <w:p>
      <w:pPr>
        <w:ind w:firstLine="420" w:firstLineChars="200"/>
        <w:rPr>
          <w:rFonts w:hint="eastAsia"/>
        </w:rPr>
      </w:pPr>
      <w:r>
        <w:t>林清玄:我小时候在大山中长大，生活很苦，心思也单纯，天黑上床马上睡觉，你不会有欲望，对欲望也不会太敏感。所以，我什么情况都能适应。从出生到现在，随时都睡得着觉，吃得香饭，笑得出来。</w:t>
      </w:r>
      <w:r>
        <w:br w:type="textWrapping"/>
      </w:r>
      <w:r>
        <w:rPr>
          <w:rFonts w:hint="eastAsia"/>
        </w:rPr>
        <w:t xml:space="preserve">   </w:t>
      </w:r>
      <w:r>
        <w:t>记者:如今的时代欲望膨胀、光怪陆离， 您认为怎样才能活出真 正的优雅?</w:t>
      </w:r>
      <w:r>
        <w:br w:type="textWrapping"/>
      </w:r>
      <w:r>
        <w:rPr>
          <w:rFonts w:hint="eastAsia"/>
        </w:rPr>
        <w:t xml:space="preserve">   </w:t>
      </w:r>
      <w:r>
        <w:t>林清玄:人的肩膀挑着一架天平，一边是欲望，一边是心灵的满足，你的心灵应该有足够的块码来保持平衡。要想不被欲望捆绑，就应该有心灵的寄托，要花一些时间来充实我们的心灵世界，比如文学。</w:t>
      </w:r>
      <w:r>
        <w:br w:type="textWrapping"/>
      </w:r>
      <w:r>
        <w:rPr>
          <w:rFonts w:hint="eastAsia"/>
        </w:rPr>
        <w:t xml:space="preserve">   </w:t>
      </w:r>
      <w:r>
        <w:t>记者:您觉得文学在现在青少年的生活中应该是一个怎样的存在?</w:t>
      </w:r>
      <w:r>
        <w:br w:type="textWrapping"/>
      </w:r>
      <w:r>
        <w:rPr>
          <w:rFonts w:hint="eastAsia"/>
        </w:rPr>
        <w:t xml:space="preserve">   </w:t>
      </w:r>
      <w:r>
        <w:t>林清玄:第一流的文章是生命的化妆，其实在青年的成长中，文学也是他们最好的化妆。我有两句话，“心美一切皆美，情深万象象皆深”，你的心灵美丽了，你看到的世间一切都美:加果你的情感深厚，你会觉得世间万物都很深刻。所以，如果要使你的生命、外表、气质变得更好，你的心就要美，你的情就受深，文学正好是容易进入的途径。</w:t>
      </w:r>
    </w:p>
    <w:p>
      <w:pPr>
        <w:ind w:firstLine="4620" w:firstLineChars="2200"/>
        <w:rPr>
          <w:rFonts w:hint="eastAsia"/>
        </w:rPr>
      </w:pPr>
      <w:r>
        <w:t>(选自林清 玄和记者的谈话，有删改)</w:t>
      </w:r>
    </w:p>
    <w:p>
      <w:pPr>
        <w:ind w:firstLine="4830" w:firstLineChars="2300"/>
        <w:rPr>
          <w:rFonts w:hint="eastAsia"/>
        </w:rPr>
      </w:pPr>
      <w:r>
        <w:br w:type="textWrapping"/>
      </w:r>
      <w:r>
        <w:t>24.理解下面句子中加点词的含义。(2分</w:t>
      </w:r>
      <w:r>
        <w:rPr>
          <w:rFonts w:hint="eastAsia"/>
        </w:rPr>
        <w:t>)</w:t>
      </w:r>
    </w:p>
    <w:p>
      <w:pPr>
        <w:rPr>
          <w:rFonts w:hint="eastAsia"/>
        </w:rPr>
      </w:pPr>
      <w:r>
        <w:t>直到如今，月光下的乡村，以及重年看月的景象，都还历历如绘。</w:t>
      </w:r>
    </w:p>
    <w:p>
      <w:pPr>
        <w:ind w:firstLine="420" w:firstLineChars="200"/>
        <w:rPr>
          <w:rFonts w:hint="eastAsia"/>
        </w:rPr>
      </w:pPr>
      <w:r>
        <w:br w:type="textWrapping"/>
      </w:r>
      <w:r>
        <w:t>25.赏析下列句子。(6分)</w:t>
      </w:r>
      <w:r>
        <w:br w:type="textWrapping"/>
      </w:r>
      <w:r>
        <w:t>(1)假如夜深有雾，到处都弥漫着清气，当萤火虫成群飞过，仿佛是月光所掉落出来的精灵。(从修辞的角度)</w:t>
      </w:r>
      <w:r>
        <w:br w:type="textWrapping"/>
      </w:r>
      <w:r>
        <w:br w:type="textWrapping"/>
      </w:r>
      <w:r>
        <w:t>(2)在这个世界上，只有极少数的人，到自己就是月亮的人。(结合:在最黑暗的时刻，仍然放散月的光明，那是知觉（结合文本从作者语言风格的角度)</w:t>
      </w:r>
      <w:r>
        <w:br w:type="textWrapping"/>
      </w:r>
      <w:r>
        <w:br w:type="textWrapping"/>
      </w:r>
      <w:r>
        <w:t>语文试题第</w:t>
      </w:r>
      <w:r>
        <w:rPr>
          <w:rFonts w:hint="eastAsia"/>
        </w:rPr>
        <w:t>7</w:t>
      </w:r>
      <w:r>
        <w:t>页(共8页)</w:t>
      </w:r>
    </w:p>
    <w:p>
      <w:pPr>
        <w:ind w:firstLine="420" w:firstLineChars="200"/>
        <w:rPr>
          <w:rFonts w:hint="eastAsia"/>
        </w:rPr>
      </w:pPr>
      <w:r>
        <w:t>26.结合三则文本，请谈谈“心中的明月”、文学与你的人生的关系。(6分)</w:t>
      </w:r>
      <w:r>
        <w:br w:type="textWrapping"/>
      </w:r>
      <w:r>
        <w:br w:type="textWrapping"/>
      </w:r>
      <w:r>
        <w:t>27.选出对文章的理解和分析不正确的两项(</w:t>
      </w:r>
      <w:r>
        <w:rPr>
          <w:rFonts w:hint="eastAsia"/>
        </w:rPr>
        <w:t xml:space="preserve">      </w:t>
      </w:r>
      <w:r>
        <w:t>) (4分)</w:t>
      </w:r>
      <w:r>
        <w:br w:type="textWrapping"/>
      </w:r>
      <w:r>
        <w:t>A.作者由童年时乡下的明月写到王阳明笔下的月再写到邵雍笔下的月，体现了林清玄文章“立意由此及彼，由表及里”的特点。</w:t>
      </w:r>
      <w:r>
        <w:br w:type="textWrapping"/>
      </w:r>
      <w:r>
        <w:t>B.在“我”的童年里，月光就像引路的灯厂一样，跟着“我”，照着“我”，以致月亮在“我”的心目中成为了一-种亲切的生命。</w:t>
      </w:r>
      <w:r>
        <w:br w:type="textWrapping"/>
      </w:r>
      <w:r>
        <w:t>C. 我们不仅要看到天上之月，更应该在心里埋藏一轮明月，做一个自带光明的人，让心灵的月光散发永恒之美。</w:t>
      </w:r>
      <w:r>
        <w:br w:type="textWrapping"/>
      </w:r>
      <w:r>
        <w:t>D. 作者从小在大山中长大，生活虽然很苦，但心思单纯，有文学作为心灵的寄托，随时都睡得着觉，吃得香饭，笑得出来。</w:t>
      </w:r>
      <w:r>
        <w:br w:type="textWrapping"/>
      </w:r>
      <w:r>
        <w:t>E. “山近月远觉月小， 便道此山大于月;若人有眼大如天，当见山高月更阔”意思是人的心眼小，月亮就比山小;人的心眼大，月亮就比山大。</w:t>
      </w:r>
      <w:r>
        <w:br w:type="textWrapping"/>
      </w:r>
      <w:r>
        <w:t>二、名著阅读及语言运用(12分)</w:t>
      </w:r>
      <w:r>
        <w:br w:type="textWrapping"/>
      </w:r>
      <w:r>
        <w:t>28. 阅读下面《儒林外史》片断，根据提示填写人物姓名。(4分)</w:t>
      </w:r>
      <w:r>
        <w:br w:type="textWrapping"/>
      </w:r>
      <w:r>
        <w:t>他看着号板，又是一头撞将去。这回不死了，放声大哭起来。众人劝着不住。金有余道:“你看这不是疯了么?好好到贡院来耍，你家又不死了人，为甚么这样号啕痛哭?”他也不听见，只管伏着号板哭个不住。一号哭过，又哭到二号、三号，满地打滚，哭了又哭，哭的众人心里都凄惨起来。金有余见不是事，同行主人一左一右架着他的膀子。他那里肯起来，哭了一阵，又是一阵，直哭到口里吐出鲜血来。众人七手八脚，将他扛抬了出来，在贡院前一个茶棚子里坐下，劝他吃了一碗茶;犹自索鼻涕，弹眼泪，伤心不止。</w:t>
      </w:r>
      <w:r>
        <w:br w:type="textWrapping"/>
      </w:r>
      <w:r>
        <w:t>选文中的他是________，《儒林外史》中还刻画了众多个性鲜明、形象生动的人物: _______</w:t>
      </w:r>
      <w:r>
        <w:br w:type="textWrapping"/>
      </w:r>
      <w:r>
        <w:t>是曾经诚实质朴的乡村青年最终堕落为泯灭人性的功名蛀虫;_______是“中国古代文学人物长廊中的吝啬鬼形象;________是作者以自己为原型塑造的寄托了对理想社会追求的真儒名贤。</w:t>
      </w:r>
      <w:r>
        <w:br w:type="textWrapping"/>
      </w:r>
      <w:r>
        <w:t>29.汉语是中华文化的重要载体，“汉语盘点” 活动至今已举办十四年，旨在“用个字、一个词描述当年的中国与世界”，鼓励全民用语言记录生活，描述中国视野下的社会变迁和世间万象。2019年12月20日“汉语盘点2019”在北京揭晓，“稳” “我 和我的祖国”当选年度国内字、国内词。另外，“我太南了” 也人选年度十大流行语。</w:t>
      </w:r>
      <w:r>
        <w:br w:type="textWrapping"/>
      </w:r>
      <w:r>
        <w:rPr>
          <w:rFonts w:hint="eastAsia"/>
        </w:rPr>
        <w:t xml:space="preserve">    </w:t>
      </w:r>
      <w:r>
        <w:t>请你回答下列问题: </w:t>
      </w:r>
    </w:p>
    <w:p>
      <w:pPr>
        <w:ind w:firstLine="420" w:firstLineChars="200"/>
        <w:rPr>
          <w:rFonts w:hint="eastAsia"/>
        </w:rPr>
      </w:pPr>
      <w:r>
        <w:t>(1) 探究“我太南了”人选原因。</w:t>
      </w:r>
    </w:p>
    <w:p>
      <w:pPr>
        <w:ind w:firstLine="420" w:firstLineChars="200"/>
        <w:rPr>
          <w:rFonts w:hint="eastAsia"/>
        </w:rPr>
      </w:pPr>
      <w:r>
        <w:t>(2) 用一个并列短语盘点已经过半的2020年，并简要说明理由。(4 分)</w:t>
      </w:r>
      <w:r>
        <w:br w:type="textWrapping"/>
      </w:r>
      <w:r>
        <w:t>30.在今年的全国两会上，代表委员们资料袋中多了一份公筷、公勺，此举既方便了代表委员们用餐时使用，又让他们带头践行‘公筷行动”。 全国人大代表、杭州歌剧舞剧院院长崔巍建议，将每年1月11日设为“全民公筷行动日”。</w:t>
      </w:r>
      <w:r>
        <w:br w:type="textWrapping"/>
      </w:r>
      <w:r>
        <w:t>请结合漫画(公筷》谈谈自己一家人吃饭是否需要使用公筷? (4分)</w:t>
      </w:r>
    </w:p>
    <w:p>
      <w:pPr>
        <w:ind w:firstLine="420" w:firstLineChars="200"/>
        <w:rPr>
          <w:rFonts w:hint="eastAsia"/>
        </w:rPr>
      </w:pPr>
    </w:p>
    <w:p>
      <w:pPr>
        <w:ind w:firstLine="420" w:firstLineChars="200"/>
        <w:rPr>
          <w:rFonts w:hint="eastAsia"/>
        </w:rPr>
      </w:pPr>
      <w:r>
        <w:br w:type="textWrapping"/>
      </w:r>
      <w:r>
        <w:t>语文试春第8页(第</w:t>
      </w:r>
      <w:r>
        <w:rPr>
          <w:rFonts w:hint="eastAsia"/>
        </w:rPr>
        <w:t>8</w:t>
      </w:r>
      <w:r>
        <w:t>页)</w:t>
      </w:r>
    </w:p>
    <w:p>
      <w:pPr>
        <w:ind w:firstLine="420" w:firstLineChars="200"/>
        <w:rPr>
          <w:rFonts w:hint="eastAsia"/>
        </w:rPr>
      </w:pPr>
    </w:p>
    <w:p>
      <w:pPr>
        <w:ind w:firstLine="420" w:firstLineChars="200"/>
        <w:rPr>
          <w:rFonts w:hint="eastAsia"/>
        </w:rPr>
      </w:pPr>
    </w:p>
    <w:p>
      <w:pPr>
        <w:ind w:firstLine="420" w:firstLineChars="200"/>
        <w:rPr>
          <w:rFonts w:hint="eastAsia"/>
        </w:rPr>
      </w:pPr>
      <w:r>
        <w:t>内江市2020年初中学业水平考试暨高中阶段学校招生</w:t>
      </w:r>
    </w:p>
    <w:p>
      <w:pPr>
        <w:ind w:firstLine="420" w:firstLineChars="200"/>
        <w:rPr>
          <w:rFonts w:hint="eastAsia"/>
        </w:rPr>
      </w:pPr>
      <w:r>
        <w:t>语文参考答案及评分意见</w:t>
      </w:r>
      <w:r>
        <w:br w:type="textWrapping"/>
      </w:r>
      <w:r>
        <w:t>选择题(1-8题，每小题3分，共24分)</w:t>
      </w:r>
      <w:r>
        <w:br w:type="textWrapping"/>
      </w:r>
      <w:r>
        <w:rPr>
          <w:rFonts w:hint="eastAsia"/>
        </w:rPr>
        <w:t>1</w:t>
      </w:r>
      <w:r>
        <w:t>C(A.虐nie,斗dou, 屏bing; B.撒sou,娇jilo; D.顷qing，滥。)</w:t>
      </w:r>
      <w:r>
        <w:br w:type="textWrapping"/>
      </w:r>
      <w:r>
        <w:t>2. B(“目空一切”指一切都不放在眼里，形容骄傲白大，什么都看不起。含贬义，不合语境。)</w:t>
      </w:r>
      <w:r>
        <w:br w:type="textWrapping"/>
      </w:r>
      <w:r>
        <w:t>3.A(B.“辉煌”调换到“战绩”前面; C.“约” 与“左右”重复; D.关联同使用不当，应为.只有....”.。)</w:t>
      </w:r>
      <w:r>
        <w:br w:type="textWrapping"/>
      </w:r>
      <w:r>
        <w:t>4. A (由整体到局部的描写顺序)</w:t>
      </w:r>
      <w:r>
        <w:br w:type="textWrapping"/>
      </w:r>
      <w:r>
        <w:t>5. D (这是承接复句，补充短语)</w:t>
      </w:r>
      <w:r>
        <w:br w:type="textWrapping"/>
      </w:r>
      <w:r>
        <w:t>6. C(C.拿;A.驻军/军队; B. 慰劳.....劳累; D. 纵马奔驰/奔走效劳)</w:t>
      </w:r>
      <w:r>
        <w:br w:type="textWrapping"/>
      </w:r>
      <w:r>
        <w:t>7. D(被)</w:t>
      </w:r>
      <w:r>
        <w:br w:type="textWrapping"/>
      </w:r>
      <w:r>
        <w:t>8. B (都是侧面衬托周亚夫的形象)</w:t>
      </w:r>
      <w:r>
        <w:br w:type="textWrapping"/>
      </w:r>
      <w:r>
        <w:t>非选择题(136分)</w:t>
      </w:r>
      <w:r>
        <w:br w:type="textWrapping"/>
      </w:r>
      <w:r>
        <w:t>9. (4分)先前霸上、棘门的驻军，简直就像儿戏- 样，他们的将军是_定可以被敌人偷袭并俘虏的。至于周亚夫，哪里是能够侵犯的呢? ( 关键词“囊”“固” 各1分，句意通顺2分)</w:t>
      </w:r>
      <w:r>
        <w:br w:type="textWrapping"/>
      </w:r>
      <w:r>
        <w:t>10. (8分) (1) 赢得生前身后名(2)遥怜故园菊(3)雪拥蓝关马不前(4)山光悦鸟性(5)富贵不能淫、俭以养德(6)乱花渐欲迷人眼，浅草才能没马蹄。(一空1分，如有错别字、漏字、添字或词序、句序颠倒该空不得分)</w:t>
      </w:r>
      <w:r>
        <w:br w:type="textWrapping"/>
      </w:r>
      <w:r>
        <w:t>11. (3分)意境就是景与情的结合(1分)。意匠即表现方法、表现手段的设计(1分)。意境和意匠是山水画的两个关键。画画要有意境，否则力量无处使，有了意境，没有意匠，意境也就落了空(1分)。</w:t>
      </w:r>
      <w:r>
        <w:br w:type="textWrapping"/>
      </w:r>
      <w:r>
        <w:t>12. (5 分)作者首先开门见山提出论点“意境是山水画的灵魂(1分)”，接着阐释了“什么是意境” (1分)，“为什么要有意境” 两个问题(1分)，然后论述获得意境的方法(1分)，最后论述意匠和意境的关系(1分)。</w:t>
      </w:r>
      <w:r>
        <w:br w:type="textWrapping"/>
      </w:r>
      <w:r>
        <w:t>13.(3分)强调画和诗都要创设意境(1分) ;以广大读者熟悉的诗词的意境来论述不太熟悉的山水画的意境，起到便于读者理解的作用，增强了文章的说服力( 1分);同时还增添了文章的文学气息(使行文更加典雅) (1分)。</w:t>
      </w:r>
      <w:r>
        <w:br w:type="textWrapping"/>
      </w:r>
      <w:r>
        <w:t>14.(3分)过渡(承上启下) (1分)。先总结上文画画要有意境(1分)，再开启下文，提出意匠的问题(1分)。</w:t>
      </w:r>
    </w:p>
    <w:p>
      <w:pPr>
        <w:rPr>
          <w:rFonts w:hint="eastAsia"/>
        </w:rPr>
      </w:pPr>
      <w:r>
        <w:t>16.(4分)视觉、听觉;烽火连三月，家书抵万金。(一空1分)</w:t>
      </w:r>
      <w:r>
        <w:br w:type="textWrapping"/>
      </w:r>
      <w:r>
        <w:br w:type="textWrapping"/>
      </w:r>
      <w:r>
        <w:t>17. (4分)这两句诗运用融情于景(寄情于景、移情于景、间接抒情)的手法(1分)，国人阳全既写景，也点明时令，更融人了感情(1分)。在苦苦思念胞弟的诗人眼中，今晚(白露)以后霜更白了;本来到处一样明亮的月亮，可偏是故乡最为明亮(1分)。在自然景物描写中融入了浓厚的主观感受，是诗人深切思念家乡和亲人的真情实感的自然流露，景随情变，让人动容，因而成为千古传颂的名句(1分)。(意近即可)</w:t>
      </w:r>
      <w:r>
        <w:br w:type="textWrapping"/>
      </w:r>
      <w:r>
        <w:t>18.(4分)(1)记(2)转身(3)特意、故意(4)道歉(一个1分)</w:t>
      </w:r>
      <w:r>
        <w:br w:type="textWrapping"/>
      </w:r>
      <w:r>
        <w:t>19.(3分)学习贵在善于思考(1分)，您只是记住了却不思考它，最终必定没有收获(1分)，凭什么称之为善于学习呢(1分)。</w:t>
      </w:r>
      <w:r>
        <w:br w:type="textWrapping"/>
      </w:r>
      <w:r>
        <w:t>20. (3分)①“学而不思则罔”，学习贵在善 于思考，一定要将学习 和思考结合起来。②规劝朋友的过错，要有李生的勇气、责任与担当，要有耐心，尽心尽责地帮助朋友进步。③知错能改，善莫大焉。像王生一样，能对自己的言行进行反思，改正。④学习中不明白的地方，除了向老师家长请教外，还勇于向同辈甚至比自己地位低的人请教，并不以此为耻。( 答出三点即可)</w:t>
      </w:r>
      <w:r>
        <w:br w:type="textWrapping"/>
      </w:r>
      <w:r>
        <w:t>21.(4分) (1) 分类别(1分)，分门别类地向读者介绍常见的固定翼、直升机、多旋翼三种类型的无人机的特点，使说明条理清晰，便于读者认识(1分)。(2)作诠释(1分)，具体详细地介绍了固定翼、直升机、多旋翼三种类型的无人机的机翼(动力)特点，便于读者更清楚地了解无人机(1分)。</w:t>
      </w:r>
      <w:r>
        <w:br w:type="textWrapping"/>
      </w:r>
      <w:r>
        <w:t>语文答案第2页(共3页)</w:t>
      </w:r>
    </w:p>
    <w:p>
      <w:pPr>
        <w:rPr>
          <w:rFonts w:hint="eastAsia"/>
        </w:rPr>
      </w:pPr>
      <w:r>
        <w:t>攻)不能删掉(1分)。“可能” 表示推测，说明无人机也许会成黑客潜在的攻击对象(1分)，删掉后表示-定会成黑 客潜在的攻击对象，与实际情况不相付合(1分)。“可能” 词体现 了说明文语言的准确性，所以不能删掉(1分)。</w:t>
      </w:r>
    </w:p>
    <w:p>
      <w:pPr>
        <w:rPr>
          <w:rFonts w:hint="eastAsia"/>
        </w:rPr>
      </w:pPr>
      <w:r>
        <w:t>2</w:t>
      </w:r>
      <w:r>
        <w:rPr>
          <w:rFonts w:hint="eastAsia"/>
        </w:rPr>
        <w:t>3</w:t>
      </w:r>
      <w:r>
        <w:t>. (4分)B、E(B.项强加信息“坚固耐用”。E.逻辑顺序。) (各2分)</w:t>
      </w:r>
    </w:p>
    <w:p>
      <w:r>
        <w:t>24.2分)“历历如绘” 指过去的景象犹如绘画一样，一 个一 个清清 楚楚地展现在眼前;这里指曾经的月下乡村和童年看月的场景给作者留下了深刻的印象。</w:t>
      </w:r>
      <w:r>
        <w:br w:type="textWrapping"/>
      </w:r>
      <w:r>
        <w:t>25.(6分) (1) (3分)运用比喻手法(1分)，把萤火虫比作月光掉落出来的精灵，生动形象地写出了月光下自带光芒的萤火虫轻盈、灵巧、充满灵性的特点，营造出朦胧空灵的美好意境(1分)，表达了作者对乡下月光的喜爱之情(1分)。(2) (3 分)用“黑暗中也散发着月的光芒的人”含蓄而有力地赞美那些哪怕是在最艰难的时刻依然能保持内心的清澈、心思如月光般的纯净、不为外界物欲所左右的人，启发读者思考(2分)。语言含蓄有力，富有哲理，启人心智(1分)。26. (6分) 示例:在我的人生中，既要让明月永驻心中(1分)，让自己的心思单纯，物欲淡薄，让自己光明湛然，清澈明净(2分) ;又要让文学成为自身成长的基石和伴侣(1分)，用文学丰富思想、丰厚情感、净化心灵、陶冶情操(1分)。从而让人生更睿智，生命更美好(1分)。(意近即可)</w:t>
      </w:r>
      <w:r>
        <w:br w:type="textWrapping"/>
      </w:r>
      <w:r>
        <w:t>27. (4 分) A、E(A.只有由此及彼，没有由表及里。E.“人的心眼大， 月亮就比山大”文中并没有将心眼大了之后的山和月进行大小比较。)</w:t>
      </w:r>
      <w:r>
        <w:br w:type="textWrapping"/>
      </w:r>
      <w:r>
        <w:t>28.(4分)周进匡超人严监生杜少卿 (一空1分)</w:t>
      </w:r>
      <w:r>
        <w:br w:type="textWrapping"/>
      </w:r>
      <w:r>
        <w:t>29.(4分) (1) (2分) “我太南了”:“南”其实是“难”的谐音(1分)，创造性地表达了许多人在面对困难时由紧张而松弛，甚至有几分诙谐幽默、乐观的心态(1分)。</w:t>
      </w:r>
      <w:r>
        <w:br w:type="textWrapping"/>
      </w:r>
      <w:r>
        <w:t>(2) (2分)示例1:勇敢坚强(1分) ;原因:面对突如其来的疫情，全国人民万众一心，共克时艰，展现出中国人勇敢坚强的民族精神(1分)。</w:t>
      </w:r>
      <w:r>
        <w:br w:type="textWrapping"/>
      </w:r>
      <w:r>
        <w:t>示例2:你我他(齐心协力) (1分) ;原因:面对疫情，全国人民同心协力，做好自己，形成合力，取得了防控疫情的初步胜利(1分)。</w:t>
      </w:r>
      <w:r>
        <w:br w:type="textWrapping"/>
      </w:r>
      <w:r>
        <w:t>30. (4分) 有必要:①干净卫生、预防疾病。能有效降低交叉感染的机率，严防细菌病毒在餐桌上蔓延;②减少浪费、节约资源。在外用餐没有吃完的，可以放心打包回家;③文明餐饮。人人使用公筷响应了文明用餐的倡议，培养人们一种良好的餐饮习惯。(- 一点2分，答到两点即可得4分;言之成理即可)</w:t>
      </w:r>
      <w:r>
        <w:br w:type="textWrapping"/>
      </w:r>
      <w:r>
        <w:t>不必要:①在中国的传统意识里，相互夹菜是种关爱， 用公勺、公筷会显得太见外太生分了:②家里起吃饭的人都知道彼此是健康的， 不必麻烦更没必要;③疾病传染的途径很多，光靠使用公勺公筷也不能完全避免。 (- 点2分，答到两点即可得4分:言之成理即可)</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rFonts w:hint="eastAsia"/>
      </w:rPr>
      <w:t>智浪教育</w:t>
    </w:r>
    <w:r>
      <w:t>—</w:t>
    </w:r>
    <w:r>
      <w:rPr>
        <w:rFonts w:hint="eastAsia"/>
      </w:rPr>
      <w:t>普惠英才文库</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5098"/>
    <w:rsid w:val="00097EF1"/>
    <w:rsid w:val="00261360"/>
    <w:rsid w:val="004C7A7A"/>
    <w:rsid w:val="005352EF"/>
    <w:rsid w:val="00556BBA"/>
    <w:rsid w:val="005A180F"/>
    <w:rsid w:val="00665098"/>
    <w:rsid w:val="006A40F4"/>
    <w:rsid w:val="009C54F6"/>
    <w:rsid w:val="00E92AD2"/>
    <w:rsid w:val="21BA1D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1845</Words>
  <Characters>10523</Characters>
  <Lines>87</Lines>
  <Paragraphs>24</Paragraphs>
  <TotalTime>0</TotalTime>
  <ScaleCrop>false</ScaleCrop>
  <LinksUpToDate>false</LinksUpToDate>
  <CharactersWithSpaces>12344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2020-07-22T02:39:00Z</dcterms:created>
  <dcterms:modified xsi:type="dcterms:W3CDTF">2020-09-07T08:28:59Z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