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2020年普通高等学校招生全国统一考试（江苏卷</w:t>
      </w:r>
      <w:r>
        <w:rPr>
          <w:rFonts w:ascii="宋体" w:hAnsi="宋体" w:eastAsia="宋体"/>
          <w:sz w:val="24"/>
          <w:szCs w:val="24"/>
        </w:rPr>
        <w:t>）</w:t>
      </w:r>
    </w:p>
    <w:p>
      <w:pPr>
        <w:spacing w:line="360" w:lineRule="auto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数学</w:t>
      </w:r>
      <w:r>
        <w:rPr>
          <w:rFonts w:ascii="宋体" w:hAnsi="宋体" w:eastAsia="宋体"/>
          <w:sz w:val="24"/>
          <w:szCs w:val="24"/>
        </w:rPr>
        <w:fldChar w:fldCharType="begin"/>
      </w:r>
      <w:r>
        <w:rPr>
          <w:rFonts w:ascii="宋体" w:hAnsi="宋体" w:eastAsia="宋体"/>
          <w:sz w:val="24"/>
          <w:szCs w:val="24"/>
        </w:rPr>
        <w:instrText xml:space="preserve"> </w:instrText>
      </w:r>
      <w:r>
        <w:rPr>
          <w:rFonts w:hint="eastAsia" w:ascii="宋体" w:hAnsi="宋体" w:eastAsia="宋体"/>
          <w:sz w:val="24"/>
          <w:szCs w:val="24"/>
        </w:rPr>
        <w:instrText xml:space="preserve">= 1 \* ROMAN</w:instrText>
      </w:r>
      <w:r>
        <w:rPr>
          <w:rFonts w:ascii="宋体" w:hAnsi="宋体" w:eastAsia="宋体"/>
          <w:sz w:val="24"/>
          <w:szCs w:val="24"/>
        </w:rPr>
        <w:instrText xml:space="preserve"> </w:instrText>
      </w:r>
      <w:r>
        <w:rPr>
          <w:rFonts w:ascii="宋体" w:hAnsi="宋体" w:eastAsia="宋体"/>
          <w:sz w:val="24"/>
          <w:szCs w:val="24"/>
        </w:rPr>
        <w:fldChar w:fldCharType="separate"/>
      </w:r>
      <w:r>
        <w:rPr>
          <w:rFonts w:ascii="宋体" w:hAnsi="宋体" w:eastAsia="宋体"/>
          <w:sz w:val="24"/>
          <w:szCs w:val="24"/>
        </w:rPr>
        <w:t>I</w:t>
      </w:r>
      <w:r>
        <w:rPr>
          <w:rFonts w:ascii="宋体" w:hAnsi="宋体" w:eastAsia="宋体"/>
          <w:sz w:val="24"/>
          <w:szCs w:val="24"/>
        </w:rPr>
        <w:fldChar w:fldCharType="end"/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填空题</w:t>
      </w:r>
      <w:r>
        <w:rPr>
          <w:rFonts w:hint="eastAsia" w:ascii="宋体" w:hAnsi="宋体" w:eastAsia="宋体"/>
          <w:sz w:val="24"/>
          <w:szCs w:val="24"/>
        </w:rPr>
        <w:t>：</w:t>
      </w:r>
      <w:r>
        <w:rPr>
          <w:rFonts w:ascii="宋体" w:hAnsi="宋体" w:eastAsia="宋体"/>
          <w:sz w:val="24"/>
          <w:szCs w:val="24"/>
        </w:rPr>
        <w:t>本</w:t>
      </w:r>
      <w:r>
        <w:rPr>
          <w:rFonts w:hint="eastAsia" w:ascii="宋体" w:hAnsi="宋体" w:eastAsia="宋体"/>
          <w:sz w:val="24"/>
          <w:szCs w:val="24"/>
        </w:rPr>
        <w:t>大题共14小题，</w:t>
      </w:r>
      <w:r>
        <w:rPr>
          <w:rFonts w:ascii="宋体" w:hAnsi="宋体" w:eastAsia="宋体"/>
          <w:sz w:val="24"/>
          <w:szCs w:val="24"/>
        </w:rPr>
        <w:t>每题</w:t>
      </w:r>
      <w:r>
        <w:rPr>
          <w:rFonts w:hint="eastAsia" w:ascii="宋体" w:hAnsi="宋体" w:eastAsia="宋体"/>
          <w:sz w:val="24"/>
          <w:szCs w:val="24"/>
        </w:rPr>
        <w:t>5分，</w:t>
      </w:r>
      <w:r>
        <w:rPr>
          <w:rFonts w:ascii="宋体" w:hAnsi="宋体" w:eastAsia="宋体"/>
          <w:sz w:val="24"/>
          <w:szCs w:val="24"/>
        </w:rPr>
        <w:t>共计</w:t>
      </w:r>
      <w:r>
        <w:rPr>
          <w:rFonts w:hint="eastAsia" w:ascii="宋体" w:hAnsi="宋体" w:eastAsia="宋体"/>
          <w:sz w:val="24"/>
          <w:szCs w:val="24"/>
        </w:rPr>
        <w:t>70分，</w:t>
      </w:r>
      <w:r>
        <w:rPr>
          <w:rFonts w:ascii="宋体" w:hAnsi="宋体" w:eastAsia="宋体"/>
          <w:sz w:val="24"/>
          <w:szCs w:val="24"/>
        </w:rPr>
        <w:t>请把</w:t>
      </w:r>
      <w:r>
        <w:rPr>
          <w:rFonts w:hint="eastAsia" w:ascii="宋体" w:hAnsi="宋体" w:eastAsia="宋体"/>
          <w:sz w:val="24"/>
          <w:szCs w:val="24"/>
        </w:rPr>
        <w:t>答案填写在答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题卡相应位置上。</w:t>
      </w:r>
    </w:p>
    <w:p>
      <w:pPr>
        <w:pStyle w:val="8"/>
        <w:numPr>
          <w:ilvl w:val="0"/>
          <w:numId w:val="2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已知</w:t>
      </w:r>
      <w:r>
        <w:rPr>
          <w:rFonts w:hint="eastAsia" w:ascii="宋体" w:hAnsi="宋体" w:eastAsia="宋体"/>
          <w:sz w:val="24"/>
          <w:szCs w:val="24"/>
        </w:rPr>
        <w:t>集合</w:t>
      </w:r>
      <w:r>
        <w:rPr>
          <w:rFonts w:ascii="宋体" w:hAnsi="宋体" w:eastAsia="宋体"/>
          <w:position w:val="-14"/>
          <w:sz w:val="24"/>
          <w:szCs w:val="24"/>
        </w:rPr>
        <w:object>
          <v:shape id="_x0000_i1025" o:spt="75" type="#_x0000_t75" style="height:20.5pt;width:73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6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position w:val="-14"/>
          <w:sz w:val="24"/>
          <w:szCs w:val="24"/>
        </w:rPr>
        <w:object>
          <v:shape id="_x0000_i1026" o:spt="75" type="#_x0000_t75" style="height:20.5pt;width:59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8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则</w:t>
      </w:r>
      <w:r>
        <w:rPr>
          <w:rFonts w:ascii="宋体" w:hAnsi="宋体" w:eastAsia="宋体"/>
          <w:position w:val="-8"/>
          <w:sz w:val="24"/>
          <w:szCs w:val="24"/>
        </w:rPr>
        <w:object>
          <v:shape id="_x0000_i1027" o:spt="75" type="#_x0000_t75" style="height:15pt;width:41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0">
            <o:LockedField>false</o:LockedField>
          </o:OLEObject>
        </w:object>
      </w:r>
      <w:r>
        <w:rPr>
          <w:rFonts w:ascii="宋体" w:hAnsi="宋体" w:eastAsia="宋体"/>
          <w:sz w:val="24"/>
          <w:szCs w:val="24"/>
        </w:rPr>
        <w:t>__________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pStyle w:val="8"/>
        <w:numPr>
          <w:ilvl w:val="0"/>
          <w:numId w:val="2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已知</w:t>
      </w:r>
      <w:r>
        <w:rPr>
          <w:rFonts w:ascii="宋体" w:hAnsi="宋体" w:eastAsia="宋体"/>
          <w:position w:val="-6"/>
          <w:sz w:val="24"/>
          <w:szCs w:val="24"/>
        </w:rPr>
        <w:object>
          <v:shape id="_x0000_i1028" o:spt="75" type="#_x0000_t75" style="height:13pt;width:6.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2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是虚数单位，</w:t>
      </w:r>
      <w:r>
        <w:rPr>
          <w:rFonts w:ascii="宋体" w:hAnsi="宋体" w:eastAsia="宋体"/>
          <w:sz w:val="24"/>
          <w:szCs w:val="24"/>
        </w:rPr>
        <w:t>则</w:t>
      </w:r>
      <w:r>
        <w:rPr>
          <w:rFonts w:hint="eastAsia" w:ascii="宋体" w:hAnsi="宋体" w:eastAsia="宋体"/>
          <w:sz w:val="24"/>
          <w:szCs w:val="24"/>
        </w:rPr>
        <w:t>复数</w:t>
      </w:r>
      <w:r>
        <w:rPr>
          <w:rFonts w:ascii="宋体" w:hAnsi="宋体" w:eastAsia="宋体"/>
          <w:position w:val="-14"/>
          <w:sz w:val="24"/>
          <w:szCs w:val="24"/>
        </w:rPr>
        <w:object>
          <v:shape id="_x0000_i1029" o:spt="75" type="#_x0000_t75" style="height:20.5pt;width:78.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4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的实部是</w:t>
      </w:r>
      <w:r>
        <w:rPr>
          <w:rFonts w:ascii="宋体" w:hAnsi="宋体" w:eastAsia="宋体"/>
          <w:sz w:val="24"/>
          <w:szCs w:val="24"/>
        </w:rPr>
        <w:t>__________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pStyle w:val="8"/>
        <w:numPr>
          <w:ilvl w:val="0"/>
          <w:numId w:val="2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已知一组数据4，2</w:t>
      </w:r>
      <w:r>
        <w:rPr>
          <w:rFonts w:ascii="宋体" w:hAnsi="宋体" w:eastAsia="宋体"/>
          <w:sz w:val="24"/>
          <w:szCs w:val="24"/>
        </w:rPr>
        <w:t>a</w:t>
      </w:r>
      <w:r>
        <w:rPr>
          <w:rFonts w:hint="eastAsia" w:ascii="宋体" w:hAnsi="宋体" w:eastAsia="宋体"/>
          <w:sz w:val="24"/>
          <w:szCs w:val="24"/>
        </w:rPr>
        <w:t>，3</w:t>
      </w:r>
      <w:r>
        <w:rPr>
          <w:rFonts w:ascii="宋体" w:hAnsi="宋体" w:eastAsia="宋体"/>
          <w:sz w:val="24"/>
          <w:szCs w:val="24"/>
        </w:rPr>
        <w:t>-a</w:t>
      </w:r>
      <w:r>
        <w:rPr>
          <w:rFonts w:hint="eastAsia" w:ascii="宋体" w:hAnsi="宋体" w:eastAsia="宋体"/>
          <w:sz w:val="24"/>
          <w:szCs w:val="24"/>
        </w:rPr>
        <w:t>，5，6的平均数为4，</w:t>
      </w:r>
      <w:r>
        <w:rPr>
          <w:rFonts w:ascii="宋体" w:hAnsi="宋体" w:eastAsia="宋体"/>
          <w:sz w:val="24"/>
          <w:szCs w:val="24"/>
        </w:rPr>
        <w:t>则</w:t>
      </w:r>
      <w:r>
        <w:rPr>
          <w:rFonts w:hint="eastAsia" w:ascii="宋体" w:hAnsi="宋体" w:eastAsia="宋体"/>
          <w:sz w:val="24"/>
          <w:szCs w:val="24"/>
        </w:rPr>
        <w:t>a的值是</w:t>
      </w:r>
      <w:r>
        <w:rPr>
          <w:rFonts w:ascii="宋体" w:hAnsi="宋体" w:eastAsia="宋体"/>
          <w:sz w:val="24"/>
          <w:szCs w:val="24"/>
        </w:rPr>
        <w:t>__________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pStyle w:val="8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ind w:firstLineChars="0"/>
        <w:jc w:val="left"/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</w:pP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483870</wp:posOffset>
            </wp:positionV>
            <wp:extent cx="1708785" cy="2019300"/>
            <wp:effectExtent l="0" t="0" r="571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将一颗质地均匀的正方体骰子先后抛掷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次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>,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观察向上的点数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>,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则点数和为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>5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的概率是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  <w:lang w:val="zh-CN"/>
        </w:rPr>
        <w:t xml:space="preserve"> </w:t>
      </w:r>
      <w:r>
        <w:rPr>
          <w:rFonts w:ascii="宋体" w:hAnsi="宋体" w:eastAsia="宋体" w:cs="宋体"/>
          <w:color w:val="000000"/>
          <w:kern w:val="0"/>
          <w:sz w:val="24"/>
          <w:szCs w:val="24"/>
          <w:u w:val="single"/>
          <w:lang w:val="zh-CN"/>
        </w:rPr>
        <w:t xml:space="preserve">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。</w:t>
      </w:r>
    </w:p>
    <w:p>
      <w:pPr>
        <w:pStyle w:val="8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ind w:firstLineChars="0"/>
        <w:jc w:val="left"/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右图是一个算法流程图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>,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若输出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>y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的值为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>-2,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则输入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>x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的值为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  <w:lang w:val="zh-CN"/>
        </w:rPr>
        <w:t xml:space="preserve"> </w:t>
      </w:r>
      <w:r>
        <w:rPr>
          <w:rFonts w:ascii="宋体" w:hAnsi="宋体" w:eastAsia="宋体" w:cs="宋体"/>
          <w:color w:val="000000"/>
          <w:kern w:val="0"/>
          <w:sz w:val="24"/>
          <w:szCs w:val="24"/>
          <w:u w:val="single"/>
          <w:lang w:val="zh-CN"/>
        </w:rPr>
        <w:t xml:space="preserve">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。</w:t>
      </w:r>
    </w:p>
    <w:p>
      <w:pPr>
        <w:pStyle w:val="8"/>
        <w:tabs>
          <w:tab w:val="left" w:pos="720"/>
        </w:tabs>
        <w:autoSpaceDE w:val="0"/>
        <w:autoSpaceDN w:val="0"/>
        <w:adjustRightInd w:val="0"/>
        <w:spacing w:line="360" w:lineRule="auto"/>
        <w:ind w:left="360" w:firstLine="0" w:firstLineChars="0"/>
        <w:jc w:val="left"/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</w:pPr>
    </w:p>
    <w:p>
      <w:pPr>
        <w:pStyle w:val="8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ind w:firstLineChars="0"/>
        <w:jc w:val="left"/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在平面直角坐标系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>xOy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中</w:t>
      </w:r>
      <w:r>
        <w:rPr>
          <w:position w:val="-10"/>
          <w:lang w:val="zh-CN"/>
        </w:rPr>
        <w:object>
          <v:shape id="_x0000_i1030" o:spt="75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7">
            <o:LockedField>false</o:LockedField>
          </o:OLEObject>
        </w:objec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>,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若双曲线</w:t>
      </w:r>
      <w:r>
        <w:rPr>
          <w:position w:val="-24"/>
        </w:rPr>
        <w:object>
          <v:shape id="_x0000_i1031" o:spt="75" type="#_x0000_t75" style="height:33pt;width:92.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9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的一条渐近线方程为</w:t>
      </w:r>
      <w:r>
        <w:rPr>
          <w:position w:val="-24"/>
        </w:rPr>
        <w:object>
          <v:shape id="_x0000_i1032" o:spt="75" type="#_x0000_t75" style="height:34pt;width:47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1">
            <o:LockedField>false</o:LockedField>
          </o:OLEObject>
        </w:objec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>,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则该双曲线的离心率是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  <w:lang w:val="zh-CN"/>
        </w:rPr>
        <w:t xml:space="preserve"> </w:t>
      </w:r>
      <w:r>
        <w:rPr>
          <w:rFonts w:ascii="宋体" w:hAnsi="宋体" w:eastAsia="宋体" w:cs="宋体"/>
          <w:color w:val="000000"/>
          <w:kern w:val="0"/>
          <w:sz w:val="24"/>
          <w:szCs w:val="24"/>
          <w:u w:val="single"/>
          <w:lang w:val="zh-CN"/>
        </w:rPr>
        <w:t xml:space="preserve">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。</w:t>
      </w:r>
    </w:p>
    <w:p>
      <w:pPr>
        <w:spacing w:line="360" w:lineRule="auto"/>
        <w:textAlignment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7．已知</w:t>
      </w:r>
      <w:r>
        <w:object>
          <v:shape id="_x0000_i1033" o:spt="75" type="#_x0000_t75" style="height:16.5pt;width:46.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3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是奇函数，当</w:t>
      </w:r>
      <w:r>
        <w:rPr>
          <w:position w:val="-6"/>
        </w:rPr>
        <w:object>
          <v:shape id="_x0000_i1034" o:spt="75" type="#_x0000_t75" style="height:14.5pt;width:27.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5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时，</w:t>
      </w:r>
      <w:r>
        <w:object>
          <v:shape id="_x0000_i1035" o:spt="75" type="#_x0000_t75" style="height:25.5pt;width:50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7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，则</w:t>
      </w:r>
      <w:r>
        <w:object>
          <v:shape id="_x0000_i1036" o:spt="75" type="#_x0000_t75" style="height:16.5pt;width:33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9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的值是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8</w:t>
      </w:r>
      <w:r>
        <w:rPr>
          <w:rFonts w:hint="eastAsia" w:ascii="宋体" w:hAnsi="宋体" w:eastAsia="宋体"/>
          <w:sz w:val="24"/>
          <w:szCs w:val="24"/>
        </w:rPr>
        <w:t>.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已知</w:t>
      </w:r>
      <w:r>
        <w:rPr>
          <w:position w:val="-24"/>
        </w:rPr>
        <w:object>
          <v:shape id="_x0000_i1037" o:spt="75" type="#_x0000_t75" style="height:31.5pt;width:78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1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，则</w:t>
      </w:r>
      <w:r>
        <w:rPr>
          <w:position w:val="-6"/>
        </w:rPr>
        <w:object>
          <v:shape id="_x0000_i1038" o:spt="75" type="#_x0000_t75" style="height:14.5pt;width:34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3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的值是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9. </w:t>
      </w:r>
      <w:r>
        <w:rPr>
          <w:rFonts w:hint="eastAsia" w:ascii="宋体" w:hAnsi="宋体" w:eastAsia="宋体"/>
          <w:sz w:val="24"/>
          <w:szCs w:val="24"/>
        </w:rPr>
        <w:t>如图，六角螺帽毛坯是由一个正六棱柱挖去一个圆柱所构成的，已知螺帽的底面正六边形边长为2cm，高为2</w:t>
      </w:r>
      <w:r>
        <w:rPr>
          <w:rFonts w:ascii="宋体" w:hAnsi="宋体" w:eastAsia="宋体"/>
          <w:sz w:val="24"/>
          <w:szCs w:val="24"/>
        </w:rPr>
        <w:t>cm</w:t>
      </w:r>
      <w:r>
        <w:rPr>
          <w:rFonts w:hint="eastAsia" w:ascii="宋体" w:hAnsi="宋体" w:eastAsia="宋体"/>
          <w:sz w:val="24"/>
          <w:szCs w:val="24"/>
        </w:rPr>
        <w:t>，内孔半径为0</w:t>
      </w:r>
      <w:r>
        <w:rPr>
          <w:rFonts w:ascii="宋体" w:hAnsi="宋体" w:eastAsia="宋体"/>
          <w:sz w:val="24"/>
          <w:szCs w:val="24"/>
        </w:rPr>
        <w:t>.5cm</w:t>
      </w:r>
      <w:r>
        <w:rPr>
          <w:rFonts w:hint="eastAsia" w:ascii="宋体" w:hAnsi="宋体" w:eastAsia="宋体"/>
          <w:sz w:val="24"/>
          <w:szCs w:val="24"/>
        </w:rPr>
        <w:t>，则此六角螺帽毛坯的体积是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sz w:val="24"/>
          <w:szCs w:val="24"/>
          <w:u w:val="single"/>
        </w:rPr>
        <w:t xml:space="preserve">       </w:t>
      </w:r>
      <w:r>
        <w:rPr>
          <w:position w:val="-6"/>
        </w:rPr>
        <w:object>
          <v:shape id="_x0000_i1039" o:spt="75" type="#_x0000_t75" style="height:16.5pt;width:21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5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rPr>
          <w:rFonts w:hint="eastAsia"/>
        </w:rPr>
      </w:pP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4419600</wp:posOffset>
            </wp:positionH>
            <wp:positionV relativeFrom="paragraph">
              <wp:posOffset>-1002030</wp:posOffset>
            </wp:positionV>
            <wp:extent cx="840105" cy="862330"/>
            <wp:effectExtent l="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105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rFonts w:ascii="宋体" w:hAnsi="宋体" w:eastAsia="宋体"/>
          <w:sz w:val="24"/>
          <w:szCs w:val="24"/>
          <w:u w:val="single"/>
        </w:rPr>
      </w:pPr>
      <w:r>
        <w:rPr>
          <w:rFonts w:hint="eastAsia" w:ascii="宋体" w:hAnsi="宋体" w:eastAsia="宋体"/>
          <w:sz w:val="24"/>
          <w:szCs w:val="24"/>
        </w:rPr>
        <w:t>1</w:t>
      </w:r>
      <w:r>
        <w:rPr>
          <w:rFonts w:ascii="宋体" w:hAnsi="宋体" w:eastAsia="宋体"/>
          <w:sz w:val="24"/>
          <w:szCs w:val="24"/>
        </w:rPr>
        <w:t>0</w:t>
      </w:r>
      <w:r>
        <w:rPr>
          <w:rFonts w:hint="eastAsia" w:ascii="宋体" w:hAnsi="宋体" w:eastAsia="宋体"/>
          <w:sz w:val="24"/>
          <w:szCs w:val="24"/>
        </w:rPr>
        <w:t>.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将函数</w:t>
      </w:r>
      <w:r>
        <w:rPr>
          <w:rFonts w:ascii="宋体" w:hAnsi="宋体" w:eastAsia="宋体"/>
          <w:position w:val="-28"/>
          <w:sz w:val="24"/>
          <w:szCs w:val="24"/>
        </w:rPr>
        <w:object>
          <v:shape id="_x0000_i1040" o:spt="75" type="#_x0000_t75" style="height:34.5pt;width:90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8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的图像向右平移</w:t>
      </w:r>
      <w:r>
        <w:rPr>
          <w:rFonts w:ascii="宋体" w:hAnsi="宋体" w:eastAsia="宋体"/>
          <w:position w:val="-24"/>
          <w:sz w:val="24"/>
          <w:szCs w:val="24"/>
        </w:rPr>
        <w:object>
          <v:shape id="_x0000_i1041" o:spt="75" type="#_x0000_t75" style="height:31.5pt;width:13.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40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个单位长度，则平移后的图像与</w:t>
      </w:r>
      <w:r>
        <w:rPr>
          <w:rFonts w:ascii="宋体" w:hAnsi="宋体" w:eastAsia="宋体"/>
          <w:position w:val="-10"/>
          <w:sz w:val="24"/>
          <w:szCs w:val="24"/>
        </w:rPr>
        <w:object>
          <v:shape id="_x0000_i1042" o:spt="75" type="#_x0000_t75" style="height:13.5pt;width:11.5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2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轴最近的对称轴方程是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spacing w:line="360" w:lineRule="auto"/>
        <w:rPr>
          <w:rFonts w:ascii="宋体" w:hAnsi="宋体" w:eastAsia="宋体"/>
          <w:sz w:val="24"/>
          <w:szCs w:val="24"/>
          <w:u w:val="single"/>
        </w:rPr>
      </w:pPr>
      <w:r>
        <w:rPr>
          <w:rFonts w:ascii="宋体" w:hAnsi="宋体" w:eastAsia="宋体"/>
          <w:sz w:val="24"/>
          <w:szCs w:val="24"/>
        </w:rPr>
        <w:t>11</w:t>
      </w:r>
      <w:r>
        <w:rPr>
          <w:rFonts w:hint="eastAsia" w:ascii="宋体" w:hAnsi="宋体" w:eastAsia="宋体"/>
          <w:sz w:val="24"/>
          <w:szCs w:val="24"/>
        </w:rPr>
        <w:t>.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设</w:t>
      </w:r>
      <w:r>
        <w:rPr>
          <w:rFonts w:ascii="宋体" w:hAnsi="宋体" w:eastAsia="宋体"/>
          <w:position w:val="-14"/>
          <w:sz w:val="24"/>
          <w:szCs w:val="24"/>
        </w:rPr>
        <w:object>
          <v:shape id="_x0000_i1043" o:spt="75" type="#_x0000_t75" style="height:20.5pt;width:24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4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是公差为</w:t>
      </w:r>
      <w:r>
        <w:rPr>
          <w:rFonts w:ascii="宋体" w:hAnsi="宋体" w:eastAsia="宋体"/>
          <w:position w:val="-6"/>
          <w:sz w:val="24"/>
          <w:szCs w:val="24"/>
        </w:rPr>
        <w:object>
          <v:shape id="_x0000_i1044" o:spt="75" type="#_x0000_t75" style="height:14.5pt;width:11.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6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的等差数列，</w:t>
      </w:r>
      <w:r>
        <w:rPr>
          <w:rFonts w:ascii="宋体" w:hAnsi="宋体" w:eastAsia="宋体"/>
          <w:position w:val="-14"/>
          <w:sz w:val="24"/>
          <w:szCs w:val="24"/>
        </w:rPr>
        <w:object>
          <v:shape id="_x0000_i1045" o:spt="75" type="#_x0000_t75" style="height:20.5pt;width:23.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8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是公比为</w:t>
      </w:r>
      <w:r>
        <w:rPr>
          <w:rFonts w:ascii="宋体" w:hAnsi="宋体" w:eastAsia="宋体"/>
          <w:position w:val="-10"/>
          <w:sz w:val="24"/>
          <w:szCs w:val="24"/>
        </w:rPr>
        <w:object>
          <v:shape id="_x0000_i1046" o:spt="75" type="#_x0000_t75" style="height:13.5pt;width:10.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50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的等比数列，已知数列</w:t>
      </w:r>
      <w:r>
        <w:rPr>
          <w:rFonts w:ascii="宋体" w:hAnsi="宋体" w:eastAsia="宋体"/>
          <w:position w:val="-14"/>
          <w:sz w:val="24"/>
          <w:szCs w:val="24"/>
        </w:rPr>
        <w:object>
          <v:shape id="_x0000_i1047" o:spt="75" type="#_x0000_t75" style="height:20.5pt;width:41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2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的前项和</w:t>
      </w:r>
      <w:r>
        <w:rPr>
          <w:rFonts w:ascii="宋体" w:hAnsi="宋体" w:eastAsia="宋体"/>
          <w:position w:val="-16"/>
          <w:sz w:val="24"/>
          <w:szCs w:val="24"/>
        </w:rPr>
        <w:object>
          <v:shape id="_x0000_i1048" o:spt="75" type="#_x0000_t75" style="height:22.5pt;width:133.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4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，则</w:t>
      </w:r>
      <w:r>
        <w:rPr>
          <w:rFonts w:ascii="宋体" w:hAnsi="宋体" w:eastAsia="宋体"/>
          <w:position w:val="-10"/>
          <w:sz w:val="24"/>
          <w:szCs w:val="24"/>
        </w:rPr>
        <w:object>
          <v:shape id="_x0000_i1049" o:spt="75" type="#_x0000_t75" style="height:16.5pt;width:28.5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6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的值是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spacing w:line="360" w:lineRule="auto"/>
        <w:rPr>
          <w:rFonts w:ascii="宋体" w:hAnsi="宋体" w:eastAsia="宋体"/>
          <w:sz w:val="24"/>
          <w:szCs w:val="24"/>
          <w:u w:val="single"/>
        </w:rPr>
      </w:pPr>
      <w:r>
        <w:rPr>
          <w:rFonts w:ascii="宋体" w:hAnsi="宋体" w:eastAsia="宋体"/>
          <w:sz w:val="24"/>
          <w:szCs w:val="24"/>
        </w:rPr>
        <w:t>12</w:t>
      </w:r>
      <w:r>
        <w:rPr>
          <w:rFonts w:hint="eastAsia" w:ascii="宋体" w:hAnsi="宋体" w:eastAsia="宋体"/>
          <w:sz w:val="24"/>
          <w:szCs w:val="24"/>
        </w:rPr>
        <w:t>.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已知</w:t>
      </w:r>
      <w:r>
        <w:rPr>
          <w:rFonts w:ascii="宋体" w:hAnsi="宋体" w:eastAsia="宋体"/>
          <w:position w:val="-10"/>
          <w:sz w:val="24"/>
          <w:szCs w:val="24"/>
        </w:rPr>
        <w:object>
          <v:shape id="_x0000_i1050" o:spt="75" type="#_x0000_t75" style="height:18pt;width:116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8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，则</w:t>
      </w:r>
      <w:r>
        <w:rPr>
          <w:rFonts w:ascii="宋体" w:hAnsi="宋体" w:eastAsia="宋体"/>
          <w:position w:val="-10"/>
          <w:sz w:val="24"/>
          <w:szCs w:val="24"/>
        </w:rPr>
        <w:object>
          <v:shape id="_x0000_i1051" o:spt="75" type="#_x0000_t75" style="height:18pt;width:37.5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0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的最小值是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page">
              <wp:posOffset>4809490</wp:posOffset>
            </wp:positionH>
            <wp:positionV relativeFrom="paragraph">
              <wp:posOffset>113665</wp:posOffset>
            </wp:positionV>
            <wp:extent cx="1681480" cy="1198880"/>
            <wp:effectExtent l="0" t="0" r="0" b="1270"/>
            <wp:wrapSquare wrapText="bothSides"/>
            <wp:docPr id="5" name="图片 5" descr="C:\Users\v_liuliwu\Documents\Baidu\Baidu Hi\201601许嘉\My Images\c6\c66110000e35d026bd72e7ba2f872b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v_liuliwu\Documents\Baidu\Baidu Hi\201601许嘉\My Images\c6\c66110000e35d026bd72e7ba2f872b0a.pn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148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eastAsia="宋体"/>
          <w:sz w:val="24"/>
          <w:szCs w:val="24"/>
        </w:rPr>
        <w:t>13</w:t>
      </w:r>
      <w:r>
        <w:rPr>
          <w:rFonts w:hint="eastAsia" w:ascii="宋体" w:hAnsi="宋体" w:eastAsia="宋体"/>
          <w:sz w:val="24"/>
          <w:szCs w:val="24"/>
        </w:rPr>
        <w:t>.在△</w:t>
      </w:r>
      <w:r>
        <w:rPr>
          <w:rFonts w:ascii="宋体" w:hAnsi="宋体" w:eastAsia="宋体"/>
          <w:position w:val="-6"/>
          <w:sz w:val="24"/>
          <w:szCs w:val="24"/>
        </w:rPr>
        <w:object>
          <v:shape id="_x0000_i1052" o:spt="75" type="#_x0000_t75" style="height:14.5pt;width:27.5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3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中，</w:t>
      </w:r>
      <w:r>
        <w:rPr>
          <w:rFonts w:ascii="宋体" w:hAnsi="宋体" w:eastAsia="宋体"/>
          <w:position w:val="-4"/>
          <w:sz w:val="24"/>
          <w:szCs w:val="24"/>
        </w:rPr>
        <w:object>
          <v:shape id="_x0000_i1053" o:spt="75" type="#_x0000_t75" style="height:13pt;width:38.5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5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position w:val="-6"/>
          <w:sz w:val="24"/>
          <w:szCs w:val="24"/>
        </w:rPr>
        <w:object>
          <v:shape id="_x0000_i1054" o:spt="75" type="#_x0000_t75" style="height:14.5pt;width:34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7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，∠</w:t>
      </w:r>
      <w:r>
        <w:rPr>
          <w:rFonts w:ascii="宋体" w:hAnsi="宋体" w:eastAsia="宋体"/>
          <w:position w:val="-6"/>
          <w:sz w:val="24"/>
          <w:szCs w:val="24"/>
        </w:rPr>
        <w:object>
          <v:shape id="_x0000_i1055" o:spt="75" type="#_x0000_t75" style="height:14.5pt;width:47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9">
            <o:LockedField>false</o:LockedField>
          </o:OLEObject>
        </w:object>
      </w:r>
      <w:r>
        <w:rPr>
          <w:rFonts w:ascii="宋体" w:hAnsi="宋体" w:eastAsia="宋体"/>
          <w:sz w:val="24"/>
          <w:szCs w:val="24"/>
        </w:rPr>
        <w:t>°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position w:val="-4"/>
          <w:sz w:val="24"/>
          <w:szCs w:val="24"/>
        </w:rPr>
        <w:object>
          <v:shape id="_x0000_i1056" o:spt="75" type="#_x0000_t75" style="height:13pt;width:13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1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在边</w:t>
      </w:r>
      <w:r>
        <w:rPr>
          <w:rFonts w:ascii="宋体" w:hAnsi="宋体" w:eastAsia="宋体"/>
          <w:position w:val="-6"/>
          <w:sz w:val="24"/>
          <w:szCs w:val="24"/>
        </w:rPr>
        <w:object>
          <v:shape id="_x0000_i1057" o:spt="75" type="#_x0000_t75" style="height:14.5pt;width:20.5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3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上，延长</w:t>
      </w:r>
      <w:r>
        <w:rPr>
          <w:rFonts w:ascii="宋体" w:hAnsi="宋体" w:eastAsia="宋体"/>
          <w:position w:val="-8"/>
          <w:sz w:val="24"/>
          <w:szCs w:val="24"/>
        </w:rPr>
        <w:object>
          <v:shape id="_x0000_i1058" o:spt="75" type="#_x0000_t75" style="height:16.5pt;width:40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5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，使得</w:t>
      </w:r>
      <w:r>
        <w:rPr>
          <w:rFonts w:ascii="宋体" w:hAnsi="宋体" w:eastAsia="宋体"/>
          <w:position w:val="-6"/>
          <w:sz w:val="24"/>
          <w:szCs w:val="24"/>
        </w:rPr>
        <w:object>
          <v:shape id="_x0000_i1059" o:spt="75" type="#_x0000_t75" style="height:14.5pt;width:33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7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，若</w:t>
      </w:r>
      <w:r>
        <w:rPr>
          <w:rFonts w:ascii="宋体" w:hAnsi="宋体" w:eastAsia="宋体"/>
          <w:position w:val="-28"/>
          <w:sz w:val="24"/>
          <w:szCs w:val="24"/>
        </w:rPr>
        <w:object>
          <v:shape id="_x0000_i1060" o:spt="75" type="#_x0000_t75" style="height:34pt;width:123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9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（</w:t>
      </w:r>
      <w:r>
        <w:rPr>
          <w:rFonts w:ascii="宋体" w:hAnsi="宋体" w:eastAsia="宋体"/>
          <w:position w:val="-6"/>
          <w:sz w:val="24"/>
          <w:szCs w:val="24"/>
        </w:rPr>
        <w:object>
          <v:shape id="_x0000_i1061" o:spt="75" type="#_x0000_t75" style="height:10.5pt;width:13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81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为常数），则</w:t>
      </w:r>
      <w:r>
        <w:rPr>
          <w:rFonts w:ascii="宋体" w:hAnsi="宋体" w:eastAsia="宋体"/>
          <w:position w:val="-6"/>
          <w:sz w:val="24"/>
          <w:szCs w:val="24"/>
        </w:rPr>
        <w:object>
          <v:shape id="_x0000_i1062" o:spt="75" type="#_x0000_t75" style="height:14.5pt;width:19.5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3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的长度是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14.</w:t>
      </w:r>
      <w:r>
        <w:rPr>
          <w:rFonts w:hint="eastAsia" w:ascii="宋体" w:hAnsi="宋体" w:eastAsia="宋体"/>
          <w:sz w:val="24"/>
          <w:szCs w:val="24"/>
        </w:rPr>
        <w:t>在平面直角坐标系</w:t>
      </w:r>
      <w:r>
        <w:rPr>
          <w:rFonts w:ascii="宋体" w:hAnsi="宋体" w:eastAsia="宋体"/>
          <w:position w:val="-10"/>
          <w:sz w:val="24"/>
          <w:szCs w:val="24"/>
        </w:rPr>
        <w:object>
          <v:shape id="_x0000_i1063" o:spt="75" type="#_x0000_t75" style="height:16.5pt;width:24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5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中，已知</w:t>
      </w:r>
      <w:r>
        <w:rPr>
          <w:rFonts w:ascii="宋体" w:hAnsi="宋体" w:eastAsia="宋体"/>
          <w:position w:val="-34"/>
          <w:sz w:val="24"/>
          <w:szCs w:val="24"/>
        </w:rPr>
        <w:object>
          <v:shape id="_x0000_i1064" o:spt="75" type="#_x0000_t75" style="height:40pt;width:53.5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7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position w:val="-4"/>
          <w:sz w:val="24"/>
          <w:szCs w:val="24"/>
        </w:rPr>
        <w:object>
          <v:shape id="_x0000_i1065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9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、</w:t>
      </w:r>
      <w:r>
        <w:rPr>
          <w:rFonts w:ascii="宋体" w:hAnsi="宋体" w:eastAsia="宋体"/>
          <w:position w:val="-4"/>
          <w:sz w:val="24"/>
          <w:szCs w:val="24"/>
        </w:rPr>
        <w:object>
          <v:shape id="_x0000_i1066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1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是圆</w:t>
      </w:r>
      <w:r>
        <w:rPr>
          <w:rFonts w:ascii="宋体" w:hAnsi="宋体" w:eastAsia="宋体"/>
          <w:position w:val="-28"/>
          <w:sz w:val="24"/>
          <w:szCs w:val="24"/>
        </w:rPr>
        <w:object>
          <v:shape id="_x0000_i1067" o:spt="75" type="#_x0000_t75" style="height:36.5pt;width:107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3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上的两个动点，满足</w:t>
      </w:r>
      <w:r>
        <w:rPr>
          <w:rFonts w:ascii="宋体" w:hAnsi="宋体" w:eastAsia="宋体"/>
          <w:position w:val="-4"/>
          <w:sz w:val="24"/>
          <w:szCs w:val="24"/>
        </w:rPr>
        <w:object>
          <v:shape id="_x0000_i1068" o:spt="75" type="#_x0000_t75" style="height:13pt;width:40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5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，则△</w:t>
      </w:r>
      <w:r>
        <w:rPr>
          <w:rFonts w:ascii="宋体" w:hAnsi="宋体" w:eastAsia="宋体"/>
          <w:position w:val="-4"/>
          <w:sz w:val="24"/>
          <w:szCs w:val="24"/>
        </w:rPr>
        <w:object>
          <v:shape id="_x0000_i1069" o:spt="75" type="#_x0000_t75" style="height:13pt;width:25.5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7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的面积的最大值是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spacing w:line="360" w:lineRule="auto"/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二、解答题：本大题共6小题，共计9</w:t>
      </w:r>
      <w:r>
        <w:rPr>
          <w:rFonts w:ascii="宋体" w:hAnsi="宋体" w:eastAsia="宋体"/>
          <w:sz w:val="24"/>
          <w:szCs w:val="24"/>
        </w:rPr>
        <w:t>0</w:t>
      </w:r>
      <w:r>
        <w:rPr>
          <w:rFonts w:hint="eastAsia" w:ascii="宋体" w:hAnsi="宋体" w:eastAsia="宋体"/>
          <w:sz w:val="24"/>
          <w:szCs w:val="24"/>
        </w:rPr>
        <w:t>分，请在答题卡指定区域内作答，解答时应写出文字说明，证明过程或演算步骤。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综合题分割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</w:t>
      </w:r>
      <w:r>
        <w:rPr>
          <w:rFonts w:ascii="宋体" w:hAnsi="宋体" w:eastAsia="宋体"/>
          <w:sz w:val="24"/>
          <w:szCs w:val="24"/>
        </w:rPr>
        <w:t>5</w:t>
      </w:r>
      <w:r>
        <w:rPr>
          <w:rFonts w:hint="eastAsia" w:ascii="宋体" w:hAnsi="宋体" w:eastAsia="宋体"/>
          <w:sz w:val="24"/>
          <w:szCs w:val="24"/>
        </w:rPr>
        <w:t>.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（本小题满分1</w:t>
      </w:r>
      <w:r>
        <w:rPr>
          <w:rFonts w:ascii="宋体" w:hAnsi="宋体" w:eastAsia="宋体"/>
          <w:sz w:val="24"/>
          <w:szCs w:val="24"/>
        </w:rPr>
        <w:t>4</w:t>
      </w:r>
      <w:r>
        <w:rPr>
          <w:rFonts w:hint="eastAsia" w:ascii="宋体" w:hAnsi="宋体" w:eastAsia="宋体"/>
          <w:sz w:val="24"/>
          <w:szCs w:val="24"/>
        </w:rPr>
        <w:t>分）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472440</wp:posOffset>
            </wp:positionV>
            <wp:extent cx="2081530" cy="1628775"/>
            <wp:effectExtent l="0" t="0" r="0" b="9525"/>
            <wp:wrapSquare wrapText="bothSides"/>
            <wp:docPr id="3" name="图片 3" descr="C:\Users\v_liuliwu\Documents\Baidu\Baidu Hi\姜小强v07\My Images\03\033b8614d3ff8808d2d8fbb65c9465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v_liuliwu\Documents\Baidu\Baidu Hi\姜小强v07\My Images\03\033b8614d3ff8808d2d8fbb65c94650a.jpg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153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在三棱柱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070" o:spt="75" type="#_x0000_t75" style="height:18pt;width:177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100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平面</w:t>
      </w:r>
      <w:r>
        <w:rPr>
          <w:rFonts w:ascii="宋体" w:hAnsi="宋体" w:eastAsia="宋体"/>
          <w:position w:val="-10"/>
          <w:sz w:val="24"/>
          <w:szCs w:val="24"/>
        </w:rPr>
        <w:object>
          <v:shape id="_x0000_i1071" o:spt="75" type="#_x0000_t75" style="height:15.5pt;width:60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2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分别是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072" o:spt="75" type="#_x0000_t75" style="height:18pt;width:50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4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的中点</w:t>
      </w:r>
    </w:p>
    <w:p>
      <w:pPr>
        <w:pStyle w:val="8"/>
        <w:numPr>
          <w:ilvl w:val="0"/>
          <w:numId w:val="3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求证：</w:t>
      </w:r>
      <w:r>
        <w:rPr>
          <w:rFonts w:ascii="宋体" w:hAnsi="宋体" w:eastAsia="宋体"/>
          <w:position w:val="-4"/>
          <w:sz w:val="24"/>
          <w:szCs w:val="24"/>
        </w:rPr>
        <w:object>
          <v:shape id="_x0000_i1073" o:spt="75" type="#_x0000_t75" style="height:13pt;width:20.5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6">
            <o:LockedField>false</o:LockedField>
          </o:OLEObject>
        </w:object>
      </w:r>
      <w:r>
        <w:rPr>
          <w:rFonts w:ascii="宋体" w:hAnsi="宋体" w:eastAsia="宋体"/>
          <w:sz w:val="24"/>
          <w:szCs w:val="24"/>
        </w:rPr>
        <w:t>//</w:t>
      </w:r>
      <w:r>
        <w:rPr>
          <w:rFonts w:hint="eastAsia" w:ascii="宋体" w:hAnsi="宋体" w:eastAsia="宋体"/>
          <w:sz w:val="24"/>
          <w:szCs w:val="24"/>
        </w:rPr>
        <w:t>平面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074" o:spt="75" type="#_x0000_t75" style="height:18pt;width:32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8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；</w:t>
      </w:r>
    </w:p>
    <w:p>
      <w:pPr>
        <w:pStyle w:val="8"/>
        <w:numPr>
          <w:ilvl w:val="0"/>
          <w:numId w:val="3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求证：平面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075" o:spt="75" type="#_x0000_t75" style="height:18pt;width:41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10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平面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076" o:spt="75" type="#_x0000_t75" style="height:18pt;width:29.5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2">
            <o:LockedField>false</o:LockedField>
          </o:OLEObject>
        </w:objec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综合题分割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3689985</wp:posOffset>
            </wp:positionH>
            <wp:positionV relativeFrom="paragraph">
              <wp:posOffset>100965</wp:posOffset>
            </wp:positionV>
            <wp:extent cx="1542415" cy="739775"/>
            <wp:effectExtent l="0" t="0" r="635" b="317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415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/>
          <w:sz w:val="24"/>
          <w:szCs w:val="24"/>
        </w:rPr>
        <w:t>1</w:t>
      </w:r>
      <w:r>
        <w:rPr>
          <w:rFonts w:ascii="宋体" w:hAnsi="宋体" w:eastAsia="宋体"/>
          <w:sz w:val="24"/>
          <w:szCs w:val="24"/>
        </w:rPr>
        <w:t>6</w:t>
      </w:r>
      <w:r>
        <w:rPr>
          <w:rFonts w:hint="eastAsia" w:ascii="宋体" w:hAnsi="宋体" w:eastAsia="宋体"/>
          <w:sz w:val="24"/>
          <w:szCs w:val="24"/>
        </w:rPr>
        <w:t>.（本小题满分1</w:t>
      </w:r>
      <w:r>
        <w:rPr>
          <w:rFonts w:ascii="宋体" w:hAnsi="宋体" w:eastAsia="宋体"/>
          <w:sz w:val="24"/>
          <w:szCs w:val="24"/>
        </w:rPr>
        <w:t>4</w:t>
      </w:r>
      <w:r>
        <w:rPr>
          <w:rFonts w:hint="eastAsia" w:ascii="宋体" w:hAnsi="宋体" w:eastAsia="宋体"/>
          <w:sz w:val="24"/>
          <w:szCs w:val="24"/>
        </w:rPr>
        <w:t>分）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在△ABC中，角A、B、C的对边分别为a、b、c，已知a</w:t>
      </w:r>
      <w:r>
        <w:rPr>
          <w:rFonts w:ascii="宋体" w:hAnsi="宋体" w:eastAsia="宋体"/>
          <w:sz w:val="24"/>
          <w:szCs w:val="24"/>
        </w:rPr>
        <w:t>=3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position w:val="-6"/>
          <w:sz w:val="24"/>
          <w:szCs w:val="24"/>
        </w:rPr>
        <w:object>
          <v:shape id="_x0000_i1077" o:spt="75" type="#_x0000_t75" style="height:17.5pt;width:37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5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，B</w:t>
      </w:r>
      <w:r>
        <w:rPr>
          <w:rFonts w:ascii="宋体" w:hAnsi="宋体" w:eastAsia="宋体"/>
          <w:sz w:val="24"/>
          <w:szCs w:val="24"/>
        </w:rPr>
        <w:t>=45</w:t>
      </w:r>
      <w:r>
        <w:rPr>
          <w:rFonts w:hint="eastAsia" w:ascii="宋体" w:hAnsi="宋体" w:eastAsia="宋体"/>
          <w:sz w:val="24"/>
          <w:szCs w:val="24"/>
        </w:rPr>
        <w:t>°.</w:t>
      </w:r>
      <w:r>
        <w:rPr>
          <w:rFonts w:ascii="宋体" w:hAnsi="宋体" w:eastAsia="宋体"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（1）求</w:t>
      </w:r>
      <w:r>
        <w:rPr>
          <w:rFonts w:ascii="宋体" w:hAnsi="宋体" w:eastAsia="宋体"/>
          <w:position w:val="-6"/>
          <w:sz w:val="24"/>
          <w:szCs w:val="24"/>
        </w:rPr>
        <w:object>
          <v:shape id="_x0000_i1078" o:spt="75" type="#_x0000_t75" style="height:14.5pt;width:27.5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7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的值；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</w:t>
      </w:r>
      <w:r>
        <w:rPr>
          <w:rFonts w:ascii="宋体" w:hAnsi="宋体" w:eastAsia="宋体"/>
          <w:sz w:val="24"/>
          <w:szCs w:val="24"/>
        </w:rPr>
        <w:t>2</w:t>
      </w:r>
      <w:r>
        <w:rPr>
          <w:rFonts w:hint="eastAsia" w:ascii="宋体" w:hAnsi="宋体" w:eastAsia="宋体"/>
          <w:sz w:val="24"/>
          <w:szCs w:val="24"/>
        </w:rPr>
        <w:t>）在边BC上取一点D，使得</w:t>
      </w:r>
      <w:r>
        <w:rPr>
          <w:position w:val="-6"/>
        </w:rPr>
        <w:object>
          <v:shape id="_x0000_i1079" o:spt="75" type="#_x0000_t75" style="height:11pt;width:20.5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9">
            <o:LockedField>false</o:LockedField>
          </o:OLEObject>
        </w:object>
      </w:r>
      <w:r>
        <w:rPr>
          <w:rFonts w:hint="eastAsia"/>
        </w:rPr>
        <w:t>∠</w:t>
      </w:r>
      <w:r>
        <w:rPr>
          <w:position w:val="-24"/>
        </w:rPr>
        <w:object>
          <v:shape id="_x0000_i1080" o:spt="75" type="#_x0000_t75" style="height:31pt;width:49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21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，求</w:t>
      </w:r>
      <w:r>
        <w:rPr>
          <w:rFonts w:ascii="宋体" w:hAnsi="宋体" w:eastAsia="宋体"/>
          <w:position w:val="-6"/>
          <w:sz w:val="24"/>
          <w:szCs w:val="24"/>
        </w:rPr>
        <w:object>
          <v:shape id="_x0000_i1081" o:spt="75" type="#_x0000_t75" style="height:13.5pt;width:19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3">
            <o:LockedField>false</o:LockedField>
          </o:OLEObject>
        </w:object>
      </w:r>
      <w:r>
        <w:rPr>
          <w:rFonts w:ascii="宋体" w:hAnsi="宋体" w:eastAsia="宋体"/>
          <w:sz w:val="24"/>
          <w:szCs w:val="24"/>
        </w:rPr>
        <w:t>∠DAC</w:t>
      </w:r>
      <w:r>
        <w:rPr>
          <w:rFonts w:hint="eastAsia" w:ascii="宋体" w:hAnsi="宋体" w:eastAsia="宋体"/>
          <w:sz w:val="24"/>
          <w:szCs w:val="24"/>
        </w:rPr>
        <w:t xml:space="preserve">的值。 </w:t>
      </w:r>
    </w:p>
    <w:p/>
    <w:p/>
    <w:p/>
    <w:p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综合题分割</w:t>
      </w:r>
    </w:p>
    <w:p>
      <w:pPr>
        <w:tabs>
          <w:tab w:val="left" w:pos="720"/>
        </w:tabs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>17. (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本小题满分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>14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分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>)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某地准备在山谷中建一座桥梁，桥址位置的竖直截面图如图所示：谷底</w:t>
      </w:r>
      <w:r>
        <w:rPr>
          <w:position w:val="-6"/>
        </w:rPr>
        <w:object>
          <v:shape id="_x0000_i1082" o:spt="75" type="#_x0000_t75" style="height:14.5pt;width:12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5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在水平线</w:t>
      </w:r>
      <w:r>
        <w:rPr>
          <w:position w:val="-6"/>
        </w:rPr>
        <w:object>
          <v:shape id="_x0000_i1083" o:spt="75" type="#_x0000_t75" style="height:14.5pt;width:23.5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7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上，桥</w:t>
      </w:r>
      <w:r>
        <w:rPr>
          <w:position w:val="-4"/>
        </w:rPr>
        <w:object>
          <v:shape id="_x0000_i1084" o:spt="75" type="#_x0000_t75" style="height:13pt;width:20.5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9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与</w:t>
      </w:r>
      <w:r>
        <w:rPr>
          <w:position w:val="-6"/>
        </w:rPr>
        <w:object>
          <v:shape id="_x0000_i1085" o:spt="75" type="#_x0000_t75" style="height:14.5pt;width:23.5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31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平行，</w:t>
      </w:r>
      <w:r>
        <w:rPr>
          <w:position w:val="-6"/>
        </w:rPr>
        <w:object>
          <v:shape id="_x0000_i1086" o:spt="75" type="#_x0000_t75" style="height:14.5pt;width:24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32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为铅垂线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>(</w:t>
      </w:r>
      <w:r>
        <w:rPr>
          <w:position w:val="-6"/>
        </w:rPr>
        <w:object>
          <v:shape id="_x0000_i1087" o:spt="75" type="#_x0000_t75" style="height:14.5pt;width:15.5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4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在</w:t>
      </w:r>
      <w:r>
        <w:rPr>
          <w:position w:val="-4"/>
        </w:rPr>
        <w:object>
          <v:shape id="_x0000_i1088" o:spt="75" type="#_x0000_t75" style="height:13pt;width:20.5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6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上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>)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，经测量，左侧曲线</w:t>
      </w:r>
      <w:r>
        <w:rPr>
          <w:position w:val="-6"/>
        </w:rPr>
        <w:object>
          <v:shape id="_x0000_i1089" o:spt="75" type="#_x0000_t75" style="height:14.5pt;width:21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7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上任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>--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点</w:t>
      </w:r>
      <w:r>
        <w:rPr>
          <w:position w:val="-4"/>
        </w:rPr>
        <w:object>
          <v:shape id="_x0000_i1090" o:spt="75" type="#_x0000_t75" style="height:13pt;width:13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9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到</w:t>
      </w:r>
      <w:r>
        <w:rPr>
          <w:position w:val="-6"/>
        </w:rPr>
        <w:object>
          <v:shape id="_x0000_i1091" o:spt="75" type="#_x0000_t75" style="height:14.5pt;width:23.5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41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的距离</w:t>
      </w:r>
      <w:r>
        <w:rPr>
          <w:position w:val="-12"/>
        </w:rPr>
        <w:object>
          <v:shape id="_x0000_i1092" o:spt="75" type="#_x0000_t75" style="height:18pt;width:12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3">
            <o:LockedField>false</o:LockedField>
          </o:OLEObject>
        </w:objec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>(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米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>)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与</w:t>
      </w:r>
      <w:r>
        <w:rPr>
          <w:position w:val="-4"/>
        </w:rPr>
        <w:object>
          <v:shape id="_x0000_i1093" o:spt="75" type="#_x0000_t75" style="height:13pt;width:13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5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到</w:t>
      </w:r>
      <w:r>
        <w:rPr>
          <w:position w:val="-6"/>
        </w:rPr>
        <w:object>
          <v:shape id="_x0000_i1094" o:spt="75" type="#_x0000_t75" style="height:14.5pt;width:24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6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的距离</w:t>
      </w:r>
      <w:r>
        <w:rPr>
          <w:position w:val="-6"/>
        </w:rPr>
        <w:object>
          <v:shape id="_x0000_i1095" o:spt="75" type="#_x0000_t75" style="height:11.5pt;width:10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7">
            <o:LockedField>false</o:LockedField>
          </o:OLEObject>
        </w:objec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>(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米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>)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之间满足关系式</w:t>
      </w:r>
      <w:r>
        <w:rPr>
          <w:position w:val="-24"/>
        </w:rPr>
        <w:object>
          <v:shape id="_x0000_i1096" o:spt="75" type="#_x0000_t75" style="height:31pt;width:50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9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；右侧曲线</w:t>
      </w:r>
      <w:r>
        <w:rPr>
          <w:position w:val="-6"/>
        </w:rPr>
        <w:object>
          <v:shape id="_x0000_i1097" o:spt="75" type="#_x0000_t75" style="height:14.5pt;width:20.5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1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上任一点</w:t>
      </w:r>
      <w:r>
        <w:rPr>
          <w:position w:val="-4"/>
        </w:rPr>
        <w:object>
          <v:shape id="_x0000_i1098" o:spt="75" type="#_x0000_t75" style="height:13pt;width:13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3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到</w:t>
      </w:r>
      <w:r>
        <w:rPr>
          <w:position w:val="-6"/>
        </w:rPr>
        <w:object>
          <v:shape id="_x0000_i1099" o:spt="75" type="#_x0000_t75" style="height:14.5pt;width:23.5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5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的距离</w:t>
      </w:r>
      <w:r>
        <w:rPr>
          <w:position w:val="-12"/>
        </w:rPr>
        <w:object>
          <v:shape id="_x0000_i1100" o:spt="75" type="#_x0000_t75" style="height:18pt;width:13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6">
            <o:LockedField>false</o:LockedField>
          </o:OLEObject>
        </w:objec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 xml:space="preserve"> (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米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>)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与</w:t>
      </w:r>
      <w:r>
        <w:rPr>
          <w:position w:val="-4"/>
        </w:rPr>
        <w:object>
          <v:shape id="_x0000_i1101" o:spt="75" type="#_x0000_t75" style="height:13pt;width:13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8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到</w:t>
      </w:r>
      <w:r>
        <w:rPr>
          <w:position w:val="-6"/>
        </w:rPr>
        <w:object>
          <v:shape id="_x0000_i1102" o:spt="75" type="#_x0000_t75" style="height:14.5pt;width:24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9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的距离</w:t>
      </w:r>
      <w:r>
        <w:rPr>
          <w:position w:val="-6"/>
        </w:rPr>
        <w:object>
          <v:shape id="_x0000_i1103" o:spt="75" type="#_x0000_t75" style="height:14.5pt;width:10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0">
            <o:LockedField>false</o:LockedField>
          </o:OLEObject>
        </w:objec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 xml:space="preserve"> (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米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>)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之间满足关系式</w:t>
      </w:r>
      <w:r>
        <w:rPr>
          <w:position w:val="-24"/>
        </w:rPr>
        <w:object>
          <v:shape id="_x0000_i1104" o:spt="75" type="#_x0000_t75" style="height:31pt;width:88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2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。已知点</w:t>
      </w:r>
      <w:r>
        <w:rPr>
          <w:position w:val="-4"/>
        </w:rPr>
        <w:object>
          <v:shape id="_x0000_i1105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4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到</w:t>
      </w:r>
      <w:r>
        <w:rPr>
          <w:position w:val="-6"/>
        </w:rPr>
        <w:object>
          <v:shape id="_x0000_i1106" o:spt="75" type="#_x0000_t75" style="height:14.5pt;width:24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6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的距离为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>40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米。</w:t>
      </w:r>
    </w:p>
    <w:p>
      <w:pPr>
        <w:tabs>
          <w:tab w:val="left" w:pos="480"/>
        </w:tabs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ab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（1）求桥</w:t>
      </w:r>
      <w:r>
        <w:rPr>
          <w:position w:val="-4"/>
        </w:rPr>
        <w:object>
          <v:shape id="_x0000_i1107" o:spt="75" type="#_x0000_t75" style="height:13pt;width:20.5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7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的长度；</w:t>
      </w:r>
    </w:p>
    <w:p>
      <w:pPr>
        <w:tabs>
          <w:tab w:val="left" w:pos="480"/>
        </w:tabs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ab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（2）计划在谷底两侧建造平行于</w:t>
      </w:r>
      <w:r>
        <w:rPr>
          <w:position w:val="-6"/>
        </w:rPr>
        <w:object>
          <v:shape id="_x0000_i1108" o:spt="75" type="#_x0000_t75" style="height:14.5pt;width:24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68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的桥墩</w:t>
      </w:r>
      <w:r>
        <w:rPr>
          <w:position w:val="-6"/>
        </w:rPr>
        <w:object>
          <v:shape id="_x0000_i1109" o:spt="75" type="#_x0000_t75" style="height:14.5pt;width:20.5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69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和</w:t>
      </w:r>
      <w:r>
        <w:rPr>
          <w:position w:val="-4"/>
        </w:rPr>
        <w:object>
          <v:shape id="_x0000_i1110" o:spt="75" type="#_x0000_t75" style="height:13pt;width:20.5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1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。且</w:t>
      </w:r>
      <w:r>
        <w:rPr>
          <w:position w:val="-6"/>
        </w:rPr>
        <w:object>
          <v:shape id="_x0000_i1111" o:spt="75" type="#_x0000_t75" style="height:14.5pt;width:19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3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为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>80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米，其中</w:t>
      </w:r>
      <w:r>
        <w:rPr>
          <w:position w:val="-10"/>
        </w:rPr>
        <w:object>
          <v:shape id="_x0000_i1112" o:spt="75" type="#_x0000_t75" style="height:15.5pt;width:26.5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75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在</w:t>
      </w:r>
      <w:r>
        <w:rPr>
          <w:position w:val="-4"/>
        </w:rPr>
        <w:object>
          <v:shape id="_x0000_i1113" o:spt="75" type="#_x0000_t75" style="height:13pt;width:20.5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77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上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>(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不包括端点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>)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。桥墩</w:t>
      </w:r>
      <w:r>
        <w:rPr>
          <w:position w:val="-4"/>
        </w:rPr>
        <w:object>
          <v:shape id="_x0000_i1114" o:spt="75" type="#_x0000_t75" style="height:13pt;width:20.5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79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每米造价</w:t>
      </w:r>
      <w:r>
        <w:rPr>
          <w:position w:val="-6"/>
        </w:rPr>
        <w:object>
          <v:shape id="_x0000_i1115" o:spt="75" type="#_x0000_t75" style="height:14.5pt;width:10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0">
            <o:LockedField>false</o:LockedField>
          </o:OLEObject>
        </w:objec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 xml:space="preserve"> (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万元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>)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。桥墩</w:t>
      </w:r>
      <w:r>
        <w:rPr>
          <w:position w:val="-6"/>
        </w:rPr>
        <w:object>
          <v:shape id="_x0000_i1116" o:spt="75" type="#_x0000_t75" style="height:14.5pt;width:20.5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2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每米造价</w:t>
      </w:r>
      <w:r>
        <w:rPr>
          <w:position w:val="-24"/>
        </w:rPr>
        <w:object>
          <v:shape id="_x0000_i1117" o:spt="75" type="#_x0000_t75" style="height:31pt;width:19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83">
            <o:LockedField>false</o:LockedField>
          </o:OLEObject>
        </w:objec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>(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万元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 xml:space="preserve">) </w:t>
      </w:r>
      <w:r>
        <w:rPr>
          <w:position w:val="-10"/>
        </w:rPr>
        <w:object>
          <v:shape id="_x0000_i1118" o:spt="75" type="#_x0000_t75" style="height:15.5pt;width:36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85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，问</w:t>
      </w:r>
      <w:r>
        <w:rPr>
          <w:position w:val="-6"/>
        </w:rPr>
        <w:object>
          <v:shape id="_x0000_i1119" o:spt="75" type="#_x0000_t75" style="height:15.5pt;width:22.5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87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为多少米时，桥墩</w:t>
      </w:r>
      <w:r>
        <w:rPr>
          <w:position w:val="-6"/>
        </w:rPr>
        <w:object>
          <v:shape id="_x0000_i1120" o:spt="75" type="#_x0000_t75" style="height:14.5pt;width:20.5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89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与</w:t>
      </w:r>
      <w:r>
        <w:rPr>
          <w:position w:val="-4"/>
        </w:rPr>
        <w:object>
          <v:shape id="_x0000_i1121" o:spt="75" type="#_x0000_t75" style="height:13pt;width:20.5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0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的总造价最低？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3848100</wp:posOffset>
            </wp:positionH>
            <wp:positionV relativeFrom="margin">
              <wp:posOffset>2800350</wp:posOffset>
            </wp:positionV>
            <wp:extent cx="1704975" cy="1779905"/>
            <wp:effectExtent l="0" t="0" r="9525" b="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79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综合题分割</w:t>
      </w:r>
    </w:p>
    <w:p>
      <w:pPr>
        <w:widowControl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18</w:t>
      </w:r>
      <w:r>
        <w:rPr>
          <w:rFonts w:hint="eastAsia" w:ascii="宋体" w:hAnsi="宋体" w:eastAsia="宋体"/>
          <w:sz w:val="24"/>
          <w:szCs w:val="24"/>
        </w:rPr>
        <w:t>.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（本小题满分1</w:t>
      </w:r>
      <w:r>
        <w:rPr>
          <w:rFonts w:ascii="宋体" w:hAnsi="宋体" w:eastAsia="宋体"/>
          <w:sz w:val="24"/>
          <w:szCs w:val="24"/>
        </w:rPr>
        <w:t>6</w:t>
      </w:r>
      <w:r>
        <w:rPr>
          <w:rFonts w:hint="eastAsia" w:ascii="宋体" w:hAnsi="宋体" w:eastAsia="宋体"/>
          <w:sz w:val="24"/>
          <w:szCs w:val="24"/>
        </w:rPr>
        <w:t>分）</w:t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3178810</wp:posOffset>
            </wp:positionH>
            <wp:positionV relativeFrom="paragraph">
              <wp:posOffset>657225</wp:posOffset>
            </wp:positionV>
            <wp:extent cx="1943100" cy="1330325"/>
            <wp:effectExtent l="0" t="0" r="0" b="3175"/>
            <wp:wrapSquare wrapText="bothSides"/>
            <wp:docPr id="8" name="图片 8" descr="C:\Users\wangweihua03\AppData\Local\Microsoft\Windows\Temporary Internet Files\Content.MSO\1418135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wangweihua03\AppData\Local\Microsoft\Windows\Temporary Internet Files\Content.MSO\14181356.tmp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/>
          <w:sz w:val="24"/>
          <w:szCs w:val="24"/>
        </w:rPr>
        <w:t>在平面直角坐标系</w:t>
      </w:r>
      <w:r>
        <w:rPr>
          <w:rFonts w:ascii="宋体" w:hAnsi="宋体" w:eastAsia="宋体"/>
          <w:position w:val="-10"/>
          <w:sz w:val="24"/>
          <w:szCs w:val="24"/>
        </w:rPr>
        <w:object>
          <v:shape id="_x0000_i1122" o:spt="75" type="#_x0000_t75" style="height:16.5pt;width:24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193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中，若椭圆</w:t>
      </w:r>
      <w:r>
        <w:rPr>
          <w:rFonts w:ascii="宋体" w:hAnsi="宋体" w:eastAsia="宋体"/>
          <w:position w:val="-24"/>
          <w:sz w:val="24"/>
          <w:szCs w:val="24"/>
        </w:rPr>
        <w:object>
          <v:shape id="_x0000_i1123" o:spt="75" type="#_x0000_t75" style="height:33pt;width:73.5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195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的左、右焦点分别为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124" o:spt="75" type="#_x0000_t75" style="height:18pt;width:13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197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125" o:spt="75" type="#_x0000_t75" style="height:18pt;width:14.5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199">
            <o:LockedField>false</o:LockedField>
          </o:OLEObject>
        </w:object>
      </w:r>
      <w:r>
        <w:rPr>
          <w:rFonts w:ascii="宋体" w:hAnsi="宋体" w:eastAsia="宋体"/>
          <w:sz w:val="24"/>
          <w:szCs w:val="24"/>
        </w:rPr>
        <w:t>，</w:t>
      </w:r>
      <w:r>
        <w:rPr>
          <w:rFonts w:hint="eastAsia" w:ascii="宋体" w:hAnsi="宋体" w:eastAsia="宋体"/>
          <w:sz w:val="24"/>
          <w:szCs w:val="24"/>
        </w:rPr>
        <w:t>点</w:t>
      </w:r>
      <w:r>
        <w:rPr>
          <w:rFonts w:ascii="宋体" w:hAnsi="宋体" w:eastAsia="宋体"/>
          <w:position w:val="-4"/>
          <w:sz w:val="24"/>
          <w:szCs w:val="24"/>
        </w:rPr>
        <w:object>
          <v:shape id="_x0000_i1126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1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在椭圆</w:t>
      </w:r>
      <w:r>
        <w:rPr>
          <w:rFonts w:ascii="宋体" w:hAnsi="宋体" w:eastAsia="宋体"/>
          <w:position w:val="-4"/>
          <w:sz w:val="24"/>
          <w:szCs w:val="24"/>
        </w:rPr>
        <w:object>
          <v:shape id="_x0000_i1127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03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上且在第一象限内，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128" o:spt="75" type="#_x0000_t75" style="height:18pt;width:55.5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05">
            <o:LockedField>false</o:LockedField>
          </o:OLEObject>
        </w:object>
      </w:r>
      <w:r>
        <w:rPr>
          <w:rFonts w:ascii="宋体" w:hAnsi="宋体" w:eastAsia="宋体"/>
          <w:sz w:val="24"/>
          <w:szCs w:val="24"/>
        </w:rPr>
        <w:t>，直线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129" o:spt="75" type="#_x0000_t75" style="height:18pt;width:21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07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与椭圆</w:t>
      </w:r>
      <w:r>
        <w:rPr>
          <w:rFonts w:ascii="宋体" w:hAnsi="宋体" w:eastAsia="宋体"/>
          <w:position w:val="-4"/>
          <w:sz w:val="24"/>
          <w:szCs w:val="24"/>
        </w:rPr>
        <w:object>
          <v:shape id="_x0000_i1130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09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相交于另一点</w:t>
      </w:r>
      <w:r>
        <w:rPr>
          <w:rFonts w:ascii="宋体" w:hAnsi="宋体" w:eastAsia="宋体"/>
          <w:position w:val="-4"/>
          <w:sz w:val="24"/>
          <w:szCs w:val="24"/>
        </w:rPr>
        <w:object>
          <v:shape id="_x0000_i1131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0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pStyle w:val="8"/>
        <w:numPr>
          <w:ilvl w:val="0"/>
          <w:numId w:val="4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求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132" o:spt="75" type="#_x0000_t75" style="height:18pt;width:38.5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12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的周长；</w:t>
      </w:r>
    </w:p>
    <w:p>
      <w:pPr>
        <w:pStyle w:val="8"/>
        <w:numPr>
          <w:ilvl w:val="0"/>
          <w:numId w:val="4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在</w:t>
      </w:r>
      <w:r>
        <w:rPr>
          <w:rFonts w:ascii="宋体" w:hAnsi="宋体" w:eastAsia="宋体"/>
          <w:position w:val="-6"/>
          <w:sz w:val="24"/>
          <w:szCs w:val="24"/>
        </w:rPr>
        <w:object>
          <v:shape id="_x0000_i1133" o:spt="75" type="#_x0000_t75" style="height:11.5pt;width:10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14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轴上任取一点</w:t>
      </w:r>
      <w:r>
        <w:rPr>
          <w:rFonts w:ascii="宋体" w:hAnsi="宋体" w:eastAsia="宋体"/>
          <w:position w:val="-4"/>
          <w:sz w:val="24"/>
          <w:szCs w:val="24"/>
        </w:rPr>
        <w:object>
          <v:shape id="_x0000_i1134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16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直线</w:t>
      </w:r>
      <w:r>
        <w:rPr>
          <w:rFonts w:ascii="宋体" w:hAnsi="宋体" w:eastAsia="宋体"/>
          <w:position w:val="-4"/>
          <w:sz w:val="24"/>
          <w:szCs w:val="24"/>
        </w:rPr>
        <w:object>
          <v:shape id="_x0000_i1135" o:spt="75" type="#_x0000_t75" style="height:13pt;width:20.5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18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与椭圆</w:t>
      </w:r>
      <w:r>
        <w:rPr>
          <w:rFonts w:ascii="宋体" w:hAnsi="宋体" w:eastAsia="宋体"/>
          <w:position w:val="-4"/>
          <w:sz w:val="24"/>
          <w:szCs w:val="24"/>
        </w:rPr>
        <w:object>
          <v:shape id="_x0000_i1136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20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的右准线相交于点</w:t>
      </w:r>
      <w:r>
        <w:rPr>
          <w:rFonts w:ascii="宋体" w:hAnsi="宋体" w:eastAsia="宋体"/>
          <w:position w:val="-10"/>
          <w:sz w:val="24"/>
          <w:szCs w:val="24"/>
        </w:rPr>
        <w:object>
          <v:shape id="_x0000_i1137" o:spt="75" type="#_x0000_t75" style="height:16.5pt;width:12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21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求</w:t>
      </w:r>
      <w:r>
        <w:rPr>
          <w:rFonts w:ascii="宋体" w:hAnsi="宋体" w:eastAsia="宋体"/>
          <w:position w:val="-10"/>
          <w:sz w:val="24"/>
          <w:szCs w:val="24"/>
        </w:rPr>
        <w:object>
          <v:shape id="_x0000_i1138" o:spt="75" type="#_x0000_t75" style="height:19pt;width:40.5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23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的最小值；</w:t>
      </w:r>
    </w:p>
    <w:p>
      <w:pPr>
        <w:pStyle w:val="8"/>
        <w:numPr>
          <w:ilvl w:val="0"/>
          <w:numId w:val="4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设点</w:t>
      </w:r>
      <w:r>
        <w:rPr>
          <w:rFonts w:ascii="宋体" w:hAnsi="宋体" w:eastAsia="宋体"/>
          <w:position w:val="-4"/>
          <w:sz w:val="24"/>
          <w:szCs w:val="24"/>
        </w:rPr>
        <w:object>
          <v:shape id="_x0000_i1139" o:spt="75" type="#_x0000_t75" style="height:13pt;width:16.5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25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在椭圆</w:t>
      </w:r>
      <w:r>
        <w:rPr>
          <w:rFonts w:ascii="宋体" w:hAnsi="宋体" w:eastAsia="宋体"/>
          <w:position w:val="-4"/>
          <w:sz w:val="24"/>
          <w:szCs w:val="24"/>
        </w:rPr>
        <w:object>
          <v:shape id="_x0000_i1140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27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上，</w:t>
      </w:r>
      <w:r>
        <w:rPr>
          <w:rFonts w:ascii="宋体" w:hAnsi="宋体" w:eastAsia="宋体"/>
          <w:sz w:val="24"/>
          <w:szCs w:val="24"/>
        </w:rPr>
        <w:t>记</w:t>
      </w:r>
      <w:r>
        <w:rPr>
          <w:rFonts w:ascii="宋体" w:hAnsi="宋体" w:eastAsia="宋体"/>
          <w:position w:val="-6"/>
          <w:sz w:val="24"/>
          <w:szCs w:val="24"/>
        </w:rPr>
        <w:object>
          <v:shape id="_x0000_i1141" o:spt="75" type="#_x0000_t75" style="height:14.5pt;width:35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29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与</w:t>
      </w:r>
      <w:r>
        <w:rPr>
          <w:rFonts w:ascii="宋体" w:hAnsi="宋体" w:eastAsia="宋体"/>
          <w:position w:val="-4"/>
          <w:sz w:val="24"/>
          <w:szCs w:val="24"/>
        </w:rPr>
        <w:object>
          <v:shape id="_x0000_i1142" o:spt="75" type="#_x0000_t75" style="height:13pt;width:36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31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的面积分别是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143" o:spt="75" type="#_x0000_t75" style="height:18pt;width:13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33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144" o:spt="75" type="#_x0000_t75" style="height:18pt;width:14.5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35">
            <o:LockedField>false</o:LockedField>
          </o:OLEObject>
        </w:object>
      </w:r>
      <w:r>
        <w:rPr>
          <w:rFonts w:ascii="宋体" w:hAnsi="宋体" w:eastAsia="宋体"/>
          <w:sz w:val="24"/>
          <w:szCs w:val="24"/>
        </w:rPr>
        <w:t>，若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145" o:spt="75" type="#_x0000_t75" style="height:18pt;width:42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37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求</w:t>
      </w:r>
      <w:r>
        <w:rPr>
          <w:rFonts w:ascii="宋体" w:hAnsi="宋体" w:eastAsia="宋体"/>
          <w:position w:val="-4"/>
          <w:sz w:val="24"/>
          <w:szCs w:val="24"/>
        </w:rPr>
        <w:object>
          <v:shape id="_x0000_i1146" o:spt="75" type="#_x0000_t75" style="height:13pt;width:16.5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39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的坐标。</w:t>
      </w:r>
    </w:p>
    <w:p>
      <w:pPr>
        <w:spacing w:line="360" w:lineRule="auto"/>
        <w:ind w:firstLine="480" w:firstLineChars="200"/>
      </w:pPr>
      <w:r>
        <w:rPr>
          <w:rFonts w:ascii="宋体" w:hAnsi="宋体" w:eastAsia="宋体" w:cs="宋体"/>
          <w:kern w:val="0"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3724275</wp:posOffset>
            </wp:positionH>
            <wp:positionV relativeFrom="page">
              <wp:posOffset>7334250</wp:posOffset>
            </wp:positionV>
            <wp:extent cx="1885950" cy="1290320"/>
            <wp:effectExtent l="0" t="0" r="0" b="5080"/>
            <wp:wrapSquare wrapText="bothSides"/>
            <wp:docPr id="7" name="图片 7" descr="C:\Users\v_liuliwu\Documents\Baidu\Baidu Hi\血染的绿蒂\My Images\f8\f8af61a9024304923d5500fe137497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v_liuliwu\Documents\Baidu\Baidu Hi\血染的绿蒂\My Images\f8\f8af61a9024304923d5500fe137497e5.png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ind w:firstLine="420" w:firstLineChars="200"/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综合题分割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19.（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本小题满分</w:t>
      </w:r>
      <w:r>
        <w:rPr>
          <w:rFonts w:hint="eastAsia" w:ascii="宋体" w:hAnsi="宋体" w:eastAsia="宋体"/>
          <w:sz w:val="24"/>
          <w:szCs w:val="24"/>
        </w:rPr>
        <w:t>16分）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已知关于</w:t>
      </w:r>
      <w:r>
        <w:rPr>
          <w:rFonts w:ascii="宋体" w:hAnsi="宋体" w:eastAsia="宋体"/>
          <w:position w:val="-6"/>
          <w:sz w:val="24"/>
          <w:szCs w:val="24"/>
        </w:rPr>
        <w:object>
          <v:shape id="_x0000_i1147" o:spt="75" type="#_x0000_t75" style="height:11.5pt;width:10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41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的函数</w:t>
      </w:r>
      <w:r>
        <w:rPr>
          <w:rFonts w:ascii="宋体" w:hAnsi="宋体" w:eastAsia="宋体"/>
          <w:position w:val="-10"/>
          <w:sz w:val="24"/>
          <w:szCs w:val="24"/>
        </w:rPr>
        <w:object>
          <v:shape id="_x0000_i1148" o:spt="75" type="#_x0000_t75" style="height:16.5pt;width:90.5pt;" o:ole="t" filled="f" o:preferrelative="t" stroked="f" coordsize="21600,21600">
            <v:path/>
            <v:fill on="f" focussize="0,0"/>
            <v:stroke on="f" joinstyle="miter"/>
            <v:imagedata r:id="rId244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43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与</w:t>
      </w:r>
      <w:r>
        <w:rPr>
          <w:rFonts w:ascii="宋体" w:hAnsi="宋体" w:eastAsia="宋体"/>
          <w:position w:val="-10"/>
          <w:sz w:val="24"/>
          <w:szCs w:val="24"/>
        </w:rPr>
        <w:object>
          <v:shape id="_x0000_i1149" o:spt="75" type="#_x0000_t75" style="height:16.5pt;width:108pt;" o:ole="t" filled="f" o:preferrelative="t" stroked="f" coordsize="21600,21600">
            <v:path/>
            <v:fill on="f" focussize="0,0"/>
            <v:stroke on="f" joinstyle="miter"/>
            <v:imagedata r:id="rId246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45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在区间</w:t>
      </w:r>
      <w:r>
        <w:rPr>
          <w:rFonts w:ascii="宋体" w:hAnsi="宋体" w:eastAsia="宋体"/>
          <w:position w:val="-4"/>
          <w:sz w:val="24"/>
          <w:szCs w:val="24"/>
        </w:rPr>
        <w:object>
          <v:shape id="_x0000_i1150" o:spt="75" type="#_x0000_t75" style="height:13.5pt;width:13.5pt;" o:ole="t" filled="f" o:preferrelative="t" stroked="f" coordsize="21600,21600">
            <v:path/>
            <v:fill on="f" focussize="0,0"/>
            <v:stroke on="f" joinstyle="miter"/>
            <v:imagedata r:id="rId248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47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上恒有</w:t>
      </w:r>
      <w:r>
        <w:rPr>
          <w:rFonts w:ascii="宋体" w:hAnsi="宋体" w:eastAsia="宋体"/>
          <w:position w:val="-10"/>
          <w:sz w:val="24"/>
          <w:szCs w:val="24"/>
        </w:rPr>
        <w:object>
          <v:shape id="_x0000_i1151" o:spt="75" type="#_x0000_t75" style="height:16.5pt;width:96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49">
            <o:LockedField>false</o:LockedField>
          </o:OLEObject>
        </w:object>
      </w:r>
    </w:p>
    <w:p>
      <w:pPr>
        <w:pStyle w:val="8"/>
        <w:numPr>
          <w:ilvl w:val="0"/>
          <w:numId w:val="5"/>
        </w:numPr>
        <w:spacing w:line="360" w:lineRule="auto"/>
        <w:ind w:left="0" w:firstLine="48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若</w:t>
      </w:r>
      <w:r>
        <w:rPr>
          <w:rFonts w:ascii="宋体" w:hAnsi="宋体" w:eastAsia="宋体"/>
          <w:position w:val="-10"/>
          <w:sz w:val="24"/>
          <w:szCs w:val="24"/>
        </w:rPr>
        <w:object>
          <v:shape id="_x0000_i1152" o:spt="75" type="#_x0000_t75" style="height:18pt;width:222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51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.求</w:t>
      </w:r>
      <w:r>
        <w:rPr>
          <w:rFonts w:ascii="宋体" w:hAnsi="宋体" w:eastAsia="宋体"/>
          <w:position w:val="-10"/>
          <w:sz w:val="24"/>
          <w:szCs w:val="24"/>
        </w:rPr>
        <w:object>
          <v:shape id="_x0000_i1153" o:spt="75" type="#_x0000_t75" style="height:16.5pt;width:25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53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的表达式；</w:t>
      </w:r>
    </w:p>
    <w:p>
      <w:pPr>
        <w:pStyle w:val="8"/>
        <w:numPr>
          <w:ilvl w:val="0"/>
          <w:numId w:val="5"/>
        </w:numPr>
        <w:spacing w:line="360" w:lineRule="auto"/>
        <w:ind w:left="0"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若</w:t>
      </w:r>
      <w:r>
        <w:rPr>
          <w:rFonts w:ascii="宋体" w:hAnsi="宋体" w:eastAsia="宋体"/>
          <w:position w:val="-10"/>
          <w:sz w:val="24"/>
          <w:szCs w:val="24"/>
        </w:rPr>
        <w:object>
          <v:shape id="_x0000_i1154" o:spt="75" type="#_x0000_t75" style="height:18pt;width:269.5pt;" o:ole="t" filled="f" o:preferrelative="t" stroked="f" coordsize="21600,21600">
            <v:path/>
            <v:fill on="f" focussize="0,0"/>
            <v:stroke on="f" joinstyle="miter"/>
            <v:imagedata r:id="rId256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55">
            <o:LockedField>false</o:LockedField>
          </o:OLEObject>
        </w:object>
      </w:r>
      <w:r>
        <w:rPr>
          <w:rFonts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</w:rPr>
        <w:t>求</w:t>
      </w:r>
      <w:r>
        <w:rPr>
          <w:rFonts w:ascii="宋体" w:hAnsi="宋体" w:eastAsia="宋体"/>
          <w:position w:val="-6"/>
          <w:sz w:val="24"/>
          <w:szCs w:val="24"/>
        </w:rPr>
        <w:object>
          <v:shape id="_x0000_i1155" o:spt="75" type="#_x0000_t75" style="height:13.5pt;width:10pt;" o:ole="t" filled="f" o:preferrelative="t" stroked="f" coordsize="21600,21600">
            <v:path/>
            <v:fill on="f" focussize="0,0"/>
            <v:stroke on="f" joinstyle="miter"/>
            <v:imagedata r:id="rId258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57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的取值范围；</w:t>
      </w:r>
    </w:p>
    <w:p>
      <w:pPr>
        <w:pStyle w:val="8"/>
        <w:numPr>
          <w:ilvl w:val="0"/>
          <w:numId w:val="5"/>
        </w:numPr>
        <w:spacing w:line="360" w:lineRule="auto"/>
        <w:ind w:left="0" w:firstLine="48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若</w:t>
      </w:r>
      <w:r>
        <w:rPr>
          <w:rFonts w:ascii="宋体" w:hAnsi="宋体" w:eastAsia="宋体"/>
          <w:position w:val="-10"/>
          <w:sz w:val="24"/>
          <w:szCs w:val="24"/>
        </w:rPr>
        <w:object>
          <v:shape id="_x0000_i1156" o:spt="75" type="#_x0000_t75" style="height:18pt;width:153pt;" o:ole="t" filled="f" o:preferrelative="t" stroked="f" coordsize="21600,21600">
            <v:path/>
            <v:fill on="f" focussize="0,0"/>
            <v:stroke on="f" joinstyle="miter"/>
            <v:imagedata r:id="rId260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59">
            <o:LockedField>false</o:LockedField>
          </o:OLEObject>
        </w:object>
      </w:r>
      <w:r>
        <w:rPr>
          <w:rFonts w:ascii="宋体" w:hAnsi="宋体" w:eastAsia="宋体"/>
          <w:position w:val="-10"/>
          <w:sz w:val="24"/>
          <w:szCs w:val="24"/>
        </w:rPr>
        <w:object>
          <v:shape id="_x0000_i1157" o:spt="75" type="#_x0000_t75" style="height:19pt;width:191pt;" o:ole="t" filled="f" o:preferrelative="t" stroked="f" coordsize="21600,21600">
            <v:path/>
            <v:fill on="f" focussize="0,0"/>
            <v:stroke on="f" joinstyle="miter"/>
            <v:imagedata r:id="rId262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61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position w:val="-10"/>
          <w:sz w:val="24"/>
          <w:szCs w:val="24"/>
        </w:rPr>
        <w:object>
          <v:shape id="_x0000_i1158" o:spt="75" type="#_x0000_t75" style="height:19pt;width:114pt;" o:ole="t" filled="f" o:preferrelative="t" stroked="f" coordsize="21600,21600">
            <v:path/>
            <v:fill on="f" focussize="0,0"/>
            <v:stroke on="f" joinstyle="miter"/>
            <v:imagedata r:id="rId264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63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求证</w:t>
      </w:r>
      <w:r>
        <w:rPr>
          <w:rFonts w:hint="eastAsia" w:ascii="宋体" w:hAnsi="宋体" w:eastAsia="宋体"/>
          <w:sz w:val="24"/>
          <w:szCs w:val="24"/>
        </w:rPr>
        <w:t>：</w:t>
      </w:r>
      <w:r>
        <w:rPr>
          <w:rFonts w:ascii="宋体" w:hAnsi="宋体" w:eastAsia="宋体"/>
          <w:position w:val="-8"/>
          <w:sz w:val="24"/>
          <w:szCs w:val="24"/>
        </w:rPr>
        <w:object>
          <v:shape id="_x0000_i1159" o:spt="75" type="#_x0000_t75" style="height:18pt;width:55.5pt;" o:ole="t" filled="f" o:preferrelative="t" stroked="f" coordsize="21600,21600">
            <v:path/>
            <v:fill on="f" focussize="0,0"/>
            <v:stroke on="f" joinstyle="miter"/>
            <v:imagedata r:id="rId266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65">
            <o:LockedField>false</o:LockedField>
          </o:OLEObject>
        </w:object>
      </w:r>
    </w:p>
    <w:p>
      <w:pPr>
        <w:spacing w:line="360" w:lineRule="auto"/>
      </w:pPr>
    </w:p>
    <w:p>
      <w:pPr>
        <w:spacing w:line="360" w:lineRule="auto"/>
      </w:pP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综合题分割</w:t>
      </w:r>
    </w:p>
    <w:p>
      <w:pPr>
        <w:numPr>
          <w:ilvl w:val="0"/>
          <w:numId w:val="6"/>
        </w:numPr>
        <w:spacing w:before="156" w:beforeLines="50" w:line="360" w:lineRule="auto"/>
        <w:rPr>
          <w:rFonts w:ascii="宋体" w:hAnsi="宋体" w:eastAsia="宋体" w:cstheme="minorEastAsia"/>
          <w:sz w:val="24"/>
          <w:szCs w:val="24"/>
        </w:rPr>
      </w:pPr>
      <w:r>
        <w:rPr>
          <w:rFonts w:hint="eastAsia" w:ascii="宋体" w:hAnsi="宋体" w:eastAsia="宋体" w:cstheme="minorEastAsia"/>
          <w:sz w:val="24"/>
          <w:szCs w:val="24"/>
        </w:rPr>
        <w:t>（本小题满分16分）</w:t>
      </w:r>
    </w:p>
    <w:p>
      <w:pPr>
        <w:spacing w:before="156" w:beforeLines="50" w:line="360" w:lineRule="auto"/>
        <w:ind w:firstLine="480" w:firstLineChars="200"/>
        <w:rPr>
          <w:rFonts w:ascii="宋体" w:hAnsi="宋体" w:eastAsia="宋体" w:cstheme="minorEastAsia"/>
          <w:sz w:val="24"/>
          <w:szCs w:val="24"/>
        </w:rPr>
      </w:pPr>
      <w:r>
        <w:rPr>
          <w:rFonts w:hint="eastAsia" w:ascii="宋体" w:hAnsi="宋体" w:eastAsia="宋体" w:cstheme="minorEastAsia"/>
          <w:sz w:val="24"/>
          <w:szCs w:val="24"/>
        </w:rPr>
        <w:t>已知数列</w:t>
      </w:r>
      <w:r>
        <w:rPr>
          <w:rFonts w:hint="eastAsia" w:ascii="宋体" w:hAnsi="宋体" w:eastAsia="宋体" w:cstheme="minorEastAsia"/>
          <w:position w:val="-14"/>
          <w:sz w:val="24"/>
          <w:szCs w:val="24"/>
        </w:rPr>
        <w:object>
          <v:shape id="_x0000_i1160" o:spt="75" type="#_x0000_t75" style="height:20.5pt;width:66pt;" o:ole="t" filled="f" o:preferrelative="t" stroked="f" coordsize="21600,21600">
            <v:path/>
            <v:fill on="f" focussize="0,0"/>
            <v:stroke on="f" joinstyle="miter"/>
            <v:imagedata r:id="rId268" o:title=""/>
            <o:lock v:ext="edit" aspectratio="f"/>
            <w10:wrap type="none"/>
            <w10:anchorlock/>
          </v:shape>
          <o:OLEObject Type="Embed" ProgID="Equation.DSMT4" ShapeID="_x0000_i1160" DrawAspect="Content" ObjectID="_1468075860" r:id="rId267">
            <o:LockedField>false</o:LockedField>
          </o:OLEObject>
        </w:object>
      </w:r>
      <w:r>
        <w:rPr>
          <w:rFonts w:hint="eastAsia" w:ascii="宋体" w:hAnsi="宋体" w:eastAsia="宋体" w:cstheme="minorEastAsia"/>
          <w:sz w:val="24"/>
          <w:szCs w:val="24"/>
        </w:rPr>
        <w:t>的首项</w:t>
      </w:r>
      <w:r>
        <w:rPr>
          <w:rFonts w:hint="eastAsia" w:ascii="宋体" w:hAnsi="宋体" w:eastAsia="宋体" w:cstheme="minorEastAsia"/>
          <w:position w:val="-12"/>
          <w:sz w:val="24"/>
          <w:szCs w:val="24"/>
        </w:rPr>
        <w:object>
          <v:shape id="_x0000_i1161" o:spt="75" type="#_x0000_t75" style="height:19pt;width:31pt;" o:ole="t" filled="f" o:preferrelative="t" stroked="f" coordsize="21600,21600">
            <v:path/>
            <v:fill on="f" focussize="0,0"/>
            <v:stroke on="f" joinstyle="miter"/>
            <v:imagedata r:id="rId270" o:title=""/>
            <o:lock v:ext="edit" aspectratio="f"/>
            <w10:wrap type="none"/>
            <w10:anchorlock/>
          </v:shape>
          <o:OLEObject Type="Embed" ProgID="Equation.DSMT4" ShapeID="_x0000_i1161" DrawAspect="Content" ObjectID="_1468075861" r:id="rId269">
            <o:LockedField>false</o:LockedField>
          </o:OLEObject>
        </w:object>
      </w:r>
      <w:r>
        <w:rPr>
          <w:rFonts w:hint="eastAsia" w:ascii="宋体" w:hAnsi="宋体" w:eastAsia="宋体" w:cstheme="minorEastAsia"/>
          <w:sz w:val="24"/>
          <w:szCs w:val="24"/>
        </w:rPr>
        <w:t>，前</w:t>
      </w:r>
      <w:r>
        <w:rPr>
          <w:rFonts w:hint="eastAsia" w:ascii="宋体" w:hAnsi="宋体" w:eastAsia="宋体" w:cstheme="minorEastAsia"/>
          <w:position w:val="-6"/>
          <w:sz w:val="24"/>
          <w:szCs w:val="24"/>
        </w:rPr>
        <w:object>
          <v:shape id="_x0000_i1162" o:spt="75" type="#_x0000_t75" style="height:11.5pt;width:10pt;" o:ole="t" filled="f" o:preferrelative="t" stroked="f" coordsize="21600,21600">
            <v:path/>
            <v:fill on="f" focussize="0,0"/>
            <v:stroke on="f" joinstyle="miter"/>
            <v:imagedata r:id="rId272" o:title=""/>
            <o:lock v:ext="edit" aspectratio="f"/>
            <w10:wrap type="none"/>
            <w10:anchorlock/>
          </v:shape>
          <o:OLEObject Type="Embed" ProgID="Equation.DSMT4" ShapeID="_x0000_i1162" DrawAspect="Content" ObjectID="_1468075862" r:id="rId271">
            <o:LockedField>false</o:LockedField>
          </o:OLEObject>
        </w:object>
      </w:r>
      <w:r>
        <w:rPr>
          <w:rFonts w:hint="eastAsia" w:ascii="宋体" w:hAnsi="宋体" w:eastAsia="宋体" w:cstheme="minorEastAsia"/>
          <w:sz w:val="24"/>
          <w:szCs w:val="24"/>
        </w:rPr>
        <w:t>项和为</w:t>
      </w:r>
      <w:r>
        <w:rPr>
          <w:rFonts w:hint="eastAsia" w:ascii="宋体" w:hAnsi="宋体" w:eastAsia="宋体" w:cstheme="minorEastAsia"/>
          <w:position w:val="-12"/>
          <w:sz w:val="24"/>
          <w:szCs w:val="24"/>
        </w:rPr>
        <w:object>
          <v:shape id="_x0000_i1163" o:spt="75" type="#_x0000_t75" style="height:19pt;width:15.5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f"/>
            <w10:wrap type="none"/>
            <w10:anchorlock/>
          </v:shape>
          <o:OLEObject Type="Embed" ProgID="Equation.DSMT4" ShapeID="_x0000_i1163" DrawAspect="Content" ObjectID="_1468075863" r:id="rId273">
            <o:LockedField>false</o:LockedField>
          </o:OLEObject>
        </w:object>
      </w:r>
      <w:r>
        <w:rPr>
          <w:rFonts w:hint="eastAsia" w:ascii="宋体" w:hAnsi="宋体" w:eastAsia="宋体" w:cstheme="minorEastAsia"/>
          <w:sz w:val="24"/>
          <w:szCs w:val="24"/>
        </w:rPr>
        <w:t>，设</w:t>
      </w:r>
      <w:r>
        <w:rPr>
          <w:rFonts w:hint="eastAsia" w:ascii="宋体" w:hAnsi="宋体" w:eastAsia="宋体" w:cstheme="minorEastAsia"/>
          <w:position w:val="-6"/>
          <w:sz w:val="24"/>
          <w:szCs w:val="24"/>
        </w:rPr>
        <w:object>
          <v:shape id="_x0000_i1164" o:spt="75" type="#_x0000_t75" style="height:14.5pt;width:11.5pt;" o:ole="t" filled="f" o:preferrelative="t" stroked="f" coordsize="21600,21600">
            <v:path/>
            <v:fill on="f" focussize="0,0"/>
            <v:stroke on="f" joinstyle="miter"/>
            <v:imagedata r:id="rId276" o:title=""/>
            <o:lock v:ext="edit" aspectratio="f"/>
            <w10:wrap type="none"/>
            <w10:anchorlock/>
          </v:shape>
          <o:OLEObject Type="Embed" ProgID="Equation.DSMT4" ShapeID="_x0000_i1164" DrawAspect="Content" ObjectID="_1468075864" r:id="rId275">
            <o:LockedField>false</o:LockedField>
          </o:OLEObject>
        </w:object>
      </w:r>
      <w:r>
        <w:rPr>
          <w:rFonts w:hint="eastAsia" w:ascii="宋体" w:hAnsi="宋体" w:eastAsia="宋体" w:cstheme="minorEastAsia"/>
          <w:sz w:val="24"/>
          <w:szCs w:val="24"/>
        </w:rPr>
        <w:t>与</w:t>
      </w:r>
      <w:r>
        <w:rPr>
          <w:rFonts w:hint="eastAsia" w:ascii="宋体" w:hAnsi="宋体" w:eastAsia="宋体" w:cstheme="minorEastAsia"/>
          <w:position w:val="-6"/>
          <w:sz w:val="24"/>
          <w:szCs w:val="24"/>
        </w:rPr>
        <w:object>
          <v:shape id="_x0000_i1165" o:spt="75" type="#_x0000_t75" style="height:14.5pt;width:10pt;" o:ole="t" filled="f" o:preferrelative="t" stroked="f" coordsize="21600,21600">
            <v:path/>
            <v:fill on="f" focussize="0,0"/>
            <v:stroke on="f" joinstyle="miter"/>
            <v:imagedata r:id="rId278" o:title=""/>
            <o:lock v:ext="edit" aspectratio="f"/>
            <w10:wrap type="none"/>
            <w10:anchorlock/>
          </v:shape>
          <o:OLEObject Type="Embed" ProgID="Equation.DSMT4" ShapeID="_x0000_i1165" DrawAspect="Content" ObjectID="_1468075865" r:id="rId277">
            <o:LockedField>false</o:LockedField>
          </o:OLEObject>
        </w:object>
      </w:r>
      <w:r>
        <w:rPr>
          <w:rFonts w:hint="eastAsia" w:ascii="宋体" w:hAnsi="宋体" w:eastAsia="宋体" w:cstheme="minorEastAsia"/>
          <w:sz w:val="24"/>
          <w:szCs w:val="24"/>
        </w:rPr>
        <w:t>是常数，若对一切正整数</w:t>
      </w:r>
      <w:r>
        <w:rPr>
          <w:rFonts w:hint="eastAsia" w:ascii="宋体" w:hAnsi="宋体" w:eastAsia="宋体" w:cstheme="minorEastAsia"/>
          <w:position w:val="-6"/>
          <w:sz w:val="24"/>
          <w:szCs w:val="24"/>
        </w:rPr>
        <w:object>
          <v:shape id="_x0000_i1166" o:spt="75" type="#_x0000_t75" style="height:11.5pt;width:10pt;" o:ole="t" filled="f" o:preferrelative="t" stroked="f" coordsize="21600,21600">
            <v:path/>
            <v:fill on="f" focussize="0,0"/>
            <v:stroke on="f" joinstyle="miter"/>
            <v:imagedata r:id="rId280" o:title=""/>
            <o:lock v:ext="edit" aspectratio="f"/>
            <w10:wrap type="none"/>
            <w10:anchorlock/>
          </v:shape>
          <o:OLEObject Type="Embed" ProgID="Equation.DSMT4" ShapeID="_x0000_i1166" DrawAspect="Content" ObjectID="_1468075866" r:id="rId279">
            <o:LockedField>false</o:LockedField>
          </o:OLEObject>
        </w:object>
      </w:r>
      <w:r>
        <w:rPr>
          <w:rFonts w:hint="eastAsia" w:ascii="宋体" w:hAnsi="宋体" w:eastAsia="宋体" w:cstheme="minorEastAsia"/>
          <w:sz w:val="24"/>
          <w:szCs w:val="24"/>
        </w:rPr>
        <w:t>，均有</w:t>
      </w:r>
      <w:r>
        <w:rPr>
          <w:rFonts w:hint="eastAsia" w:ascii="宋体" w:hAnsi="宋体" w:eastAsia="宋体" w:cstheme="minorEastAsia"/>
          <w:position w:val="-12"/>
          <w:sz w:val="24"/>
          <w:szCs w:val="24"/>
        </w:rPr>
        <w:object>
          <v:shape id="_x0000_i1167" o:spt="75" type="#_x0000_t75" style="height:27pt;width:82pt;" o:ole="t" filled="f" o:preferrelative="t" stroked="f" coordsize="21600,21600">
            <v:path/>
            <v:fill on="f" focussize="0,0"/>
            <v:stroke on="f" joinstyle="miter"/>
            <v:imagedata r:id="rId282" o:title=""/>
            <o:lock v:ext="edit" aspectratio="f"/>
            <w10:wrap type="none"/>
            <w10:anchorlock/>
          </v:shape>
          <o:OLEObject Type="Embed" ProgID="Equation.DSMT4" ShapeID="_x0000_i1167" DrawAspect="Content" ObjectID="_1468075867" r:id="rId281">
            <o:LockedField>false</o:LockedField>
          </o:OLEObject>
        </w:object>
      </w:r>
      <w:r>
        <w:rPr>
          <w:rFonts w:hint="eastAsia" w:ascii="宋体" w:hAnsi="宋体" w:eastAsia="宋体" w:cstheme="minorEastAsia"/>
          <w:sz w:val="24"/>
          <w:szCs w:val="24"/>
        </w:rPr>
        <w:t>成立，则称此为</w:t>
      </w:r>
      <w:r>
        <w:rPr>
          <w:rFonts w:hint="eastAsia" w:ascii="宋体" w:hAnsi="宋体" w:eastAsia="宋体" w:cstheme="minorEastAsia"/>
          <w:position w:val="-6"/>
          <w:sz w:val="24"/>
          <w:szCs w:val="24"/>
        </w:rPr>
        <w:object>
          <v:shape id="_x0000_i1168" o:spt="75" type="#_x0000_t75" style="height:15pt;width:40.5pt;" o:ole="t" filled="f" o:preferrelative="t" stroked="f" coordsize="21600,21600">
            <v:path/>
            <v:fill on="f" focussize="0,0"/>
            <v:stroke on="f" joinstyle="miter"/>
            <v:imagedata r:id="rId284" o:title=""/>
            <o:lock v:ext="edit" aspectratio="f"/>
            <w10:wrap type="none"/>
            <w10:anchorlock/>
          </v:shape>
          <o:OLEObject Type="Embed" ProgID="Equation.DSMT4" ShapeID="_x0000_i1168" DrawAspect="Content" ObjectID="_1468075868" r:id="rId283">
            <o:LockedField>false</o:LockedField>
          </o:OLEObject>
        </w:object>
      </w:r>
      <w:r>
        <w:rPr>
          <w:rFonts w:hint="eastAsia" w:ascii="宋体" w:hAnsi="宋体" w:eastAsia="宋体" w:cstheme="minorEastAsia"/>
          <w:sz w:val="24"/>
          <w:szCs w:val="24"/>
        </w:rPr>
        <w:t>数列。</w:t>
      </w:r>
    </w:p>
    <w:p>
      <w:pPr>
        <w:numPr>
          <w:ilvl w:val="0"/>
          <w:numId w:val="7"/>
        </w:numPr>
        <w:spacing w:before="156" w:beforeLines="50" w:line="360" w:lineRule="auto"/>
        <w:ind w:firstLine="480" w:firstLineChars="200"/>
        <w:rPr>
          <w:rFonts w:ascii="宋体" w:hAnsi="宋体" w:eastAsia="宋体" w:cstheme="minorEastAsia"/>
          <w:sz w:val="24"/>
          <w:szCs w:val="24"/>
        </w:rPr>
      </w:pPr>
      <w:r>
        <w:rPr>
          <w:rFonts w:hint="eastAsia" w:ascii="宋体" w:hAnsi="宋体" w:eastAsia="宋体" w:cstheme="minorEastAsia"/>
          <w:sz w:val="24"/>
          <w:szCs w:val="24"/>
        </w:rPr>
        <w:t>若等差数列</w:t>
      </w:r>
      <w:r>
        <w:rPr>
          <w:rFonts w:hint="eastAsia" w:ascii="宋体" w:hAnsi="宋体" w:eastAsia="宋体" w:cstheme="minorEastAsia"/>
          <w:position w:val="-14"/>
          <w:sz w:val="24"/>
          <w:szCs w:val="24"/>
        </w:rPr>
        <w:object>
          <v:shape id="_x0000_i1169" o:spt="75" type="#_x0000_t75" style="height:20.5pt;width:24pt;" o:ole="t" filled="f" o:preferrelative="t" stroked="f" coordsize="21600,21600">
            <v:path/>
            <v:fill on="f" focussize="0,0"/>
            <v:stroke on="f" joinstyle="miter"/>
            <v:imagedata r:id="rId286" o:title=""/>
            <o:lock v:ext="edit" aspectratio="f"/>
            <w10:wrap type="none"/>
            <w10:anchorlock/>
          </v:shape>
          <o:OLEObject Type="Embed" ProgID="Equation.DSMT4" ShapeID="_x0000_i1169" DrawAspect="Content" ObjectID="_1468075869" r:id="rId285">
            <o:LockedField>false</o:LockedField>
          </o:OLEObject>
        </w:object>
      </w:r>
      <w:r>
        <w:rPr>
          <w:rFonts w:hint="eastAsia" w:ascii="宋体" w:hAnsi="宋体" w:eastAsia="宋体" w:cstheme="minorEastAsia"/>
          <w:sz w:val="24"/>
          <w:szCs w:val="24"/>
        </w:rPr>
        <w:t>是</w:t>
      </w:r>
      <w:r>
        <w:rPr>
          <w:rFonts w:hint="eastAsia" w:ascii="宋体" w:hAnsi="宋体" w:eastAsia="宋体" w:cstheme="minorEastAsia"/>
          <w:position w:val="-6"/>
          <w:sz w:val="24"/>
          <w:szCs w:val="24"/>
        </w:rPr>
        <w:object>
          <v:shape id="_x0000_i1170" o:spt="75" type="#_x0000_t75" style="height:15pt;width:37.5pt;" o:ole="t" filled="f" o:preferrelative="t" stroked="f" coordsize="21600,21600">
            <v:path/>
            <v:fill on="f" focussize="0,0"/>
            <v:stroke on="f" joinstyle="miter"/>
            <v:imagedata r:id="rId288" o:title=""/>
            <o:lock v:ext="edit" aspectratio="f"/>
            <w10:wrap type="none"/>
            <w10:anchorlock/>
          </v:shape>
          <o:OLEObject Type="Embed" ProgID="Equation.DSMT4" ShapeID="_x0000_i1170" DrawAspect="Content" ObjectID="_1468075870" r:id="rId287">
            <o:LockedField>false</o:LockedField>
          </o:OLEObject>
        </w:object>
      </w:r>
      <w:r>
        <w:rPr>
          <w:rFonts w:hint="eastAsia" w:ascii="宋体" w:hAnsi="宋体" w:eastAsia="宋体" w:cstheme="minorEastAsia"/>
          <w:sz w:val="24"/>
          <w:szCs w:val="24"/>
        </w:rPr>
        <w:t>数列，求</w:t>
      </w:r>
      <w:r>
        <w:rPr>
          <w:rFonts w:hint="eastAsia" w:ascii="宋体" w:hAnsi="宋体" w:eastAsia="宋体" w:cstheme="minorEastAsia"/>
          <w:position w:val="-6"/>
          <w:sz w:val="24"/>
          <w:szCs w:val="24"/>
        </w:rPr>
        <w:object>
          <v:shape id="_x0000_i1171" o:spt="75" type="#_x0000_t75" style="height:14.5pt;width:11.5pt;" o:ole="t" filled="f" o:preferrelative="t" stroked="f" coordsize="21600,21600">
            <v:path/>
            <v:fill on="f" focussize="0,0"/>
            <v:stroke on="f" joinstyle="miter"/>
            <v:imagedata r:id="rId290" o:title=""/>
            <o:lock v:ext="edit" aspectratio="f"/>
            <w10:wrap type="none"/>
            <w10:anchorlock/>
          </v:shape>
          <o:OLEObject Type="Embed" ProgID="Equation.DSMT4" ShapeID="_x0000_i1171" DrawAspect="Content" ObjectID="_1468075871" r:id="rId289">
            <o:LockedField>false</o:LockedField>
          </o:OLEObject>
        </w:object>
      </w:r>
      <w:r>
        <w:rPr>
          <w:rFonts w:hint="eastAsia" w:ascii="宋体" w:hAnsi="宋体" w:eastAsia="宋体" w:cstheme="minorEastAsia"/>
          <w:sz w:val="24"/>
          <w:szCs w:val="24"/>
        </w:rPr>
        <w:t>的值：</w:t>
      </w:r>
    </w:p>
    <w:p>
      <w:pPr>
        <w:numPr>
          <w:ilvl w:val="0"/>
          <w:numId w:val="7"/>
        </w:numPr>
        <w:spacing w:before="156" w:beforeLines="50" w:line="360" w:lineRule="auto"/>
        <w:ind w:firstLine="480" w:firstLineChars="200"/>
        <w:rPr>
          <w:rFonts w:ascii="宋体" w:hAnsi="宋体" w:eastAsia="宋体" w:cstheme="minorEastAsia"/>
          <w:sz w:val="24"/>
          <w:szCs w:val="24"/>
        </w:rPr>
      </w:pPr>
      <w:r>
        <w:rPr>
          <w:rFonts w:hint="eastAsia" w:ascii="宋体" w:hAnsi="宋体" w:eastAsia="宋体" w:cstheme="minorEastAsia"/>
          <w:sz w:val="24"/>
          <w:szCs w:val="24"/>
        </w:rPr>
        <w:t>若数列</w:t>
      </w:r>
      <w:r>
        <w:rPr>
          <w:rFonts w:hint="eastAsia" w:ascii="宋体" w:hAnsi="宋体" w:eastAsia="宋体" w:cstheme="minorEastAsia"/>
          <w:position w:val="-14"/>
          <w:sz w:val="24"/>
          <w:szCs w:val="24"/>
        </w:rPr>
        <w:object>
          <v:shape id="_x0000_i1172" o:spt="75" type="#_x0000_t75" style="height:20.5pt;width:24pt;" o:ole="t" filled="f" o:preferrelative="t" stroked="f" coordsize="21600,21600">
            <v:path/>
            <v:fill on="f" focussize="0,0"/>
            <v:stroke on="f" joinstyle="miter"/>
            <v:imagedata r:id="rId286" o:title=""/>
            <o:lock v:ext="edit" aspectratio="f"/>
            <w10:wrap type="none"/>
            <w10:anchorlock/>
          </v:shape>
          <o:OLEObject Type="Embed" ProgID="Equation.DSMT4" ShapeID="_x0000_i1172" DrawAspect="Content" ObjectID="_1468075872" r:id="rId291">
            <o:LockedField>false</o:LockedField>
          </o:OLEObject>
        </w:object>
      </w:r>
      <w:r>
        <w:rPr>
          <w:rFonts w:hint="eastAsia" w:ascii="宋体" w:hAnsi="宋体" w:eastAsia="宋体" w:cstheme="minorEastAsia"/>
          <w:sz w:val="24"/>
          <w:szCs w:val="24"/>
        </w:rPr>
        <w:t>是</w:t>
      </w:r>
      <w:r>
        <w:rPr>
          <w:rFonts w:hint="eastAsia" w:ascii="宋体" w:hAnsi="宋体" w:eastAsia="宋体" w:cstheme="minorEastAsia"/>
          <w:position w:val="-24"/>
          <w:sz w:val="24"/>
          <w:szCs w:val="24"/>
        </w:rPr>
        <w:object>
          <v:shape id="_x0000_i1173" o:spt="75" type="#_x0000_t75" style="height:34pt;width:44.5pt;" o:ole="t" filled="f" o:preferrelative="t" stroked="f" coordsize="21600,21600">
            <v:path/>
            <v:fill on="f" focussize="0,0"/>
            <v:stroke on="f" joinstyle="miter"/>
            <v:imagedata r:id="rId293" o:title=""/>
            <o:lock v:ext="edit" aspectratio="f"/>
            <w10:wrap type="none"/>
            <w10:anchorlock/>
          </v:shape>
          <o:OLEObject Type="Embed" ProgID="Equation.DSMT4" ShapeID="_x0000_i1173" DrawAspect="Content" ObjectID="_1468075873" r:id="rId292">
            <o:LockedField>false</o:LockedField>
          </o:OLEObject>
        </w:object>
      </w:r>
      <w:r>
        <w:rPr>
          <w:rFonts w:hint="eastAsia" w:ascii="宋体" w:hAnsi="宋体" w:eastAsia="宋体" w:cstheme="minorEastAsia"/>
          <w:sz w:val="24"/>
          <w:szCs w:val="24"/>
        </w:rPr>
        <w:t>数列，且</w:t>
      </w:r>
      <w:r>
        <w:rPr>
          <w:rFonts w:hint="eastAsia" w:ascii="宋体" w:hAnsi="宋体" w:eastAsia="宋体" w:cstheme="minorEastAsia"/>
          <w:position w:val="-12"/>
          <w:sz w:val="24"/>
          <w:szCs w:val="24"/>
        </w:rPr>
        <w:object>
          <v:shape id="_x0000_i1174" o:spt="75" type="#_x0000_t75" style="height:18pt;width:32pt;" o:ole="t" filled="f" o:preferrelative="t" stroked="f" coordsize="21600,21600">
            <v:path/>
            <v:fill on="f" focussize="0,0"/>
            <v:stroke on="f" joinstyle="miter"/>
            <v:imagedata r:id="rId295" o:title=""/>
            <o:lock v:ext="edit" aspectratio="f"/>
            <w10:wrap type="none"/>
            <w10:anchorlock/>
          </v:shape>
          <o:OLEObject Type="Embed" ProgID="Equation.DSMT4" ShapeID="_x0000_i1174" DrawAspect="Content" ObjectID="_1468075874" r:id="rId294">
            <o:LockedField>false</o:LockedField>
          </o:OLEObject>
        </w:object>
      </w:r>
      <w:r>
        <w:rPr>
          <w:rFonts w:hint="eastAsia" w:ascii="宋体" w:hAnsi="宋体" w:eastAsia="宋体" w:cstheme="minorEastAsia"/>
          <w:sz w:val="24"/>
          <w:szCs w:val="24"/>
        </w:rPr>
        <w:t>，求数列</w:t>
      </w:r>
      <w:r>
        <w:rPr>
          <w:rFonts w:hint="eastAsia" w:ascii="宋体" w:hAnsi="宋体" w:eastAsia="宋体" w:cstheme="minorEastAsia"/>
          <w:position w:val="-14"/>
          <w:sz w:val="24"/>
          <w:szCs w:val="24"/>
        </w:rPr>
        <w:object>
          <v:shape id="_x0000_i1175" o:spt="75" type="#_x0000_t75" style="height:20.5pt;width:24pt;" o:ole="t" filled="f" o:preferrelative="t" stroked="f" coordsize="21600,21600">
            <v:path/>
            <v:fill on="f" focussize="0,0"/>
            <v:stroke on="f" joinstyle="miter"/>
            <v:imagedata r:id="rId286" o:title=""/>
            <o:lock v:ext="edit" aspectratio="f"/>
            <w10:wrap type="none"/>
            <w10:anchorlock/>
          </v:shape>
          <o:OLEObject Type="Embed" ProgID="Equation.DSMT4" ShapeID="_x0000_i1175" DrawAspect="Content" ObjectID="_1468075875" r:id="rId296">
            <o:LockedField>false</o:LockedField>
          </o:OLEObject>
        </w:object>
      </w:r>
      <w:r>
        <w:rPr>
          <w:rFonts w:hint="eastAsia" w:ascii="宋体" w:hAnsi="宋体" w:eastAsia="宋体" w:cstheme="minorEastAsia"/>
          <w:sz w:val="24"/>
          <w:szCs w:val="24"/>
        </w:rPr>
        <w:t>的通项公式：</w:t>
      </w:r>
    </w:p>
    <w:p>
      <w:pPr>
        <w:numPr>
          <w:ilvl w:val="0"/>
          <w:numId w:val="7"/>
        </w:numPr>
        <w:spacing w:before="156" w:beforeLines="50" w:line="360" w:lineRule="auto"/>
        <w:ind w:firstLine="480" w:firstLineChars="200"/>
        <w:rPr>
          <w:rFonts w:ascii="宋体" w:hAnsi="宋体" w:eastAsia="宋体" w:cstheme="minorEastAsia"/>
          <w:sz w:val="24"/>
          <w:szCs w:val="24"/>
        </w:rPr>
      </w:pPr>
      <w:r>
        <w:rPr>
          <w:rFonts w:hint="eastAsia" w:ascii="宋体" w:hAnsi="宋体" w:eastAsia="宋体" w:cstheme="minorEastAsia"/>
          <w:sz w:val="24"/>
          <w:szCs w:val="24"/>
        </w:rPr>
        <w:t>对于给定的</w:t>
      </w:r>
      <w:r>
        <w:rPr>
          <w:rFonts w:hint="eastAsia" w:ascii="宋体" w:hAnsi="宋体" w:eastAsia="宋体" w:cstheme="minorEastAsia"/>
          <w:position w:val="-6"/>
          <w:sz w:val="24"/>
          <w:szCs w:val="24"/>
        </w:rPr>
        <w:object>
          <v:shape id="_x0000_i1176" o:spt="75" type="#_x0000_t75" style="height:14.5pt;width:11.5pt;" o:ole="t" filled="f" o:preferrelative="t" stroked="f" coordsize="21600,21600">
            <v:path/>
            <v:fill on="f" focussize="0,0"/>
            <v:stroke on="f" joinstyle="miter"/>
            <v:imagedata r:id="rId276" o:title=""/>
            <o:lock v:ext="edit" aspectratio="f"/>
            <w10:wrap type="none"/>
            <w10:anchorlock/>
          </v:shape>
          <o:OLEObject Type="Embed" ProgID="Equation.DSMT4" ShapeID="_x0000_i1176" DrawAspect="Content" ObjectID="_1468075876" r:id="rId297">
            <o:LockedField>false</o:LockedField>
          </o:OLEObject>
        </w:object>
      </w:r>
      <w:r>
        <w:rPr>
          <w:rFonts w:hint="eastAsia" w:ascii="宋体" w:hAnsi="宋体" w:eastAsia="宋体" w:cstheme="minorEastAsia"/>
          <w:sz w:val="24"/>
          <w:szCs w:val="24"/>
        </w:rPr>
        <w:t>，是否存在三个不同的数列</w:t>
      </w:r>
      <w:r>
        <w:rPr>
          <w:rFonts w:hint="eastAsia" w:ascii="宋体" w:hAnsi="宋体" w:eastAsia="宋体" w:cstheme="minorEastAsia"/>
          <w:position w:val="-14"/>
          <w:sz w:val="24"/>
          <w:szCs w:val="24"/>
        </w:rPr>
        <w:object>
          <v:shape id="_x0000_i1177" o:spt="75" type="#_x0000_t75" style="height:20.5pt;width:24pt;" o:ole="t" filled="f" o:preferrelative="t" stroked="f" coordsize="21600,21600">
            <v:path/>
            <v:fill on="f" focussize="0,0"/>
            <v:stroke on="f" joinstyle="miter"/>
            <v:imagedata r:id="rId286" o:title=""/>
            <o:lock v:ext="edit" aspectratio="f"/>
            <w10:wrap type="none"/>
            <w10:anchorlock/>
          </v:shape>
          <o:OLEObject Type="Embed" ProgID="Equation.DSMT4" ShapeID="_x0000_i1177" DrawAspect="Content" ObjectID="_1468075877" r:id="rId298">
            <o:LockedField>false</o:LockedField>
          </o:OLEObject>
        </w:object>
      </w:r>
      <w:r>
        <w:rPr>
          <w:rFonts w:hint="eastAsia" w:ascii="宋体" w:hAnsi="宋体" w:eastAsia="宋体" w:cstheme="minorEastAsia"/>
          <w:sz w:val="24"/>
          <w:szCs w:val="24"/>
        </w:rPr>
        <w:t>为</w:t>
      </w:r>
      <w:r>
        <w:rPr>
          <w:rFonts w:hint="eastAsia" w:ascii="宋体" w:hAnsi="宋体" w:eastAsia="宋体" w:cstheme="minorEastAsia"/>
          <w:position w:val="-6"/>
          <w:sz w:val="24"/>
          <w:szCs w:val="24"/>
        </w:rPr>
        <w:object>
          <v:shape id="_x0000_i1178" o:spt="75" type="#_x0000_t75" style="height:15pt;width:39pt;" o:ole="t" filled="f" o:preferrelative="t" stroked="f" coordsize="21600,21600">
            <v:path/>
            <v:fill on="f" focussize="0,0"/>
            <v:stroke on="f" joinstyle="miter"/>
            <v:imagedata r:id="rId300" o:title=""/>
            <o:lock v:ext="edit" aspectratio="f"/>
            <w10:wrap type="none"/>
            <w10:anchorlock/>
          </v:shape>
          <o:OLEObject Type="Embed" ProgID="Equation.DSMT4" ShapeID="_x0000_i1178" DrawAspect="Content" ObjectID="_1468075878" r:id="rId299">
            <o:LockedField>false</o:LockedField>
          </o:OLEObject>
        </w:object>
      </w:r>
      <w:r>
        <w:rPr>
          <w:rFonts w:hint="eastAsia" w:ascii="宋体" w:hAnsi="宋体" w:eastAsia="宋体" w:cstheme="minorEastAsia"/>
          <w:sz w:val="24"/>
          <w:szCs w:val="24"/>
        </w:rPr>
        <w:t>数列，且</w:t>
      </w:r>
      <w:r>
        <w:rPr>
          <w:rFonts w:hint="eastAsia" w:ascii="宋体" w:hAnsi="宋体" w:eastAsia="宋体" w:cstheme="minorEastAsia"/>
          <w:position w:val="-12"/>
          <w:sz w:val="24"/>
          <w:szCs w:val="24"/>
        </w:rPr>
        <w:object>
          <v:shape id="_x0000_i1179" o:spt="75" type="#_x0000_t75" style="height:18pt;width:32pt;" o:ole="t" filled="f" o:preferrelative="t" stroked="f" coordsize="21600,21600">
            <v:path/>
            <v:fill on="f" focussize="0,0"/>
            <v:stroke on="f" joinstyle="miter"/>
            <v:imagedata r:id="rId302" o:title=""/>
            <o:lock v:ext="edit" aspectratio="f"/>
            <w10:wrap type="none"/>
            <w10:anchorlock/>
          </v:shape>
          <o:OLEObject Type="Embed" ProgID="Equation.DSMT4" ShapeID="_x0000_i1179" DrawAspect="Content" ObjectID="_1468075879" r:id="rId301">
            <o:LockedField>false</o:LockedField>
          </o:OLEObject>
        </w:object>
      </w:r>
      <w:r>
        <w:rPr>
          <w:rFonts w:hint="eastAsia" w:ascii="宋体" w:hAnsi="宋体" w:eastAsia="宋体" w:cstheme="minorEastAsia"/>
          <w:sz w:val="24"/>
          <w:szCs w:val="24"/>
        </w:rPr>
        <w:t>？若存在，求</w:t>
      </w:r>
      <w:r>
        <w:rPr>
          <w:rFonts w:hint="eastAsia" w:ascii="宋体" w:hAnsi="宋体" w:eastAsia="宋体" w:cstheme="minorEastAsia"/>
          <w:position w:val="-6"/>
          <w:sz w:val="24"/>
          <w:szCs w:val="24"/>
        </w:rPr>
        <w:object>
          <v:shape id="_x0000_i1180" o:spt="75" type="#_x0000_t75" style="height:14.5pt;width:11.5pt;" o:ole="t" filled="f" o:preferrelative="t" stroked="f" coordsize="21600,21600">
            <v:path/>
            <v:fill on="f" focussize="0,0"/>
            <v:stroke on="f" joinstyle="miter"/>
            <v:imagedata r:id="rId290" o:title=""/>
            <o:lock v:ext="edit" aspectratio="f"/>
            <w10:wrap type="none"/>
            <w10:anchorlock/>
          </v:shape>
          <o:OLEObject Type="Embed" ProgID="Equation.DSMT4" ShapeID="_x0000_i1180" DrawAspect="Content" ObjectID="_1468075880" r:id="rId303">
            <o:LockedField>false</o:LockedField>
          </o:OLEObject>
        </w:object>
      </w:r>
      <w:r>
        <w:rPr>
          <w:rFonts w:hint="eastAsia" w:ascii="宋体" w:hAnsi="宋体" w:eastAsia="宋体" w:cstheme="minorEastAsia"/>
          <w:sz w:val="24"/>
          <w:szCs w:val="24"/>
        </w:rPr>
        <w:t>的取值范围；若不存在，说明理由。</w:t>
      </w:r>
    </w:p>
    <w:p/>
    <w:p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>智浪教育</w:t>
    </w:r>
    <w:r>
      <w:t>—</w:t>
    </w:r>
    <w:r>
      <w:rPr>
        <w:rFonts w:hint="eastAsia"/>
      </w:rPr>
      <w:t>普惠英才文库</w:t>
    </w:r>
  </w:p>
  <w:p>
    <w:pPr>
      <w:pStyle w:val="3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3F7F"/>
    <w:multiLevelType w:val="multilevel"/>
    <w:tmpl w:val="18773F7F"/>
    <w:lvl w:ilvl="0" w:tentative="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50" w:hanging="420"/>
      </w:pPr>
    </w:lvl>
    <w:lvl w:ilvl="2" w:tentative="0">
      <w:start w:val="1"/>
      <w:numFmt w:val="lowerRoman"/>
      <w:lvlText w:val="%3."/>
      <w:lvlJc w:val="right"/>
      <w:pPr>
        <w:ind w:left="1470" w:hanging="420"/>
      </w:pPr>
    </w:lvl>
    <w:lvl w:ilvl="3" w:tentative="0">
      <w:start w:val="1"/>
      <w:numFmt w:val="decimal"/>
      <w:lvlText w:val="%4."/>
      <w:lvlJc w:val="left"/>
      <w:pPr>
        <w:ind w:left="1890" w:hanging="420"/>
      </w:pPr>
    </w:lvl>
    <w:lvl w:ilvl="4" w:tentative="0">
      <w:start w:val="1"/>
      <w:numFmt w:val="lowerLetter"/>
      <w:lvlText w:val="%5)"/>
      <w:lvlJc w:val="left"/>
      <w:pPr>
        <w:ind w:left="2310" w:hanging="420"/>
      </w:pPr>
    </w:lvl>
    <w:lvl w:ilvl="5" w:tentative="0">
      <w:start w:val="1"/>
      <w:numFmt w:val="lowerRoman"/>
      <w:lvlText w:val="%6."/>
      <w:lvlJc w:val="right"/>
      <w:pPr>
        <w:ind w:left="2730" w:hanging="420"/>
      </w:pPr>
    </w:lvl>
    <w:lvl w:ilvl="6" w:tentative="0">
      <w:start w:val="1"/>
      <w:numFmt w:val="decimal"/>
      <w:lvlText w:val="%7."/>
      <w:lvlJc w:val="left"/>
      <w:pPr>
        <w:ind w:left="3150" w:hanging="420"/>
      </w:pPr>
    </w:lvl>
    <w:lvl w:ilvl="7" w:tentative="0">
      <w:start w:val="1"/>
      <w:numFmt w:val="lowerLetter"/>
      <w:lvlText w:val="%8)"/>
      <w:lvlJc w:val="left"/>
      <w:pPr>
        <w:ind w:left="3570" w:hanging="420"/>
      </w:pPr>
    </w:lvl>
    <w:lvl w:ilvl="8" w:tentative="0">
      <w:start w:val="1"/>
      <w:numFmt w:val="lowerRoman"/>
      <w:lvlText w:val="%9."/>
      <w:lvlJc w:val="right"/>
      <w:pPr>
        <w:ind w:left="3990" w:hanging="420"/>
      </w:pPr>
    </w:lvl>
  </w:abstractNum>
  <w:abstractNum w:abstractNumId="1">
    <w:nsid w:val="223F73B2"/>
    <w:multiLevelType w:val="multilevel"/>
    <w:tmpl w:val="223F73B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宋体" w:hAnsi="宋体" w:eastAsia="宋体"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2F51523"/>
    <w:multiLevelType w:val="multilevel"/>
    <w:tmpl w:val="32F51523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4E1EDCD"/>
    <w:multiLevelType w:val="singleLevel"/>
    <w:tmpl w:val="44E1EDCD"/>
    <w:lvl w:ilvl="0" w:tentative="0">
      <w:start w:val="1"/>
      <w:numFmt w:val="decimal"/>
      <w:suff w:val="nothing"/>
      <w:lvlText w:val="（%1）"/>
      <w:lvlJc w:val="left"/>
    </w:lvl>
  </w:abstractNum>
  <w:abstractNum w:abstractNumId="4">
    <w:nsid w:val="4FA7768C"/>
    <w:multiLevelType w:val="multilevel"/>
    <w:tmpl w:val="4FA7768C"/>
    <w:lvl w:ilvl="0" w:tentative="0">
      <w:start w:val="1"/>
      <w:numFmt w:val="japaneseCounting"/>
      <w:lvlText w:val="%1、"/>
      <w:lvlJc w:val="left"/>
      <w:pPr>
        <w:ind w:left="465" w:hanging="46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3093C1F"/>
    <w:multiLevelType w:val="multilevel"/>
    <w:tmpl w:val="53093C1F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2799BFE"/>
    <w:multiLevelType w:val="singleLevel"/>
    <w:tmpl w:val="72799BFE"/>
    <w:lvl w:ilvl="0" w:tentative="0">
      <w:start w:val="20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F6"/>
    <w:rsid w:val="000204B0"/>
    <w:rsid w:val="000746CE"/>
    <w:rsid w:val="00090B30"/>
    <w:rsid w:val="000A31BE"/>
    <w:rsid w:val="000D538F"/>
    <w:rsid w:val="00140748"/>
    <w:rsid w:val="001950C4"/>
    <w:rsid w:val="001D2A78"/>
    <w:rsid w:val="0021248A"/>
    <w:rsid w:val="00242E52"/>
    <w:rsid w:val="003C06C6"/>
    <w:rsid w:val="00457250"/>
    <w:rsid w:val="00485094"/>
    <w:rsid w:val="004E650F"/>
    <w:rsid w:val="005A00EF"/>
    <w:rsid w:val="005A6CD0"/>
    <w:rsid w:val="006207CF"/>
    <w:rsid w:val="00666448"/>
    <w:rsid w:val="00681EC9"/>
    <w:rsid w:val="00734A9E"/>
    <w:rsid w:val="008056F6"/>
    <w:rsid w:val="008B1EB3"/>
    <w:rsid w:val="009145EB"/>
    <w:rsid w:val="00963B8B"/>
    <w:rsid w:val="00A3172A"/>
    <w:rsid w:val="00A76994"/>
    <w:rsid w:val="00B5007B"/>
    <w:rsid w:val="00B63E73"/>
    <w:rsid w:val="00C202BA"/>
    <w:rsid w:val="00C928F1"/>
    <w:rsid w:val="00CB547D"/>
    <w:rsid w:val="00CC354C"/>
    <w:rsid w:val="00D30631"/>
    <w:rsid w:val="00D8045B"/>
    <w:rsid w:val="00DA632D"/>
    <w:rsid w:val="00DB0385"/>
    <w:rsid w:val="00DF1DAB"/>
    <w:rsid w:val="00E11990"/>
    <w:rsid w:val="00E17003"/>
    <w:rsid w:val="00F52992"/>
    <w:rsid w:val="00F63E84"/>
    <w:rsid w:val="00FA6298"/>
    <w:rsid w:val="327D5791"/>
    <w:rsid w:val="559A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9.jpeg"/><Relationship Id="rId98" Type="http://schemas.openxmlformats.org/officeDocument/2006/relationships/image" Target="media/image48.wmf"/><Relationship Id="rId97" Type="http://schemas.openxmlformats.org/officeDocument/2006/relationships/oleObject" Target="embeddings/oleObject45.bin"/><Relationship Id="rId96" Type="http://schemas.openxmlformats.org/officeDocument/2006/relationships/image" Target="media/image47.wmf"/><Relationship Id="rId95" Type="http://schemas.openxmlformats.org/officeDocument/2006/relationships/oleObject" Target="embeddings/oleObject44.bin"/><Relationship Id="rId94" Type="http://schemas.openxmlformats.org/officeDocument/2006/relationships/image" Target="media/image46.wmf"/><Relationship Id="rId93" Type="http://schemas.openxmlformats.org/officeDocument/2006/relationships/oleObject" Target="embeddings/oleObject43.bin"/><Relationship Id="rId92" Type="http://schemas.openxmlformats.org/officeDocument/2006/relationships/image" Target="media/image45.wmf"/><Relationship Id="rId91" Type="http://schemas.openxmlformats.org/officeDocument/2006/relationships/oleObject" Target="embeddings/oleObject42.bin"/><Relationship Id="rId90" Type="http://schemas.openxmlformats.org/officeDocument/2006/relationships/image" Target="media/image44.wmf"/><Relationship Id="rId9" Type="http://schemas.openxmlformats.org/officeDocument/2006/relationships/image" Target="media/image2.wmf"/><Relationship Id="rId89" Type="http://schemas.openxmlformats.org/officeDocument/2006/relationships/oleObject" Target="embeddings/oleObject41.bin"/><Relationship Id="rId88" Type="http://schemas.openxmlformats.org/officeDocument/2006/relationships/image" Target="media/image43.wmf"/><Relationship Id="rId87" Type="http://schemas.openxmlformats.org/officeDocument/2006/relationships/oleObject" Target="embeddings/oleObject40.bin"/><Relationship Id="rId86" Type="http://schemas.openxmlformats.org/officeDocument/2006/relationships/image" Target="media/image42.wmf"/><Relationship Id="rId85" Type="http://schemas.openxmlformats.org/officeDocument/2006/relationships/oleObject" Target="embeddings/oleObject39.bin"/><Relationship Id="rId84" Type="http://schemas.openxmlformats.org/officeDocument/2006/relationships/image" Target="media/image41.wmf"/><Relationship Id="rId83" Type="http://schemas.openxmlformats.org/officeDocument/2006/relationships/oleObject" Target="embeddings/oleObject38.bin"/><Relationship Id="rId82" Type="http://schemas.openxmlformats.org/officeDocument/2006/relationships/image" Target="media/image40.wmf"/><Relationship Id="rId81" Type="http://schemas.openxmlformats.org/officeDocument/2006/relationships/oleObject" Target="embeddings/oleObject37.bin"/><Relationship Id="rId80" Type="http://schemas.openxmlformats.org/officeDocument/2006/relationships/image" Target="media/image39.wmf"/><Relationship Id="rId8" Type="http://schemas.openxmlformats.org/officeDocument/2006/relationships/oleObject" Target="embeddings/oleObject2.bin"/><Relationship Id="rId79" Type="http://schemas.openxmlformats.org/officeDocument/2006/relationships/oleObject" Target="embeddings/oleObject36.bin"/><Relationship Id="rId78" Type="http://schemas.openxmlformats.org/officeDocument/2006/relationships/image" Target="media/image38.wmf"/><Relationship Id="rId77" Type="http://schemas.openxmlformats.org/officeDocument/2006/relationships/oleObject" Target="embeddings/oleObject35.bin"/><Relationship Id="rId76" Type="http://schemas.openxmlformats.org/officeDocument/2006/relationships/image" Target="media/image37.wmf"/><Relationship Id="rId75" Type="http://schemas.openxmlformats.org/officeDocument/2006/relationships/oleObject" Target="embeddings/oleObject34.bin"/><Relationship Id="rId74" Type="http://schemas.openxmlformats.org/officeDocument/2006/relationships/image" Target="media/image36.wmf"/><Relationship Id="rId73" Type="http://schemas.openxmlformats.org/officeDocument/2006/relationships/oleObject" Target="embeddings/oleObject33.bin"/><Relationship Id="rId72" Type="http://schemas.openxmlformats.org/officeDocument/2006/relationships/image" Target="media/image35.wmf"/><Relationship Id="rId71" Type="http://schemas.openxmlformats.org/officeDocument/2006/relationships/oleObject" Target="embeddings/oleObject32.bin"/><Relationship Id="rId70" Type="http://schemas.openxmlformats.org/officeDocument/2006/relationships/image" Target="media/image34.wmf"/><Relationship Id="rId7" Type="http://schemas.openxmlformats.org/officeDocument/2006/relationships/image" Target="media/image1.wmf"/><Relationship Id="rId69" Type="http://schemas.openxmlformats.org/officeDocument/2006/relationships/oleObject" Target="embeddings/oleObject31.bin"/><Relationship Id="rId68" Type="http://schemas.openxmlformats.org/officeDocument/2006/relationships/image" Target="media/image33.wmf"/><Relationship Id="rId67" Type="http://schemas.openxmlformats.org/officeDocument/2006/relationships/oleObject" Target="embeddings/oleObject30.bin"/><Relationship Id="rId66" Type="http://schemas.openxmlformats.org/officeDocument/2006/relationships/image" Target="media/image32.wmf"/><Relationship Id="rId65" Type="http://schemas.openxmlformats.org/officeDocument/2006/relationships/oleObject" Target="embeddings/oleObject29.bin"/><Relationship Id="rId64" Type="http://schemas.openxmlformats.org/officeDocument/2006/relationships/image" Target="media/image31.wmf"/><Relationship Id="rId63" Type="http://schemas.openxmlformats.org/officeDocument/2006/relationships/oleObject" Target="embeddings/oleObject28.bin"/><Relationship Id="rId62" Type="http://schemas.openxmlformats.org/officeDocument/2006/relationships/image" Target="media/image30.png"/><Relationship Id="rId61" Type="http://schemas.openxmlformats.org/officeDocument/2006/relationships/image" Target="media/image29.wmf"/><Relationship Id="rId60" Type="http://schemas.openxmlformats.org/officeDocument/2006/relationships/oleObject" Target="embeddings/oleObject27.bin"/><Relationship Id="rId6" Type="http://schemas.openxmlformats.org/officeDocument/2006/relationships/oleObject" Target="embeddings/oleObject1.bin"/><Relationship Id="rId59" Type="http://schemas.openxmlformats.org/officeDocument/2006/relationships/image" Target="media/image28.wmf"/><Relationship Id="rId58" Type="http://schemas.openxmlformats.org/officeDocument/2006/relationships/oleObject" Target="embeddings/oleObject26.bin"/><Relationship Id="rId57" Type="http://schemas.openxmlformats.org/officeDocument/2006/relationships/image" Target="media/image27.wmf"/><Relationship Id="rId56" Type="http://schemas.openxmlformats.org/officeDocument/2006/relationships/oleObject" Target="embeddings/oleObject25.bin"/><Relationship Id="rId55" Type="http://schemas.openxmlformats.org/officeDocument/2006/relationships/image" Target="media/image26.wmf"/><Relationship Id="rId54" Type="http://schemas.openxmlformats.org/officeDocument/2006/relationships/oleObject" Target="embeddings/oleObject24.bin"/><Relationship Id="rId53" Type="http://schemas.openxmlformats.org/officeDocument/2006/relationships/image" Target="media/image25.wmf"/><Relationship Id="rId52" Type="http://schemas.openxmlformats.org/officeDocument/2006/relationships/oleObject" Target="embeddings/oleObject23.bin"/><Relationship Id="rId51" Type="http://schemas.openxmlformats.org/officeDocument/2006/relationships/image" Target="media/image24.wmf"/><Relationship Id="rId50" Type="http://schemas.openxmlformats.org/officeDocument/2006/relationships/oleObject" Target="embeddings/oleObject22.bin"/><Relationship Id="rId5" Type="http://schemas.openxmlformats.org/officeDocument/2006/relationships/theme" Target="theme/theme1.xml"/><Relationship Id="rId49" Type="http://schemas.openxmlformats.org/officeDocument/2006/relationships/image" Target="media/image23.wmf"/><Relationship Id="rId48" Type="http://schemas.openxmlformats.org/officeDocument/2006/relationships/oleObject" Target="embeddings/oleObject21.bin"/><Relationship Id="rId47" Type="http://schemas.openxmlformats.org/officeDocument/2006/relationships/image" Target="media/image22.wmf"/><Relationship Id="rId46" Type="http://schemas.openxmlformats.org/officeDocument/2006/relationships/oleObject" Target="embeddings/oleObject20.bin"/><Relationship Id="rId45" Type="http://schemas.openxmlformats.org/officeDocument/2006/relationships/image" Target="media/image21.wmf"/><Relationship Id="rId44" Type="http://schemas.openxmlformats.org/officeDocument/2006/relationships/oleObject" Target="embeddings/oleObject19.bin"/><Relationship Id="rId43" Type="http://schemas.openxmlformats.org/officeDocument/2006/relationships/image" Target="media/image20.wmf"/><Relationship Id="rId42" Type="http://schemas.openxmlformats.org/officeDocument/2006/relationships/oleObject" Target="embeddings/oleObject18.bin"/><Relationship Id="rId41" Type="http://schemas.openxmlformats.org/officeDocument/2006/relationships/image" Target="media/image19.wmf"/><Relationship Id="rId40" Type="http://schemas.openxmlformats.org/officeDocument/2006/relationships/oleObject" Target="embeddings/oleObject17.bin"/><Relationship Id="rId4" Type="http://schemas.openxmlformats.org/officeDocument/2006/relationships/footer" Target="footer1.xml"/><Relationship Id="rId39" Type="http://schemas.openxmlformats.org/officeDocument/2006/relationships/image" Target="media/image18.wmf"/><Relationship Id="rId38" Type="http://schemas.openxmlformats.org/officeDocument/2006/relationships/oleObject" Target="embeddings/oleObject16.bin"/><Relationship Id="rId37" Type="http://schemas.openxmlformats.org/officeDocument/2006/relationships/image" Target="media/image17.png"/><Relationship Id="rId36" Type="http://schemas.openxmlformats.org/officeDocument/2006/relationships/image" Target="media/image16.wmf"/><Relationship Id="rId35" Type="http://schemas.openxmlformats.org/officeDocument/2006/relationships/oleObject" Target="embeddings/oleObject15.bin"/><Relationship Id="rId34" Type="http://schemas.openxmlformats.org/officeDocument/2006/relationships/image" Target="media/image15.wmf"/><Relationship Id="rId33" Type="http://schemas.openxmlformats.org/officeDocument/2006/relationships/oleObject" Target="embeddings/oleObject14.bin"/><Relationship Id="rId32" Type="http://schemas.openxmlformats.org/officeDocument/2006/relationships/image" Target="media/image14.wmf"/><Relationship Id="rId31" Type="http://schemas.openxmlformats.org/officeDocument/2006/relationships/oleObject" Target="embeddings/oleObject13.bin"/><Relationship Id="rId306" Type="http://schemas.openxmlformats.org/officeDocument/2006/relationships/fontTable" Target="fontTable.xml"/><Relationship Id="rId305" Type="http://schemas.openxmlformats.org/officeDocument/2006/relationships/numbering" Target="numbering.xml"/><Relationship Id="rId304" Type="http://schemas.openxmlformats.org/officeDocument/2006/relationships/customXml" Target="../customXml/item1.xml"/><Relationship Id="rId303" Type="http://schemas.openxmlformats.org/officeDocument/2006/relationships/oleObject" Target="embeddings/oleObject156.bin"/><Relationship Id="rId302" Type="http://schemas.openxmlformats.org/officeDocument/2006/relationships/image" Target="media/image142.wmf"/><Relationship Id="rId301" Type="http://schemas.openxmlformats.org/officeDocument/2006/relationships/oleObject" Target="embeddings/oleObject155.bin"/><Relationship Id="rId300" Type="http://schemas.openxmlformats.org/officeDocument/2006/relationships/image" Target="media/image141.wmf"/><Relationship Id="rId30" Type="http://schemas.openxmlformats.org/officeDocument/2006/relationships/image" Target="media/image13.wmf"/><Relationship Id="rId3" Type="http://schemas.openxmlformats.org/officeDocument/2006/relationships/header" Target="header1.xml"/><Relationship Id="rId299" Type="http://schemas.openxmlformats.org/officeDocument/2006/relationships/oleObject" Target="embeddings/oleObject154.bin"/><Relationship Id="rId298" Type="http://schemas.openxmlformats.org/officeDocument/2006/relationships/oleObject" Target="embeddings/oleObject153.bin"/><Relationship Id="rId297" Type="http://schemas.openxmlformats.org/officeDocument/2006/relationships/oleObject" Target="embeddings/oleObject152.bin"/><Relationship Id="rId296" Type="http://schemas.openxmlformats.org/officeDocument/2006/relationships/oleObject" Target="embeddings/oleObject151.bin"/><Relationship Id="rId295" Type="http://schemas.openxmlformats.org/officeDocument/2006/relationships/image" Target="media/image140.wmf"/><Relationship Id="rId294" Type="http://schemas.openxmlformats.org/officeDocument/2006/relationships/oleObject" Target="embeddings/oleObject150.bin"/><Relationship Id="rId293" Type="http://schemas.openxmlformats.org/officeDocument/2006/relationships/image" Target="media/image139.wmf"/><Relationship Id="rId292" Type="http://schemas.openxmlformats.org/officeDocument/2006/relationships/oleObject" Target="embeddings/oleObject149.bin"/><Relationship Id="rId291" Type="http://schemas.openxmlformats.org/officeDocument/2006/relationships/oleObject" Target="embeddings/oleObject148.bin"/><Relationship Id="rId290" Type="http://schemas.openxmlformats.org/officeDocument/2006/relationships/image" Target="media/image138.wmf"/><Relationship Id="rId29" Type="http://schemas.openxmlformats.org/officeDocument/2006/relationships/oleObject" Target="embeddings/oleObject12.bin"/><Relationship Id="rId289" Type="http://schemas.openxmlformats.org/officeDocument/2006/relationships/oleObject" Target="embeddings/oleObject147.bin"/><Relationship Id="rId288" Type="http://schemas.openxmlformats.org/officeDocument/2006/relationships/image" Target="media/image137.wmf"/><Relationship Id="rId287" Type="http://schemas.openxmlformats.org/officeDocument/2006/relationships/oleObject" Target="embeddings/oleObject146.bin"/><Relationship Id="rId286" Type="http://schemas.openxmlformats.org/officeDocument/2006/relationships/image" Target="media/image136.wmf"/><Relationship Id="rId285" Type="http://schemas.openxmlformats.org/officeDocument/2006/relationships/oleObject" Target="embeddings/oleObject145.bin"/><Relationship Id="rId284" Type="http://schemas.openxmlformats.org/officeDocument/2006/relationships/image" Target="media/image135.wmf"/><Relationship Id="rId283" Type="http://schemas.openxmlformats.org/officeDocument/2006/relationships/oleObject" Target="embeddings/oleObject144.bin"/><Relationship Id="rId282" Type="http://schemas.openxmlformats.org/officeDocument/2006/relationships/image" Target="media/image134.wmf"/><Relationship Id="rId281" Type="http://schemas.openxmlformats.org/officeDocument/2006/relationships/oleObject" Target="embeddings/oleObject143.bin"/><Relationship Id="rId280" Type="http://schemas.openxmlformats.org/officeDocument/2006/relationships/image" Target="media/image133.wmf"/><Relationship Id="rId28" Type="http://schemas.openxmlformats.org/officeDocument/2006/relationships/image" Target="media/image12.wmf"/><Relationship Id="rId279" Type="http://schemas.openxmlformats.org/officeDocument/2006/relationships/oleObject" Target="embeddings/oleObject142.bin"/><Relationship Id="rId278" Type="http://schemas.openxmlformats.org/officeDocument/2006/relationships/image" Target="media/image132.wmf"/><Relationship Id="rId277" Type="http://schemas.openxmlformats.org/officeDocument/2006/relationships/oleObject" Target="embeddings/oleObject141.bin"/><Relationship Id="rId276" Type="http://schemas.openxmlformats.org/officeDocument/2006/relationships/image" Target="media/image131.wmf"/><Relationship Id="rId275" Type="http://schemas.openxmlformats.org/officeDocument/2006/relationships/oleObject" Target="embeddings/oleObject140.bin"/><Relationship Id="rId274" Type="http://schemas.openxmlformats.org/officeDocument/2006/relationships/image" Target="media/image130.wmf"/><Relationship Id="rId273" Type="http://schemas.openxmlformats.org/officeDocument/2006/relationships/oleObject" Target="embeddings/oleObject139.bin"/><Relationship Id="rId272" Type="http://schemas.openxmlformats.org/officeDocument/2006/relationships/image" Target="media/image129.wmf"/><Relationship Id="rId271" Type="http://schemas.openxmlformats.org/officeDocument/2006/relationships/oleObject" Target="embeddings/oleObject138.bin"/><Relationship Id="rId270" Type="http://schemas.openxmlformats.org/officeDocument/2006/relationships/image" Target="media/image128.wmf"/><Relationship Id="rId27" Type="http://schemas.openxmlformats.org/officeDocument/2006/relationships/oleObject" Target="embeddings/oleObject11.bin"/><Relationship Id="rId269" Type="http://schemas.openxmlformats.org/officeDocument/2006/relationships/oleObject" Target="embeddings/oleObject137.bin"/><Relationship Id="rId268" Type="http://schemas.openxmlformats.org/officeDocument/2006/relationships/image" Target="media/image127.wmf"/><Relationship Id="rId267" Type="http://schemas.openxmlformats.org/officeDocument/2006/relationships/oleObject" Target="embeddings/oleObject136.bin"/><Relationship Id="rId266" Type="http://schemas.openxmlformats.org/officeDocument/2006/relationships/image" Target="media/image126.wmf"/><Relationship Id="rId265" Type="http://schemas.openxmlformats.org/officeDocument/2006/relationships/oleObject" Target="embeddings/oleObject135.bin"/><Relationship Id="rId264" Type="http://schemas.openxmlformats.org/officeDocument/2006/relationships/image" Target="media/image125.wmf"/><Relationship Id="rId263" Type="http://schemas.openxmlformats.org/officeDocument/2006/relationships/oleObject" Target="embeddings/oleObject134.bin"/><Relationship Id="rId262" Type="http://schemas.openxmlformats.org/officeDocument/2006/relationships/image" Target="media/image124.wmf"/><Relationship Id="rId261" Type="http://schemas.openxmlformats.org/officeDocument/2006/relationships/oleObject" Target="embeddings/oleObject133.bin"/><Relationship Id="rId260" Type="http://schemas.openxmlformats.org/officeDocument/2006/relationships/image" Target="media/image123.wmf"/><Relationship Id="rId26" Type="http://schemas.openxmlformats.org/officeDocument/2006/relationships/image" Target="media/image11.wmf"/><Relationship Id="rId259" Type="http://schemas.openxmlformats.org/officeDocument/2006/relationships/oleObject" Target="embeddings/oleObject132.bin"/><Relationship Id="rId258" Type="http://schemas.openxmlformats.org/officeDocument/2006/relationships/image" Target="media/image122.wmf"/><Relationship Id="rId257" Type="http://schemas.openxmlformats.org/officeDocument/2006/relationships/oleObject" Target="embeddings/oleObject131.bin"/><Relationship Id="rId256" Type="http://schemas.openxmlformats.org/officeDocument/2006/relationships/image" Target="media/image121.wmf"/><Relationship Id="rId255" Type="http://schemas.openxmlformats.org/officeDocument/2006/relationships/oleObject" Target="embeddings/oleObject130.bin"/><Relationship Id="rId254" Type="http://schemas.openxmlformats.org/officeDocument/2006/relationships/image" Target="media/image120.wmf"/><Relationship Id="rId253" Type="http://schemas.openxmlformats.org/officeDocument/2006/relationships/oleObject" Target="embeddings/oleObject129.bin"/><Relationship Id="rId252" Type="http://schemas.openxmlformats.org/officeDocument/2006/relationships/image" Target="media/image119.wmf"/><Relationship Id="rId251" Type="http://schemas.openxmlformats.org/officeDocument/2006/relationships/oleObject" Target="embeddings/oleObject128.bin"/><Relationship Id="rId250" Type="http://schemas.openxmlformats.org/officeDocument/2006/relationships/image" Target="media/image118.wmf"/><Relationship Id="rId25" Type="http://schemas.openxmlformats.org/officeDocument/2006/relationships/oleObject" Target="embeddings/oleObject10.bin"/><Relationship Id="rId249" Type="http://schemas.openxmlformats.org/officeDocument/2006/relationships/oleObject" Target="embeddings/oleObject127.bin"/><Relationship Id="rId248" Type="http://schemas.openxmlformats.org/officeDocument/2006/relationships/image" Target="media/image117.wmf"/><Relationship Id="rId247" Type="http://schemas.openxmlformats.org/officeDocument/2006/relationships/oleObject" Target="embeddings/oleObject126.bin"/><Relationship Id="rId246" Type="http://schemas.openxmlformats.org/officeDocument/2006/relationships/image" Target="media/image116.wmf"/><Relationship Id="rId245" Type="http://schemas.openxmlformats.org/officeDocument/2006/relationships/oleObject" Target="embeddings/oleObject125.bin"/><Relationship Id="rId244" Type="http://schemas.openxmlformats.org/officeDocument/2006/relationships/image" Target="media/image115.wmf"/><Relationship Id="rId243" Type="http://schemas.openxmlformats.org/officeDocument/2006/relationships/oleObject" Target="embeddings/oleObject124.bin"/><Relationship Id="rId242" Type="http://schemas.openxmlformats.org/officeDocument/2006/relationships/image" Target="media/image114.wmf"/><Relationship Id="rId241" Type="http://schemas.openxmlformats.org/officeDocument/2006/relationships/oleObject" Target="embeddings/oleObject123.bin"/><Relationship Id="rId240" Type="http://schemas.openxmlformats.org/officeDocument/2006/relationships/image" Target="media/image113.png"/><Relationship Id="rId24" Type="http://schemas.openxmlformats.org/officeDocument/2006/relationships/image" Target="media/image10.wmf"/><Relationship Id="rId239" Type="http://schemas.openxmlformats.org/officeDocument/2006/relationships/oleObject" Target="embeddings/oleObject122.bin"/><Relationship Id="rId238" Type="http://schemas.openxmlformats.org/officeDocument/2006/relationships/image" Target="media/image112.wmf"/><Relationship Id="rId237" Type="http://schemas.openxmlformats.org/officeDocument/2006/relationships/oleObject" Target="embeddings/oleObject121.bin"/><Relationship Id="rId236" Type="http://schemas.openxmlformats.org/officeDocument/2006/relationships/image" Target="media/image111.wmf"/><Relationship Id="rId235" Type="http://schemas.openxmlformats.org/officeDocument/2006/relationships/oleObject" Target="embeddings/oleObject120.bin"/><Relationship Id="rId234" Type="http://schemas.openxmlformats.org/officeDocument/2006/relationships/image" Target="media/image110.wmf"/><Relationship Id="rId233" Type="http://schemas.openxmlformats.org/officeDocument/2006/relationships/oleObject" Target="embeddings/oleObject119.bin"/><Relationship Id="rId232" Type="http://schemas.openxmlformats.org/officeDocument/2006/relationships/image" Target="media/image109.wmf"/><Relationship Id="rId231" Type="http://schemas.openxmlformats.org/officeDocument/2006/relationships/oleObject" Target="embeddings/oleObject118.bin"/><Relationship Id="rId230" Type="http://schemas.openxmlformats.org/officeDocument/2006/relationships/image" Target="media/image108.wmf"/><Relationship Id="rId23" Type="http://schemas.openxmlformats.org/officeDocument/2006/relationships/oleObject" Target="embeddings/oleObject9.bin"/><Relationship Id="rId229" Type="http://schemas.openxmlformats.org/officeDocument/2006/relationships/oleObject" Target="embeddings/oleObject117.bin"/><Relationship Id="rId228" Type="http://schemas.openxmlformats.org/officeDocument/2006/relationships/image" Target="media/image107.wmf"/><Relationship Id="rId227" Type="http://schemas.openxmlformats.org/officeDocument/2006/relationships/oleObject" Target="embeddings/oleObject116.bin"/><Relationship Id="rId226" Type="http://schemas.openxmlformats.org/officeDocument/2006/relationships/image" Target="media/image106.wmf"/><Relationship Id="rId225" Type="http://schemas.openxmlformats.org/officeDocument/2006/relationships/oleObject" Target="embeddings/oleObject115.bin"/><Relationship Id="rId224" Type="http://schemas.openxmlformats.org/officeDocument/2006/relationships/image" Target="media/image105.wmf"/><Relationship Id="rId223" Type="http://schemas.openxmlformats.org/officeDocument/2006/relationships/oleObject" Target="embeddings/oleObject114.bin"/><Relationship Id="rId222" Type="http://schemas.openxmlformats.org/officeDocument/2006/relationships/image" Target="media/image104.wmf"/><Relationship Id="rId221" Type="http://schemas.openxmlformats.org/officeDocument/2006/relationships/oleObject" Target="embeddings/oleObject113.bin"/><Relationship Id="rId220" Type="http://schemas.openxmlformats.org/officeDocument/2006/relationships/oleObject" Target="embeddings/oleObject112.bin"/><Relationship Id="rId22" Type="http://schemas.openxmlformats.org/officeDocument/2006/relationships/image" Target="media/image9.wmf"/><Relationship Id="rId219" Type="http://schemas.openxmlformats.org/officeDocument/2006/relationships/image" Target="media/image103.wmf"/><Relationship Id="rId218" Type="http://schemas.openxmlformats.org/officeDocument/2006/relationships/oleObject" Target="embeddings/oleObject111.bin"/><Relationship Id="rId217" Type="http://schemas.openxmlformats.org/officeDocument/2006/relationships/image" Target="media/image102.wmf"/><Relationship Id="rId216" Type="http://schemas.openxmlformats.org/officeDocument/2006/relationships/oleObject" Target="embeddings/oleObject110.bin"/><Relationship Id="rId215" Type="http://schemas.openxmlformats.org/officeDocument/2006/relationships/image" Target="media/image101.wmf"/><Relationship Id="rId214" Type="http://schemas.openxmlformats.org/officeDocument/2006/relationships/oleObject" Target="embeddings/oleObject109.bin"/><Relationship Id="rId213" Type="http://schemas.openxmlformats.org/officeDocument/2006/relationships/image" Target="media/image100.wmf"/><Relationship Id="rId212" Type="http://schemas.openxmlformats.org/officeDocument/2006/relationships/oleObject" Target="embeddings/oleObject108.bin"/><Relationship Id="rId211" Type="http://schemas.openxmlformats.org/officeDocument/2006/relationships/image" Target="media/image99.wmf"/><Relationship Id="rId210" Type="http://schemas.openxmlformats.org/officeDocument/2006/relationships/oleObject" Target="embeddings/oleObject107.bin"/><Relationship Id="rId21" Type="http://schemas.openxmlformats.org/officeDocument/2006/relationships/oleObject" Target="embeddings/oleObject8.bin"/><Relationship Id="rId209" Type="http://schemas.openxmlformats.org/officeDocument/2006/relationships/oleObject" Target="embeddings/oleObject106.bin"/><Relationship Id="rId208" Type="http://schemas.openxmlformats.org/officeDocument/2006/relationships/image" Target="media/image98.wmf"/><Relationship Id="rId207" Type="http://schemas.openxmlformats.org/officeDocument/2006/relationships/oleObject" Target="embeddings/oleObject105.bin"/><Relationship Id="rId206" Type="http://schemas.openxmlformats.org/officeDocument/2006/relationships/image" Target="media/image97.wmf"/><Relationship Id="rId205" Type="http://schemas.openxmlformats.org/officeDocument/2006/relationships/oleObject" Target="embeddings/oleObject104.bin"/><Relationship Id="rId204" Type="http://schemas.openxmlformats.org/officeDocument/2006/relationships/image" Target="media/image96.wmf"/><Relationship Id="rId203" Type="http://schemas.openxmlformats.org/officeDocument/2006/relationships/oleObject" Target="embeddings/oleObject103.bin"/><Relationship Id="rId202" Type="http://schemas.openxmlformats.org/officeDocument/2006/relationships/image" Target="media/image95.wmf"/><Relationship Id="rId201" Type="http://schemas.openxmlformats.org/officeDocument/2006/relationships/oleObject" Target="embeddings/oleObject102.bin"/><Relationship Id="rId200" Type="http://schemas.openxmlformats.org/officeDocument/2006/relationships/image" Target="media/image94.wmf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9" Type="http://schemas.openxmlformats.org/officeDocument/2006/relationships/oleObject" Target="embeddings/oleObject101.bin"/><Relationship Id="rId198" Type="http://schemas.openxmlformats.org/officeDocument/2006/relationships/image" Target="media/image93.wmf"/><Relationship Id="rId197" Type="http://schemas.openxmlformats.org/officeDocument/2006/relationships/oleObject" Target="embeddings/oleObject100.bin"/><Relationship Id="rId196" Type="http://schemas.openxmlformats.org/officeDocument/2006/relationships/image" Target="media/image92.wmf"/><Relationship Id="rId195" Type="http://schemas.openxmlformats.org/officeDocument/2006/relationships/oleObject" Target="embeddings/oleObject99.bin"/><Relationship Id="rId194" Type="http://schemas.openxmlformats.org/officeDocument/2006/relationships/image" Target="media/image91.wmf"/><Relationship Id="rId193" Type="http://schemas.openxmlformats.org/officeDocument/2006/relationships/oleObject" Target="embeddings/oleObject98.bin"/><Relationship Id="rId192" Type="http://schemas.openxmlformats.org/officeDocument/2006/relationships/image" Target="media/image90.png"/><Relationship Id="rId191" Type="http://schemas.openxmlformats.org/officeDocument/2006/relationships/image" Target="media/image89.png"/><Relationship Id="rId190" Type="http://schemas.openxmlformats.org/officeDocument/2006/relationships/oleObject" Target="embeddings/oleObject97.bin"/><Relationship Id="rId19" Type="http://schemas.openxmlformats.org/officeDocument/2006/relationships/oleObject" Target="embeddings/oleObject7.bin"/><Relationship Id="rId189" Type="http://schemas.openxmlformats.org/officeDocument/2006/relationships/oleObject" Target="embeddings/oleObject96.bin"/><Relationship Id="rId188" Type="http://schemas.openxmlformats.org/officeDocument/2006/relationships/image" Target="media/image88.wmf"/><Relationship Id="rId187" Type="http://schemas.openxmlformats.org/officeDocument/2006/relationships/oleObject" Target="embeddings/oleObject95.bin"/><Relationship Id="rId186" Type="http://schemas.openxmlformats.org/officeDocument/2006/relationships/image" Target="media/image87.wmf"/><Relationship Id="rId185" Type="http://schemas.openxmlformats.org/officeDocument/2006/relationships/oleObject" Target="embeddings/oleObject94.bin"/><Relationship Id="rId184" Type="http://schemas.openxmlformats.org/officeDocument/2006/relationships/image" Target="media/image86.wmf"/><Relationship Id="rId183" Type="http://schemas.openxmlformats.org/officeDocument/2006/relationships/oleObject" Target="embeddings/oleObject93.bin"/><Relationship Id="rId182" Type="http://schemas.openxmlformats.org/officeDocument/2006/relationships/oleObject" Target="embeddings/oleObject92.bin"/><Relationship Id="rId181" Type="http://schemas.openxmlformats.org/officeDocument/2006/relationships/image" Target="media/image85.wmf"/><Relationship Id="rId180" Type="http://schemas.openxmlformats.org/officeDocument/2006/relationships/oleObject" Target="embeddings/oleObject91.bin"/><Relationship Id="rId18" Type="http://schemas.openxmlformats.org/officeDocument/2006/relationships/image" Target="media/image7.wmf"/><Relationship Id="rId179" Type="http://schemas.openxmlformats.org/officeDocument/2006/relationships/oleObject" Target="embeddings/oleObject90.bin"/><Relationship Id="rId178" Type="http://schemas.openxmlformats.org/officeDocument/2006/relationships/image" Target="media/image84.wmf"/><Relationship Id="rId177" Type="http://schemas.openxmlformats.org/officeDocument/2006/relationships/oleObject" Target="embeddings/oleObject89.bin"/><Relationship Id="rId176" Type="http://schemas.openxmlformats.org/officeDocument/2006/relationships/image" Target="media/image83.wmf"/><Relationship Id="rId175" Type="http://schemas.openxmlformats.org/officeDocument/2006/relationships/oleObject" Target="embeddings/oleObject88.bin"/><Relationship Id="rId174" Type="http://schemas.openxmlformats.org/officeDocument/2006/relationships/image" Target="media/image82.wmf"/><Relationship Id="rId173" Type="http://schemas.openxmlformats.org/officeDocument/2006/relationships/oleObject" Target="embeddings/oleObject87.bin"/><Relationship Id="rId172" Type="http://schemas.openxmlformats.org/officeDocument/2006/relationships/image" Target="media/image81.wmf"/><Relationship Id="rId171" Type="http://schemas.openxmlformats.org/officeDocument/2006/relationships/oleObject" Target="embeddings/oleObject86.bin"/><Relationship Id="rId170" Type="http://schemas.openxmlformats.org/officeDocument/2006/relationships/image" Target="media/image80.wmf"/><Relationship Id="rId17" Type="http://schemas.openxmlformats.org/officeDocument/2006/relationships/oleObject" Target="embeddings/oleObject6.bin"/><Relationship Id="rId169" Type="http://schemas.openxmlformats.org/officeDocument/2006/relationships/oleObject" Target="embeddings/oleObject85.bin"/><Relationship Id="rId168" Type="http://schemas.openxmlformats.org/officeDocument/2006/relationships/oleObject" Target="embeddings/oleObject84.bin"/><Relationship Id="rId167" Type="http://schemas.openxmlformats.org/officeDocument/2006/relationships/oleObject" Target="embeddings/oleObject83.bin"/><Relationship Id="rId166" Type="http://schemas.openxmlformats.org/officeDocument/2006/relationships/oleObject" Target="embeddings/oleObject82.bin"/><Relationship Id="rId165" Type="http://schemas.openxmlformats.org/officeDocument/2006/relationships/image" Target="media/image79.wmf"/><Relationship Id="rId164" Type="http://schemas.openxmlformats.org/officeDocument/2006/relationships/oleObject" Target="embeddings/oleObject81.bin"/><Relationship Id="rId163" Type="http://schemas.openxmlformats.org/officeDocument/2006/relationships/image" Target="media/image78.wmf"/><Relationship Id="rId162" Type="http://schemas.openxmlformats.org/officeDocument/2006/relationships/oleObject" Target="embeddings/oleObject80.bin"/><Relationship Id="rId161" Type="http://schemas.openxmlformats.org/officeDocument/2006/relationships/image" Target="media/image77.wmf"/><Relationship Id="rId160" Type="http://schemas.openxmlformats.org/officeDocument/2006/relationships/oleObject" Target="embeddings/oleObject79.bin"/><Relationship Id="rId16" Type="http://schemas.openxmlformats.org/officeDocument/2006/relationships/image" Target="media/image6.png"/><Relationship Id="rId159" Type="http://schemas.openxmlformats.org/officeDocument/2006/relationships/oleObject" Target="embeddings/oleObject78.bin"/><Relationship Id="rId158" Type="http://schemas.openxmlformats.org/officeDocument/2006/relationships/oleObject" Target="embeddings/oleObject77.bin"/><Relationship Id="rId157" Type="http://schemas.openxmlformats.org/officeDocument/2006/relationships/image" Target="media/image76.wmf"/><Relationship Id="rId156" Type="http://schemas.openxmlformats.org/officeDocument/2006/relationships/oleObject" Target="embeddings/oleObject76.bin"/><Relationship Id="rId155" Type="http://schemas.openxmlformats.org/officeDocument/2006/relationships/oleObject" Target="embeddings/oleObject75.bin"/><Relationship Id="rId154" Type="http://schemas.openxmlformats.org/officeDocument/2006/relationships/image" Target="media/image75.wmf"/><Relationship Id="rId153" Type="http://schemas.openxmlformats.org/officeDocument/2006/relationships/oleObject" Target="embeddings/oleObject74.bin"/><Relationship Id="rId152" Type="http://schemas.openxmlformats.org/officeDocument/2006/relationships/image" Target="media/image74.wmf"/><Relationship Id="rId151" Type="http://schemas.openxmlformats.org/officeDocument/2006/relationships/oleObject" Target="embeddings/oleObject73.bin"/><Relationship Id="rId150" Type="http://schemas.openxmlformats.org/officeDocument/2006/relationships/image" Target="media/image73.wmf"/><Relationship Id="rId15" Type="http://schemas.openxmlformats.org/officeDocument/2006/relationships/image" Target="media/image5.wmf"/><Relationship Id="rId149" Type="http://schemas.openxmlformats.org/officeDocument/2006/relationships/oleObject" Target="embeddings/oleObject72.bin"/><Relationship Id="rId148" Type="http://schemas.openxmlformats.org/officeDocument/2006/relationships/image" Target="media/image72.wmf"/><Relationship Id="rId147" Type="http://schemas.openxmlformats.org/officeDocument/2006/relationships/oleObject" Target="embeddings/oleObject71.bin"/><Relationship Id="rId146" Type="http://schemas.openxmlformats.org/officeDocument/2006/relationships/oleObject" Target="embeddings/oleObject70.bin"/><Relationship Id="rId145" Type="http://schemas.openxmlformats.org/officeDocument/2006/relationships/oleObject" Target="embeddings/oleObject69.bin"/><Relationship Id="rId144" Type="http://schemas.openxmlformats.org/officeDocument/2006/relationships/image" Target="media/image71.wmf"/><Relationship Id="rId143" Type="http://schemas.openxmlformats.org/officeDocument/2006/relationships/oleObject" Target="embeddings/oleObject68.bin"/><Relationship Id="rId142" Type="http://schemas.openxmlformats.org/officeDocument/2006/relationships/image" Target="media/image70.wmf"/><Relationship Id="rId141" Type="http://schemas.openxmlformats.org/officeDocument/2006/relationships/oleObject" Target="embeddings/oleObject67.bin"/><Relationship Id="rId140" Type="http://schemas.openxmlformats.org/officeDocument/2006/relationships/image" Target="media/image69.wmf"/><Relationship Id="rId14" Type="http://schemas.openxmlformats.org/officeDocument/2006/relationships/oleObject" Target="embeddings/oleObject5.bin"/><Relationship Id="rId139" Type="http://schemas.openxmlformats.org/officeDocument/2006/relationships/oleObject" Target="embeddings/oleObject66.bin"/><Relationship Id="rId138" Type="http://schemas.openxmlformats.org/officeDocument/2006/relationships/image" Target="media/image68.wmf"/><Relationship Id="rId137" Type="http://schemas.openxmlformats.org/officeDocument/2006/relationships/oleObject" Target="embeddings/oleObject65.bin"/><Relationship Id="rId136" Type="http://schemas.openxmlformats.org/officeDocument/2006/relationships/oleObject" Target="embeddings/oleObject64.bin"/><Relationship Id="rId135" Type="http://schemas.openxmlformats.org/officeDocument/2006/relationships/image" Target="media/image67.wmf"/><Relationship Id="rId134" Type="http://schemas.openxmlformats.org/officeDocument/2006/relationships/oleObject" Target="embeddings/oleObject63.bin"/><Relationship Id="rId133" Type="http://schemas.openxmlformats.org/officeDocument/2006/relationships/image" Target="media/image66.wmf"/><Relationship Id="rId132" Type="http://schemas.openxmlformats.org/officeDocument/2006/relationships/oleObject" Target="embeddings/oleObject62.bin"/><Relationship Id="rId131" Type="http://schemas.openxmlformats.org/officeDocument/2006/relationships/oleObject" Target="embeddings/oleObject61.bin"/><Relationship Id="rId130" Type="http://schemas.openxmlformats.org/officeDocument/2006/relationships/image" Target="media/image65.wmf"/><Relationship Id="rId13" Type="http://schemas.openxmlformats.org/officeDocument/2006/relationships/image" Target="media/image4.wmf"/><Relationship Id="rId129" Type="http://schemas.openxmlformats.org/officeDocument/2006/relationships/oleObject" Target="embeddings/oleObject60.bin"/><Relationship Id="rId128" Type="http://schemas.openxmlformats.org/officeDocument/2006/relationships/image" Target="media/image64.wmf"/><Relationship Id="rId127" Type="http://schemas.openxmlformats.org/officeDocument/2006/relationships/oleObject" Target="embeddings/oleObject59.bin"/><Relationship Id="rId126" Type="http://schemas.openxmlformats.org/officeDocument/2006/relationships/image" Target="media/image63.wmf"/><Relationship Id="rId125" Type="http://schemas.openxmlformats.org/officeDocument/2006/relationships/oleObject" Target="embeddings/oleObject58.bin"/><Relationship Id="rId124" Type="http://schemas.openxmlformats.org/officeDocument/2006/relationships/image" Target="media/image62.wmf"/><Relationship Id="rId123" Type="http://schemas.openxmlformats.org/officeDocument/2006/relationships/oleObject" Target="embeddings/oleObject57.bin"/><Relationship Id="rId122" Type="http://schemas.openxmlformats.org/officeDocument/2006/relationships/image" Target="media/image61.wmf"/><Relationship Id="rId121" Type="http://schemas.openxmlformats.org/officeDocument/2006/relationships/oleObject" Target="embeddings/oleObject56.bin"/><Relationship Id="rId120" Type="http://schemas.openxmlformats.org/officeDocument/2006/relationships/image" Target="media/image60.wmf"/><Relationship Id="rId12" Type="http://schemas.openxmlformats.org/officeDocument/2006/relationships/oleObject" Target="embeddings/oleObject4.bin"/><Relationship Id="rId119" Type="http://schemas.openxmlformats.org/officeDocument/2006/relationships/oleObject" Target="embeddings/oleObject55.bin"/><Relationship Id="rId118" Type="http://schemas.openxmlformats.org/officeDocument/2006/relationships/image" Target="media/image59.wmf"/><Relationship Id="rId117" Type="http://schemas.openxmlformats.org/officeDocument/2006/relationships/oleObject" Target="embeddings/oleObject54.bin"/><Relationship Id="rId116" Type="http://schemas.openxmlformats.org/officeDocument/2006/relationships/image" Target="media/image58.wmf"/><Relationship Id="rId115" Type="http://schemas.openxmlformats.org/officeDocument/2006/relationships/oleObject" Target="embeddings/oleObject53.bin"/><Relationship Id="rId114" Type="http://schemas.openxmlformats.org/officeDocument/2006/relationships/image" Target="media/image57.png"/><Relationship Id="rId113" Type="http://schemas.openxmlformats.org/officeDocument/2006/relationships/image" Target="media/image56.wmf"/><Relationship Id="rId112" Type="http://schemas.openxmlformats.org/officeDocument/2006/relationships/oleObject" Target="embeddings/oleObject52.bin"/><Relationship Id="rId111" Type="http://schemas.openxmlformats.org/officeDocument/2006/relationships/image" Target="media/image55.wmf"/><Relationship Id="rId110" Type="http://schemas.openxmlformats.org/officeDocument/2006/relationships/oleObject" Target="embeddings/oleObject51.bin"/><Relationship Id="rId11" Type="http://schemas.openxmlformats.org/officeDocument/2006/relationships/image" Target="media/image3.wmf"/><Relationship Id="rId109" Type="http://schemas.openxmlformats.org/officeDocument/2006/relationships/image" Target="media/image54.wmf"/><Relationship Id="rId108" Type="http://schemas.openxmlformats.org/officeDocument/2006/relationships/oleObject" Target="embeddings/oleObject50.bin"/><Relationship Id="rId107" Type="http://schemas.openxmlformats.org/officeDocument/2006/relationships/image" Target="media/image53.wmf"/><Relationship Id="rId106" Type="http://schemas.openxmlformats.org/officeDocument/2006/relationships/oleObject" Target="embeddings/oleObject49.bin"/><Relationship Id="rId105" Type="http://schemas.openxmlformats.org/officeDocument/2006/relationships/image" Target="media/image52.wmf"/><Relationship Id="rId104" Type="http://schemas.openxmlformats.org/officeDocument/2006/relationships/oleObject" Target="embeddings/oleObject48.bin"/><Relationship Id="rId103" Type="http://schemas.openxmlformats.org/officeDocument/2006/relationships/image" Target="media/image51.wmf"/><Relationship Id="rId102" Type="http://schemas.openxmlformats.org/officeDocument/2006/relationships/oleObject" Target="embeddings/oleObject47.bin"/><Relationship Id="rId101" Type="http://schemas.openxmlformats.org/officeDocument/2006/relationships/image" Target="media/image50.wmf"/><Relationship Id="rId100" Type="http://schemas.openxmlformats.org/officeDocument/2006/relationships/oleObject" Target="embeddings/oleObject46.bin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1168</Words>
  <Characters>1258</Characters>
  <Application>WPS Office_11.1.0.9828_F1E327BC-269C-435d-A152-05C5408002CA</Application>
  <DocSecurity>0</DocSecurity>
  <Lines>39</Lines>
  <Paragraphs>10</Paragraphs>
  <ScaleCrop>false</ScaleCrop>
  <LinksUpToDate>false</LinksUpToDate>
  <CharactersWithSpaces>1351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2020-07-09T04:01:00Z</dcterms:created>
  <dcterms:modified xsi:type="dcterms:W3CDTF">2020-07-28T03:42:46Z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2052-11.1.0.9828</vt:lpwstr>
  </property>
</Properties>
</file>