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七年级数学下册第2章相交线与平行线单元检测试题</w:t>
      </w:r>
    </w:p>
    <w:p>
      <w:pPr>
        <w:spacing w:after="0" w:line="240" w:lineRule="auto"/>
        <w:ind w:firstLine="2160" w:firstLineChars="900"/>
      </w:pPr>
      <w:r>
        <w:rPr>
          <w:sz w:val="24"/>
          <w:szCs w:val="24"/>
        </w:rPr>
        <w:t>班级：__________姓名：__________</w:t>
      </w:r>
    </w:p>
    <w:p>
      <w:r>
        <w:rPr>
          <w:b/>
          <w:bCs/>
          <w:sz w:val="24"/>
          <w:szCs w:val="24"/>
        </w:rPr>
        <w:t>一、单选题（共10题；共30分）</w:t>
      </w:r>
    </w:p>
    <w:p>
      <w:pPr>
        <w:spacing w:after="0"/>
      </w:pPr>
      <w:r>
        <w:t xml:space="preserve">1.下面四个图形中，∠1与∠2为对顶角的图形是（　　） </w:t>
      </w:r>
    </w:p>
    <w:p>
      <w:pPr>
        <w:spacing w:after="0"/>
        <w:ind w:left="150"/>
      </w:pPr>
      <w:r>
        <w:pict>
          <v:shape id="_x0000_s1129" o:spid="_x0000_s1129" o:spt="75" type="#_x0000_t75" style="position:absolute;left:0pt;margin-left:325.05pt;margin-top:42.05pt;height:85.5pt;width:95.2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t>A. </w:t>
      </w:r>
      <w:r>
        <w:rPr>
          <w:lang w:eastAsia="zh-CN"/>
        </w:rPr>
        <w:pict>
          <v:shape id="_x0000_i1025" o:spt="75" type="#_x0000_t75" style="height:42pt;width:69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       B. </w:t>
      </w:r>
      <w:r>
        <w:rPr>
          <w:lang w:eastAsia="zh-CN"/>
        </w:rPr>
        <w:pict>
          <v:shape id="_x0000_i1026" o:spt="75" type="#_x0000_t75" style="height:51.75pt;width:62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         C. </w:t>
      </w:r>
      <w:r>
        <w:rPr>
          <w:lang w:eastAsia="zh-CN"/>
        </w:rPr>
        <w:pict>
          <v:shape id="_x0000_i1027" o:spt="75" type="#_x0000_t75" style="height:49.5pt;width:65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          D. </w:t>
      </w:r>
      <w:r>
        <w:rPr>
          <w:lang w:eastAsia="zh-CN"/>
        </w:rPr>
        <w:pict>
          <v:shape id="_x0000_i1028" o:spt="75" type="#_x0000_t75" style="height:43.5pt;width:75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 xml:space="preserve">2.如果一个角等于60°，那么这个角的补角是（   ）            </w:t>
      </w:r>
    </w:p>
    <w:p>
      <w:pPr>
        <w:spacing w:after="0"/>
        <w:ind w:left="150"/>
      </w:pPr>
      <w:r>
        <w:t>A. 30°                       B. 60°                   C. 90°                   D. 120°</w:t>
      </w:r>
    </w:p>
    <w:p>
      <w:pPr>
        <w:spacing w:after="0"/>
        <w:rPr>
          <w:lang w:eastAsia="zh-CN"/>
        </w:rPr>
      </w:pPr>
      <w:r>
        <w:t>3.如图所示，图中内错角有（   ）</w:t>
      </w:r>
    </w:p>
    <w:p>
      <w:pPr>
        <w:spacing w:after="0"/>
        <w:ind w:left="150"/>
      </w:pPr>
      <w:r>
        <w:t>A. 2对                       B. 3对                      C. 4对                          D. 5对</w:t>
      </w:r>
    </w:p>
    <w:p>
      <w:pPr>
        <w:spacing w:after="0"/>
        <w:rPr>
          <w:lang w:eastAsia="zh-CN"/>
        </w:rPr>
      </w:pPr>
      <w:r>
        <w:pict>
          <v:shape id="_x0000_s1030" o:spid="_x0000_s1030" o:spt="75" type="#_x0000_t75" style="position:absolute;left:0pt;margin-left:325.05pt;margin-top:36.8pt;height:91.7pt;width:69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t>4.如图，把一块直角三角板的直角顶点放在直尺的一边上，如果∠1=32°  ， 那么∠2的度数是（   ）</w:t>
      </w:r>
    </w:p>
    <w:p>
      <w:pPr>
        <w:spacing w:after="0"/>
        <w:ind w:left="150"/>
      </w:pPr>
      <w:r>
        <w:t>A. 32°                     B. 58°                     C. 68°                  D. 60°</w:t>
      </w:r>
    </w:p>
    <w:p>
      <w:pPr>
        <w:spacing w:after="0"/>
      </w:pPr>
      <w:r>
        <w:t>5.如图，直线l</w:t>
      </w:r>
      <w:r>
        <w:rPr>
          <w:vertAlign w:val="subscript"/>
        </w:rPr>
        <w:t>1</w:t>
      </w:r>
      <w:r>
        <w:t>∥l</w:t>
      </w:r>
      <w:r>
        <w:rPr>
          <w:vertAlign w:val="subscript"/>
        </w:rPr>
        <w:t>2</w:t>
      </w:r>
      <w:r>
        <w:t xml:space="preserve">  ， ∠1＝55°，则∠2为  （     ）</w:t>
      </w:r>
      <w:r>
        <w:br w:type="textWrapping"/>
      </w:r>
      <w:r>
        <w:rPr>
          <w:lang w:eastAsia="zh-CN"/>
        </w:rPr>
        <w:pict>
          <v:shape id="_x0000_i1029" o:spt="75" type="#_x0000_t75" style="height:75pt;width:110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after="0"/>
        <w:ind w:left="150"/>
      </w:pPr>
      <w:r>
        <w:t>A. 35°                      B. 45°                              C. 55°                       D. 125°</w:t>
      </w:r>
    </w:p>
    <w:p>
      <w:pPr>
        <w:spacing w:after="0"/>
      </w:pPr>
      <w:r>
        <w:t xml:space="preserve">6.已知∠A＝50°，∠A的两边分别平行于∠B的两边，则∠B＝（     ）            </w:t>
      </w:r>
    </w:p>
    <w:p>
      <w:pPr>
        <w:spacing w:after="0"/>
        <w:ind w:left="150"/>
      </w:pPr>
      <w:r>
        <w:t>A. 50°                                  B. 130°                                  C. 100°                                  D. 50°或130°</w:t>
      </w:r>
    </w:p>
    <w:p>
      <w:pPr>
        <w:spacing w:after="0"/>
      </w:pPr>
      <w:r>
        <w:rPr>
          <w:rFonts w:ascii="宋体" w:hAnsi="宋体"/>
        </w:rPr>
        <w:pict>
          <v:shape id="_x0000_s1032" o:spid="_x0000_s1032" o:spt="75" type="#_x0000_t75" style="position:absolute;left:0pt;margin-left:316.8pt;margin-top:58.7pt;height:69.75pt;width:87.7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rPr>
          <w:rFonts w:ascii="宋体" w:hAnsi="宋体"/>
        </w:rPr>
        <w:t>7.下列说法：  ⑴在同一平面内，不相交的两条直线一定平行．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⑵在同一平面内，不相交的两条线段一定平行．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⑶相等的角是对顶角．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⑷两条直线被第三条直线所截，同位角相等．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⑸两条平行线被第三条直线所截，一对内错角的角平分线互相平行．</w:t>
      </w:r>
      <w:r>
        <w:br w:type="textWrapping"/>
      </w:r>
      <w:r>
        <w:t xml:space="preserve">其中，正确说法的个数是（   ）            </w:t>
      </w:r>
    </w:p>
    <w:p>
      <w:pPr>
        <w:spacing w:after="0"/>
        <w:ind w:left="150"/>
      </w:pPr>
      <w:r>
        <w:t>A. 1个                       B. 2个                C. 3个               D. 4个</w:t>
      </w:r>
    </w:p>
    <w:p>
      <w:pPr>
        <w:spacing w:after="0"/>
        <w:rPr>
          <w:lang w:eastAsia="zh-CN"/>
        </w:rPr>
      </w:pPr>
      <w:r>
        <w:pict>
          <v:shape id="_x0000_s1033" o:spid="_x0000_s1033" o:spt="75" type="#_x0000_t75" style="position:absolute;left:0pt;margin-left:325.05pt;margin-top:1.95pt;height:76.5pt;width:100.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t>8.如图，能使BF∥DG的条件是（   ）</w:t>
      </w:r>
    </w:p>
    <w:p>
      <w:pPr>
        <w:spacing w:after="0"/>
        <w:ind w:left="150"/>
      </w:pPr>
      <w:r>
        <w:t>A. ∠1=∠3             B. ∠2=∠4                  C. ∠2=∠3              D. ∠1=∠4</w:t>
      </w:r>
    </w:p>
    <w:p>
      <w:pPr>
        <w:spacing w:after="0"/>
        <w:rPr>
          <w:lang w:eastAsia="zh-CN"/>
        </w:rPr>
      </w:pPr>
      <w:r>
        <w:t xml:space="preserve">9.如图所示，直线a，b与直线c相交，给出下列条件：  </w:t>
      </w:r>
    </w:p>
    <w:p>
      <w:pPr>
        <w:spacing w:after="0"/>
        <w:rPr>
          <w:lang w:eastAsia="zh-CN"/>
        </w:rPr>
      </w:pPr>
      <w:r>
        <w:pict>
          <v:shape id="_x0000_s1034" o:spid="_x0000_s1034" o:spt="75" type="#_x0000_t75" style="position:absolute;left:0pt;margin-left:307.05pt;margin-top:14.75pt;height:85.5pt;width:118.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t>①∠1=∠2；②∠3=∠6；③∠4+∠7=180°；④∠5+∠3=180°．</w:t>
      </w:r>
    </w:p>
    <w:p>
      <w:pPr>
        <w:spacing w:after="0"/>
        <w:rPr>
          <w:lang w:eastAsia="zh-CN"/>
        </w:rPr>
      </w:pPr>
      <w:r>
        <w:t>其中能判断a∥b的是（   ）</w:t>
      </w:r>
    </w:p>
    <w:p>
      <w:pPr>
        <w:spacing w:after="0"/>
        <w:ind w:left="150"/>
        <w:rPr>
          <w:lang w:eastAsia="zh-CN"/>
        </w:rPr>
      </w:pPr>
      <w:r>
        <w:t>A. ①②③④                    B. ①③④                                 </w:t>
      </w:r>
    </w:p>
    <w:p>
      <w:pPr>
        <w:spacing w:after="0"/>
        <w:ind w:left="150"/>
      </w:pPr>
      <w:r>
        <w:t>C. ①③                                D. ②④</w:t>
      </w:r>
    </w:p>
    <w:p>
      <w:pPr>
        <w:spacing w:after="0"/>
        <w:rPr>
          <w:lang w:eastAsia="zh-CN"/>
        </w:rPr>
      </w:pPr>
      <w:r>
        <w:t xml:space="preserve">10.如图所示，与∠α构成同位角的角的个数为(　 　) </w:t>
      </w:r>
    </w:p>
    <w:p>
      <w:pPr>
        <w:spacing w:after="0"/>
        <w:ind w:left="150"/>
      </w:pPr>
      <w:r>
        <w:t>A. 1                             B. 2                             C. 3                             D. 4</w:t>
      </w:r>
    </w:p>
    <w:p>
      <w:r>
        <w:rPr>
          <w:b/>
          <w:bCs/>
          <w:sz w:val="24"/>
          <w:szCs w:val="24"/>
        </w:rPr>
        <w:pict>
          <v:shape id="_x0000_s1035" o:spid="_x0000_s1035" o:spt="75" type="#_x0000_t75" style="position:absolute;left:0pt;margin-left:346.8pt;margin-top:7.05pt;height:94.5pt;width:101.2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rPr>
          <w:b/>
          <w:bCs/>
          <w:sz w:val="24"/>
          <w:szCs w:val="24"/>
        </w:rPr>
        <w:t>二、填空题（共8题；共24分）</w:t>
      </w:r>
    </w:p>
    <w:p>
      <w:pPr>
        <w:spacing w:after="0"/>
        <w:rPr>
          <w:lang w:eastAsia="zh-CN"/>
        </w:rPr>
      </w:pPr>
      <w:r>
        <w:t>11</w:t>
      </w:r>
      <w:r>
        <w:rPr>
          <w:rFonts w:hint="eastAsia"/>
          <w:lang w:eastAsia="zh-CN"/>
        </w:rPr>
        <w:t>.</w:t>
      </w:r>
      <w:r>
        <w:t>如图，直线a∥b，直线c与直线a、b分别相交于A、B两点，</w:t>
      </w:r>
    </w:p>
    <w:p>
      <w:pPr>
        <w:spacing w:after="0"/>
        <w:rPr>
          <w:lang w:eastAsia="zh-CN"/>
        </w:rPr>
      </w:pPr>
      <w:r>
        <w:t>若∠1=60°，则∠2=________．</w:t>
      </w:r>
    </w:p>
    <w:p>
      <w:pPr>
        <w:spacing w:after="0"/>
      </w:pPr>
      <w:r>
        <w:t>12.如图，∠1＝80°，∠2＝100°，∠3＝76°，则∠4的度数是________度．</w:t>
      </w:r>
      <w:r>
        <w:br w:type="textWrapping"/>
      </w:r>
      <w:r>
        <w:rPr>
          <w:lang w:eastAsia="zh-CN"/>
        </w:rPr>
        <w:pict>
          <v:shape id="_x0000_i1030" o:spt="75" type="#_x0000_t75" style="height:82.5pt;width:102.7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pict>
          <v:shape id="_x0000_s1037" o:spid="_x0000_s1037" o:spt="75" type="#_x0000_t75" style="position:absolute;left:0pt;margin-left:346.8pt;margin-top:53.8pt;height:72.75pt;width:103.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t>13.如图是我们生活中经常接触的小刀，刀片的外壳是一个直角梯形，刀片上、下是平行的，转动刀片时会形成∠1和∠2，则∠1+∠2=________度．</w:t>
      </w:r>
      <w:r>
        <w:br w:type="textWrapping"/>
      </w:r>
      <w:r>
        <w:rPr>
          <w:lang w:eastAsia="zh-CN"/>
        </w:rPr>
        <w:pict>
          <v:shape id="_x0000_i1031" o:spt="75" type="#_x0000_t75" style="height:69pt;width:137.2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  <w:r>
        <w:t>14.如图，AB∥CD，∠D=75°，∠CAD：∠BAC=2：1，则∠CAD=________ </w:t>
      </w:r>
    </w:p>
    <w:p>
      <w:pPr>
        <w:spacing w:after="0"/>
        <w:rPr>
          <w:lang w:eastAsia="zh-CN"/>
        </w:rPr>
      </w:pPr>
      <w:r>
        <w:pict>
          <v:shape id="_x0000_s1039" o:spid="_x0000_s1039" o:spt="75" type="#_x0000_t75" style="position:absolute;left:0pt;margin-left:361.6pt;margin-top:24.65pt;height:73.5pt;width:86.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t>15.如图，已知直线AB与CD相交于点O，且∠DOB=∠ODB，若∠ODB=50°，则∠AOC的度数为________；∠CAO________（填“是”或“不是”）∠AOC的同旁内角．</w:t>
      </w:r>
    </w:p>
    <w:p>
      <w:pPr>
        <w:spacing w:after="0"/>
      </w:pPr>
      <w:r>
        <w:t>16.下列语句表示的图形是（只填序号）</w:t>
      </w:r>
      <w:r>
        <w:br w:type="textWrapping"/>
      </w:r>
      <w:r>
        <w:t>①过点O的三条直线与另条一直线分别相交于点B、C、D三点：________ </w:t>
      </w:r>
      <w:r>
        <w:br w:type="textWrapping"/>
      </w:r>
      <w:r>
        <w:t>②以直线AB上一点O为顶点，在直线AB的同侧画∠AOC和∠BOD：________ </w:t>
      </w:r>
      <w:r>
        <w:br w:type="textWrapping"/>
      </w:r>
      <w:r>
        <w:t>③过O点的一条直线和以O为端点两条射线与另一条直线分别相交于点B、C、D三点：________ </w:t>
      </w:r>
      <w:r>
        <w:br w:type="textWrapping"/>
      </w:r>
      <w:r>
        <w:rPr>
          <w:lang w:eastAsia="zh-CN"/>
        </w:rPr>
        <w:pict>
          <v:shape id="_x0000_i1032" o:spt="75" type="#_x0000_t75" style="height:87.75pt;width:246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>17.如图，一条公路修到湖边时，需拐弯绕湖而过，在A，B，C三处经过三次拐弯，此时道路恰好和第一次拐弯之前的道路平行（即AE∥CD），若∠A=120°，∠B=150°，则∠C的度数是________．</w:t>
      </w:r>
      <w:r>
        <w:br w:type="textWrapping"/>
      </w:r>
      <w:r>
        <w:rPr>
          <w:lang w:eastAsia="zh-CN"/>
        </w:rPr>
        <w:pict>
          <v:shape id="_x0000_i1033" o:spt="75" type="#_x0000_t75" style="height:79.5pt;width:104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>18.下列语句是有关几何作图的叙述．</w:t>
      </w:r>
      <w:r>
        <w:br w:type="textWrapping"/>
      </w:r>
      <w:r>
        <w:t xml:space="preserve">①以O为圆心作弧；②延长射线AB到点C；③作∠AOB  ， 使∠AOB=∠1；④作直线AB  ， 使AB=a；⑤过三角形ABC的顶点C作它的对边AB的平行线．其中正确的有________    </w:t>
      </w:r>
    </w:p>
    <w:p>
      <w:pPr>
        <w:rPr>
          <w:b/>
          <w:bCs/>
          <w:sz w:val="24"/>
          <w:szCs w:val="24"/>
          <w:lang w:eastAsia="zh-CN"/>
        </w:rPr>
      </w:pPr>
    </w:p>
    <w:p>
      <w:r>
        <w:rPr>
          <w:b/>
          <w:bCs/>
          <w:sz w:val="24"/>
          <w:szCs w:val="24"/>
        </w:rPr>
        <w:t>三、解答题（共7题；共46分）</w:t>
      </w:r>
    </w:p>
    <w:p>
      <w:pPr>
        <w:spacing w:after="0"/>
      </w:pPr>
      <w:r>
        <w:t>19.如图所示，已知：BC是从直线AB上出发的一条射线，BE平分∠ABC，∠EBF=90°.求证：BF平分∠CBD.</w:t>
      </w:r>
      <w:r>
        <w:br w:type="textWrapping"/>
      </w:r>
      <w:r>
        <w:rPr>
          <w:lang w:eastAsia="zh-CN"/>
        </w:rPr>
        <w:pict>
          <v:shape id="_x0000_i1034" o:spt="75" type="#_x0000_t75" style="height:77.25pt;width:13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t>20.读句画图：如图，直线CD与直线AB相交于C，根据下列语句画图：</w:t>
      </w:r>
      <w:r>
        <w:br w:type="textWrapping"/>
      </w:r>
      <w:r>
        <w:t>（1）过点P作PQ∥CD，交AB于点Q；（2）过点P作PR⊥CD，垂足为R．</w:t>
      </w:r>
      <w:r>
        <w:br w:type="textWrapping"/>
      </w:r>
      <w:r>
        <w:rPr>
          <w:lang w:eastAsia="zh-CN"/>
        </w:rPr>
        <w:pict>
          <v:shape id="_x0000_i1035" o:spt="75" type="#_x0000_t75" style="height:104.25pt;width:165.7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>21.如图，已知∠A=∠F，∠C=∠D，试说明BD∥CE．</w:t>
      </w:r>
      <w:r>
        <w:br w:type="textWrapping"/>
      </w:r>
      <w:r>
        <w:rPr>
          <w:lang w:eastAsia="zh-CN"/>
        </w:rPr>
        <w:pict>
          <v:shape id="_x0000_i1036" o:spt="75" type="#_x0000_t75" style="height:75.75pt;width:162.7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t xml:space="preserve">​   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t xml:space="preserve">22.已知：如图， </w:t>
      </w:r>
      <w:r>
        <w:rPr>
          <w:lang w:eastAsia="zh-CN"/>
        </w:rPr>
        <w:pict>
          <v:shape id="_x0000_i1037" o:spt="75" type="#_x0000_t75" style="height:9.75pt;width:49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t xml:space="preserve">， </w:t>
      </w:r>
      <w:r>
        <w:rPr>
          <w:lang w:eastAsia="zh-CN"/>
        </w:rPr>
        <w:pict>
          <v:shape id="_x0000_i1038" o:spt="75" type="#_x0000_t75" style="height:12.75pt;width:43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t xml:space="preserve">， </w:t>
      </w:r>
      <w:r>
        <w:rPr>
          <w:lang w:eastAsia="zh-CN"/>
        </w:rPr>
        <w:pict>
          <v:shape id="_x0000_i1039" o:spt="75" type="#_x0000_t75" style="height:9pt;width:50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t xml:space="preserve">．求证： </w:t>
      </w:r>
      <w:r>
        <w:rPr>
          <w:lang w:eastAsia="zh-CN"/>
        </w:rPr>
        <w:pict>
          <v:shape id="_x0000_i1040" o:spt="75" type="#_x0000_t75" style="height:9.75pt;width:49.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t>．</w:t>
      </w:r>
      <w:r>
        <w:br w:type="textWrapping"/>
      </w:r>
      <w:r>
        <w:rPr>
          <w:lang w:eastAsia="zh-CN"/>
        </w:rPr>
        <w:pict>
          <v:shape id="_x0000_i1041" o:spt="75" type="#_x0000_t75" style="height:113.25pt;width:126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t>23.如图，直线AB、CD相交于O点，∠AOC=80°，OE⊥AB，OF平分∠DOB，求∠EOF的度数．</w:t>
      </w:r>
    </w:p>
    <w:p>
      <w:pPr>
        <w:spacing w:after="0"/>
      </w:pPr>
      <w:r>
        <w:rPr>
          <w:lang w:eastAsia="zh-CN"/>
        </w:rPr>
        <w:pict>
          <v:shape id="_x0000_i1042" o:spt="75" alt="图片_x0020_37" type="#_x0000_t75" style="height:84pt;width:98.25pt;" filled="f" o:preferrelative="t" stroked="f" coordsize="21600,21600">
            <v:path/>
            <v:fill on="f" focussize="0,0"/>
            <v:stroke on="f" joinstyle="miter"/>
            <v:imagedata r:id="rId32" o:title="图片_x0020_37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>24.如图，已知AB∥CD，E在AB与CD之间，且 ∠B=40°， ∠D=20°．求 ∠BED的大小．</w:t>
      </w:r>
    </w:p>
    <w:p>
      <w:pPr>
        <w:spacing w:after="0"/>
        <w:ind w:firstLine="5565" w:firstLineChars="2650"/>
      </w:pPr>
      <w:r>
        <w:rPr>
          <w:lang w:eastAsia="zh-CN"/>
        </w:rPr>
        <w:pict>
          <v:shape id="_x0000_i1043" o:spt="75" type="#_x0000_t75" style="height:84pt;width:150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</w:p>
    <w:p>
      <w:pPr>
        <w:spacing w:after="0"/>
        <w:ind w:left="6090" w:hanging="6090" w:hangingChars="2900"/>
      </w:pPr>
      <w:r>
        <w:t>25.如图，EF∥AD，AD∥BC，CE平分∠BCF，∠DAC=120°，∠ACF=20°，求∠FEC的度数．</w:t>
      </w:r>
      <w:r>
        <w:br w:type="textWrapping"/>
      </w:r>
      <w:r>
        <w:rPr>
          <w:lang w:eastAsia="zh-CN"/>
        </w:rPr>
        <w:pict>
          <v:shape id="_x0000_i1044" o:spt="75" type="#_x0000_t75" style="height:85.5pt;width:93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</w:p>
    <w:p>
      <w:r>
        <w:rPr>
          <w:b/>
          <w:bCs/>
          <w:sz w:val="24"/>
          <w:szCs w:val="24"/>
        </w:rPr>
        <w:t>四、综合题（共2题；共20分）</w:t>
      </w:r>
    </w:p>
    <w:p>
      <w:pPr>
        <w:spacing w:after="0"/>
      </w:pPr>
      <w:r>
        <w:t>26.如图，已知AB∥CD，BE平分∠ABC，DE平分∠ADC，∠BAD=80°，试求：</w:t>
      </w:r>
    </w:p>
    <w:p>
      <w:pPr>
        <w:spacing w:after="0"/>
      </w:pPr>
      <w:r>
        <w:t xml:space="preserve">（1）∠EDC的度数；（2）若∠BCD=n°，试求∠BED的度数。(用含n的式子表示）    </w:t>
      </w:r>
    </w:p>
    <w:p>
      <w:pPr>
        <w:spacing w:after="0"/>
        <w:ind w:firstLine="6195" w:firstLineChars="2950"/>
        <w:rPr>
          <w:lang w:eastAsia="zh-CN"/>
        </w:rPr>
      </w:pPr>
      <w:r>
        <w:rPr>
          <w:lang w:eastAsia="zh-CN"/>
        </w:rPr>
        <w:pict>
          <v:shape id="_x0000_i1045" o:spt="75" type="#_x0000_t75" style="height:108.75pt;width:109.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  <w:r>
        <w:t>27.已知：如图，直线a∥b，直线c与直线a、b分别相交于C、D两点，直线d与直线a、b分别相交于A、B两点．</w:t>
      </w:r>
    </w:p>
    <w:p>
      <w:pPr>
        <w:spacing w:after="0"/>
      </w:pPr>
      <w:r>
        <w:t xml:space="preserve">（1）如图1，当点P在线段AB上（不与A、B两点重合）运动时，∠1、∠2、∠3之间有怎样的大小关系？请说明理由；    </w:t>
      </w:r>
    </w:p>
    <w:p>
      <w:pPr>
        <w:spacing w:after="0"/>
      </w:pPr>
      <w:r>
        <w:t xml:space="preserve">（2）如图2，当点P在线段AB的延长线上运动时，∠1、∠2、∠3之间的大小关系为________；    </w:t>
      </w:r>
    </w:p>
    <w:p>
      <w:pPr>
        <w:spacing w:after="0"/>
      </w:pPr>
      <w:r>
        <w:t xml:space="preserve">（3）如图3，当点P在线段BA的延长线上运动时，∠1、∠2、∠3之间的大小关系为________．    </w:t>
      </w:r>
    </w:p>
    <w:p>
      <w:pPr>
        <w:ind w:firstLine="2730" w:firstLineChars="1300"/>
      </w:pPr>
      <w:r>
        <w:rPr>
          <w:lang w:eastAsia="zh-CN"/>
        </w:rPr>
        <w:pict>
          <v:shape id="_x0000_i1046" o:spt="75" type="#_x0000_t75" style="height:112.5pt;width:329.2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br w:type="page"/>
      </w:r>
    </w:p>
    <w:p>
      <w:pPr>
        <w:jc w:val="center"/>
      </w:pPr>
      <w:r>
        <w:rPr>
          <w:b/>
          <w:bCs/>
          <w:sz w:val="28"/>
          <w:szCs w:val="28"/>
        </w:rPr>
        <w:t>答案解析部分</w:t>
      </w:r>
    </w:p>
    <w:p>
      <w:r>
        <w:t>一、单选题</w:t>
      </w:r>
    </w:p>
    <w:p>
      <w:pPr>
        <w:spacing w:after="0"/>
      </w:pPr>
      <w:r>
        <w:t xml:space="preserve">1.【答案】C  2.【答案】D  3.【答案】B  4.【答案】B  5.【答案】C  6.【答案】D  7.【答案】B  </w:t>
      </w:r>
    </w:p>
    <w:p>
      <w:pPr>
        <w:spacing w:after="0"/>
      </w:pPr>
      <w:r>
        <w:t xml:space="preserve">8.【答案】A  9.【答案】B  10.【答案】C  </w:t>
      </w:r>
    </w:p>
    <w:p>
      <w:r>
        <w:t>二、填空题</w:t>
      </w:r>
    </w:p>
    <w:p>
      <w:pPr>
        <w:spacing w:after="0"/>
      </w:pPr>
      <w:r>
        <w:t>11. 60°  12. 76  13. 90  14. 70  15. 50°；是  16.（3）</w:t>
      </w:r>
      <w:r>
        <w:rPr>
          <w:rFonts w:hint="eastAsia"/>
          <w:lang w:eastAsia="zh-CN"/>
        </w:rPr>
        <w:t>;</w:t>
      </w:r>
      <w:r>
        <w:t>（2）</w:t>
      </w:r>
      <w:r>
        <w:rPr>
          <w:rFonts w:hint="eastAsia"/>
          <w:lang w:eastAsia="zh-CN"/>
        </w:rPr>
        <w:t>;</w:t>
      </w:r>
      <w:r>
        <w:t xml:space="preserve">（1）  17. 150°  18.③⑤  </w:t>
      </w:r>
    </w:p>
    <w:p>
      <w:r>
        <w:t>三、解答题</w:t>
      </w:r>
    </w:p>
    <w:p>
      <w:pPr>
        <w:spacing w:after="0"/>
      </w:pPr>
      <w:r>
        <w:pict>
          <v:shape id="_x0000_s1055" o:spid="_x0000_s1055" o:spt="75" type="#_x0000_t75" style="position:absolute;left:0pt;margin-left:246.3pt;margin-top:75.8pt;height:124.5pt;width:183.7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</v:shape>
        </w:pict>
      </w:r>
      <w:r>
        <w:t xml:space="preserve">19.解：证明∵BE平分∠ABC，∴∠CBE= </w:t>
      </w:r>
      <w:r>
        <w:rPr>
          <w:lang w:eastAsia="zh-CN"/>
        </w:rPr>
        <w:pict>
          <v:shape id="_x0000_i1047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t xml:space="preserve">∠ABC,∵∠EBF=90°,∴∠CBF=90°- </w:t>
      </w:r>
      <w:r>
        <w:rPr>
          <w:lang w:eastAsia="zh-CN"/>
        </w:rPr>
        <w:pict>
          <v:shape id="_x0000_i1048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t xml:space="preserve">∠ABC；∠DBF=180°-∠ABC-∠CBF=180°-∠ABC-(90°- </w:t>
      </w:r>
      <w:r>
        <w:rPr>
          <w:lang w:eastAsia="zh-CN"/>
        </w:rPr>
        <w:pict>
          <v:shape id="_x0000_i1049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t xml:space="preserve">∠ABC)= 90°- </w:t>
      </w:r>
      <w:r>
        <w:rPr>
          <w:lang w:eastAsia="zh-CN"/>
        </w:rPr>
        <w:pict>
          <v:shape id="_x0000_i1050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t>∠ABC=∠CBF.</w:t>
      </w:r>
      <w:r>
        <w:br w:type="textWrapping"/>
      </w:r>
      <w:r>
        <w:t xml:space="preserve">故BF平分∠CBD  </w:t>
      </w:r>
    </w:p>
    <w:p>
      <w:pPr>
        <w:spacing w:after="0"/>
        <w:rPr>
          <w:lang w:eastAsia="zh-CN"/>
        </w:rPr>
      </w:pPr>
      <w:r>
        <w:t>20.解：（1）过点P作PQ∥CD，交AB于点Q，如图；</w:t>
      </w:r>
      <w:r>
        <w:br w:type="textWrapping"/>
      </w:r>
      <w:r>
        <w:t>（2）过点P作PR⊥CD，垂足为R．如图；</w:t>
      </w:r>
    </w:p>
    <w:p>
      <w:pPr>
        <w:spacing w:after="0"/>
      </w:pPr>
      <w:r>
        <w:t>21.解：∵∠A=∠F（已知），</w:t>
      </w:r>
      <w:r>
        <w:br w:type="textWrapping"/>
      </w:r>
      <w:r>
        <w:t>∴AC∥DF（内错角相等，两直线平行），</w:t>
      </w:r>
      <w:r>
        <w:br w:type="textWrapping"/>
      </w:r>
      <w:r>
        <w:t>∴∠C=∠CEF（两直线平行，内错角相等），</w:t>
      </w:r>
      <w:r>
        <w:br w:type="textWrapping"/>
      </w:r>
      <w:r>
        <w:t>∵∠C=∠D（已知），</w:t>
      </w:r>
      <w:r>
        <w:br w:type="textWrapping"/>
      </w:r>
      <w:r>
        <w:t>∴∠D=∠CEF（等量代换），</w:t>
      </w:r>
      <w:r>
        <w:br w:type="textWrapping"/>
      </w:r>
      <w:r>
        <w:t xml:space="preserve">∴BD∥CE（同位角相等，两直线平行）．  </w:t>
      </w:r>
    </w:p>
    <w:p>
      <w:pPr>
        <w:spacing w:after="0"/>
      </w:pPr>
      <w:r>
        <w:t xml:space="preserve">22.证明：∵ </w:t>
      </w:r>
      <w:r>
        <w:rPr>
          <w:lang w:eastAsia="zh-CN"/>
        </w:rPr>
        <w:pict>
          <v:shape id="_x0000_i1051" o:spt="75" type="#_x0000_t75" style="height:12.75pt;width:43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t>，</w:t>
      </w:r>
      <w:r>
        <w:br w:type="textWrapping"/>
      </w:r>
      <w:r>
        <w:t xml:space="preserve">∴ </w:t>
      </w:r>
      <w:r>
        <w:rPr>
          <w:lang w:eastAsia="zh-CN"/>
        </w:rPr>
        <w:pict>
          <v:shape id="_x0000_i1052" o:spt="75" type="#_x0000_t75" style="height:9.75pt;width:50.2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t>，</w:t>
      </w:r>
      <w:r>
        <w:br w:type="textWrapping"/>
      </w:r>
      <w:r>
        <w:t xml:space="preserve">∵ </w:t>
      </w:r>
      <w:r>
        <w:rPr>
          <w:lang w:eastAsia="zh-CN"/>
        </w:rPr>
        <w:pict>
          <v:shape id="_x0000_i1053" o:spt="75" type="#_x0000_t75" style="height:9pt;width:50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t>，</w:t>
      </w:r>
      <w:r>
        <w:br w:type="textWrapping"/>
      </w:r>
      <w:r>
        <w:t xml:space="preserve">∴ </w:t>
      </w:r>
      <w:r>
        <w:rPr>
          <w:lang w:eastAsia="zh-CN"/>
        </w:rPr>
        <w:pict>
          <v:shape id="_x0000_i1054" o:spt="75" type="#_x0000_t75" style="height:9.75pt;width:49.5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t>，</w:t>
      </w:r>
      <w:r>
        <w:br w:type="textWrapping"/>
      </w:r>
      <w:r>
        <w:t xml:space="preserve">∴ </w:t>
      </w:r>
      <w:r>
        <w:rPr>
          <w:lang w:eastAsia="zh-CN"/>
        </w:rPr>
        <w:pict>
          <v:shape id="_x0000_i1055" o:spt="75" type="#_x0000_t75" style="height:12.75pt;width:43.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t>，</w:t>
      </w:r>
      <w:r>
        <w:br w:type="textWrapping"/>
      </w:r>
      <w:r>
        <w:t xml:space="preserve">∵ </w:t>
      </w:r>
      <w:r>
        <w:rPr>
          <w:lang w:eastAsia="zh-CN"/>
        </w:rPr>
        <w:pict>
          <v:shape id="_x0000_i1056" o:spt="75" type="#_x0000_t75" style="height:9.75pt;width:49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t>，</w:t>
      </w:r>
      <w:r>
        <w:br w:type="textWrapping"/>
      </w:r>
      <w:r>
        <w:t xml:space="preserve">∴ </w:t>
      </w:r>
      <w:r>
        <w:rPr>
          <w:lang w:eastAsia="zh-CN"/>
        </w:rPr>
        <w:pict>
          <v:shape id="_x0000_i1057" o:spt="75" type="#_x0000_t75" style="height:9.75pt;width:49.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 xml:space="preserve">23.【答案】解：∵∠AOC=80°，∴∠BOD=∠AOC=80°，∵OF平分∠DOB，∴∠DOF= </w:t>
      </w:r>
      <w:r>
        <w:rPr>
          <w:lang w:eastAsia="zh-CN"/>
        </w:rPr>
        <w:pict>
          <v:shape id="_x0000_i1058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t xml:space="preserve">∠DOB=40°，∵OE⊥AB，∴∠AOE=90°，∵∠AOC=80°，∴∠EOD=180°-90°-80°=10°，∴∠EOF=∠EOD+∠DOF=10°+40°=50°．  </w:t>
      </w:r>
    </w:p>
    <w:p>
      <w:pPr>
        <w:spacing w:after="0"/>
      </w:pPr>
      <w:r>
        <w:t>24.解：过E作EF∥AB，则EF∥CD，</w:t>
      </w:r>
      <w:r>
        <w:br w:type="textWrapping"/>
      </w:r>
      <w:r>
        <w:t>所以</w:t>
      </w:r>
      <w:r>
        <w:rPr>
          <w:lang w:eastAsia="zh-CN"/>
        </w:rPr>
        <w:pict>
          <v:shape id="_x0000_i1059" o:spt="75" type="#_x0000_t75" style="height:9pt;width:13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t>FEB=</w:t>
      </w:r>
      <w:r>
        <w:rPr>
          <w:lang w:eastAsia="zh-CN"/>
        </w:rPr>
        <w:pict>
          <v:shape id="_x0000_i1060" o:spt="75" type="#_x0000_t75" style="height:9pt;width:13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t xml:space="preserve">B=40°， </w:t>
      </w:r>
      <w:r>
        <w:rPr>
          <w:lang w:eastAsia="zh-CN"/>
        </w:rPr>
        <w:pict>
          <v:shape id="_x0000_i1061" o:spt="75" type="#_x0000_t75" style="height:9pt;width:13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t xml:space="preserve">DEF= </w:t>
      </w:r>
      <w:r>
        <w:rPr>
          <w:lang w:eastAsia="zh-CN"/>
        </w:rPr>
        <w:pict>
          <v:shape id="_x0000_i1062" o:spt="75" type="#_x0000_t75" style="height:9pt;width:13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t>D=20°，</w:t>
      </w:r>
    </w:p>
    <w:p>
      <w:pPr>
        <w:spacing w:after="0"/>
      </w:pPr>
      <w:r>
        <w:t xml:space="preserve">从而 </w:t>
      </w:r>
      <w:r>
        <w:rPr>
          <w:lang w:eastAsia="zh-CN"/>
        </w:rPr>
        <w:pict>
          <v:shape id="_x0000_i1063" o:spt="75" type="#_x0000_t75" style="height:9pt;width:13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t xml:space="preserve">BED= </w:t>
      </w:r>
      <w:r>
        <w:rPr>
          <w:lang w:eastAsia="zh-CN"/>
        </w:rPr>
        <w:pict>
          <v:shape id="_x0000_i1064" o:spt="75" type="#_x0000_t75" style="height:9pt;width:13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t xml:space="preserve">BEF+ </w:t>
      </w:r>
      <w:r>
        <w:rPr>
          <w:lang w:eastAsia="zh-CN"/>
        </w:rPr>
        <w:pict>
          <v:shape id="_x0000_i1065" o:spt="75" type="#_x0000_t75" style="height:9pt;width:13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t>DEF=40°+20°=60°．</w:t>
      </w:r>
    </w:p>
    <w:p>
      <w:pPr>
        <w:spacing w:after="0"/>
      </w:pPr>
      <w:r>
        <w:t xml:space="preserve">25.解：根据AD∥BC，∠DAC=120°可得:∠ACB=60°，根据∠ACF=20°可得：∠BCF=40°，根据角平分线的性质可得：∠BCE=20°，根据EF∥BC可得：∠FEC=∠BCE=20°.  </w:t>
      </w:r>
    </w:p>
    <w:p>
      <w:r>
        <w:t>四、综合题</w:t>
      </w:r>
    </w:p>
    <w:p>
      <w:pPr>
        <w:spacing w:after="0"/>
      </w:pPr>
      <w:r>
        <w:pict>
          <v:shape id="_x0000_s1075" o:spid="_x0000_s1075" o:spt="75" type="#_x0000_t75" style="position:absolute;left:0pt;margin-left:283.05pt;margin-top:297.1pt;height:112.5pt;width:106.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</v:shape>
        </w:pict>
      </w:r>
      <w:r>
        <w:t>26.（1）</w:t>
      </w:r>
      <w:r>
        <w:rPr>
          <w:i/>
        </w:rPr>
        <w:t>∵AB</w:t>
      </w:r>
      <w:r>
        <w:t>//CD</w:t>
      </w:r>
      <w:r>
        <w:rPr>
          <w:i/>
        </w:rPr>
        <w:t xml:space="preserve">  ， </w:t>
      </w:r>
      <w:r>
        <w:br w:type="textWrapping"/>
      </w:r>
      <w:r>
        <w:rPr>
          <w:i/>
        </w:rPr>
        <w:t>∴</w:t>
      </w:r>
      <w:r>
        <w:t>∠BAD=∠ADC</w:t>
      </w:r>
      <w:r>
        <w:br w:type="textWrapping"/>
      </w:r>
      <w:r>
        <w:rPr>
          <w:i/>
        </w:rPr>
        <w:t>又∵</w:t>
      </w:r>
      <w:r>
        <w:t>∠BAD=80°，</w:t>
      </w:r>
      <w:r>
        <w:br w:type="textWrapping"/>
      </w:r>
      <w:r>
        <w:rPr>
          <w:i/>
        </w:rPr>
        <w:t>∴</w:t>
      </w:r>
      <w:r>
        <w:t>∠</w:t>
      </w:r>
      <w:r>
        <w:rPr>
          <w:i/>
        </w:rPr>
        <w:t>ADC</w:t>
      </w:r>
      <w:r>
        <w:t>=80°</w:t>
      </w:r>
      <w:r>
        <w:rPr>
          <w:i/>
        </w:rPr>
        <w:t>.</w:t>
      </w:r>
      <w:r>
        <w:br w:type="textWrapping"/>
      </w:r>
      <w:r>
        <w:rPr>
          <w:i/>
        </w:rPr>
        <w:t>∵BE平分</w:t>
      </w:r>
      <w:r>
        <w:t>∠ABC</w:t>
      </w:r>
      <w:r>
        <w:rPr>
          <w:i/>
        </w:rPr>
        <w:t xml:space="preserve">  ， </w:t>
      </w:r>
      <w:r>
        <w:br w:type="textWrapping"/>
      </w:r>
      <w:r>
        <w:rPr>
          <w:i/>
        </w:rPr>
        <w:t>∴</w:t>
      </w:r>
      <w:r>
        <w:t>∠EDC=</w:t>
      </w:r>
      <w:r>
        <w:rPr>
          <w:lang w:eastAsia="zh-CN"/>
        </w:rPr>
        <w:pict>
          <v:shape id="_x0000_i1066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t>∠</w:t>
      </w:r>
      <w:r>
        <w:rPr>
          <w:i/>
        </w:rPr>
        <w:t>ADC</w:t>
      </w:r>
      <w:r>
        <w:t>=40°</w:t>
      </w:r>
      <w:r>
        <w:rPr>
          <w:i/>
        </w:rPr>
        <w:t>.</w:t>
      </w:r>
      <w:r>
        <w:br w:type="textWrapping"/>
      </w:r>
      <w:r>
        <w:t>（2）</w:t>
      </w:r>
      <w:r>
        <w:rPr>
          <w:i/>
        </w:rPr>
        <w:t>过点E作EF</w:t>
      </w:r>
      <w:r>
        <w:t>//AB</w:t>
      </w:r>
      <w:r>
        <w:rPr>
          <w:i/>
        </w:rPr>
        <w:t xml:space="preserve">  ， 则有</w:t>
      </w:r>
      <w:r>
        <w:t>∠BEF=∠1</w:t>
      </w:r>
      <w:r>
        <w:rPr>
          <w:i/>
        </w:rPr>
        <w:t>.</w:t>
      </w:r>
      <w:r>
        <w:br w:type="textWrapping"/>
      </w:r>
      <w:r>
        <w:rPr>
          <w:i/>
        </w:rPr>
        <w:t>又∵AB</w:t>
      </w:r>
      <w:r>
        <w:t>//CD</w:t>
      </w:r>
      <w:r>
        <w:rPr>
          <w:i/>
        </w:rPr>
        <w:t xml:space="preserve">  ， EF</w:t>
      </w:r>
      <w:r>
        <w:t>//AB</w:t>
      </w:r>
      <w:r>
        <w:br w:type="textWrapping"/>
      </w:r>
      <w:r>
        <w:rPr>
          <w:i/>
        </w:rPr>
        <w:t>∴EF</w:t>
      </w:r>
      <w:r>
        <w:t>//CD</w:t>
      </w:r>
      <w:r>
        <w:rPr>
          <w:i/>
        </w:rPr>
        <w:t>.</w:t>
      </w:r>
      <w:r>
        <w:br w:type="textWrapping"/>
      </w:r>
      <w:r>
        <w:rPr>
          <w:i/>
        </w:rPr>
        <w:t>∴</w:t>
      </w:r>
      <w:r>
        <w:t>∠ABC=∠BCD=n°</w:t>
      </w:r>
      <w:r>
        <w:rPr>
          <w:i/>
        </w:rPr>
        <w:t>.</w:t>
      </w:r>
      <w:r>
        <w:br w:type="textWrapping"/>
      </w:r>
      <w:r>
        <w:rPr>
          <w:i/>
        </w:rPr>
        <w:t>又∵BE平分</w:t>
      </w:r>
      <w:r>
        <w:t>∠ABC</w:t>
      </w:r>
      <w:r>
        <w:rPr>
          <w:i/>
        </w:rPr>
        <w:t xml:space="preserve">  ， </w:t>
      </w:r>
      <w:r>
        <w:br w:type="textWrapping"/>
      </w:r>
      <w:r>
        <w:rPr>
          <w:i/>
        </w:rPr>
        <w:t>∴</w:t>
      </w:r>
      <w:r>
        <w:t>∠1=</w:t>
      </w:r>
      <w:r>
        <w:rPr>
          <w:lang w:eastAsia="zh-CN"/>
        </w:rPr>
        <w:pict>
          <v:shape id="_x0000_i1067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t>∠ABC=</w:t>
      </w:r>
      <w:r>
        <w:rPr>
          <w:lang w:eastAsia="zh-CN"/>
        </w:rPr>
        <w:pict>
          <v:shape id="_x0000_i1068" o:spt="75" type="#_x0000_t75" style="height:18pt;width:35.25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rPr>
          <w:i/>
        </w:rPr>
        <w:t>.</w:t>
      </w:r>
      <w:r>
        <w:br w:type="textWrapping"/>
      </w:r>
      <w:r>
        <w:t>∠BEF=</w:t>
      </w:r>
      <w:r>
        <w:rPr>
          <w:lang w:eastAsia="zh-CN"/>
        </w:rPr>
        <w:pict>
          <v:shape id="_x0000_i1069" o:spt="75" type="#_x0000_t75" style="height:18pt;width:35.25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i/>
        </w:rPr>
        <w:t>∴</w:t>
      </w:r>
      <w:r>
        <w:t>∠BE</w:t>
      </w:r>
      <w:r>
        <w:rPr>
          <w:i/>
        </w:rPr>
        <w:t>D=</w:t>
      </w:r>
      <w:r>
        <w:t>∠BEF+∠F</w:t>
      </w:r>
      <w:r>
        <w:rPr>
          <w:i/>
        </w:rPr>
        <w:t>ED=</w:t>
      </w:r>
      <w:r>
        <w:rPr>
          <w:lang w:eastAsia="zh-CN"/>
        </w:rPr>
        <w:pict>
          <v:shape id="_x0000_i1070" o:spt="75" type="#_x0000_t75" style="height:18pt;width:59.25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  <w:r>
        <w:rPr>
          <w:i/>
        </w:rPr>
        <w:t>.</w:t>
      </w:r>
      <w:r>
        <w:t xml:space="preserve">  </w:t>
      </w:r>
    </w:p>
    <w:p>
      <w:pPr>
        <w:spacing w:after="0"/>
      </w:pPr>
      <w:r>
        <w:pict>
          <v:shape id="_x0000_s1081" o:spid="_x0000_s1081" o:spt="75" type="#_x0000_t75" style="position:absolute;left:0pt;margin-left:269.55pt;margin-top:233.6pt;height:103.5pt;width:10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</v:shape>
        </w:pict>
      </w:r>
      <w:r>
        <w:pict>
          <v:shape id="_x0000_s1082" o:spid="_x0000_s1082" o:spt="75" type="#_x0000_t75" style="position:absolute;left:0pt;margin-left:274.05pt;margin-top:97.6pt;height:112.5pt;width:10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</v:shape>
        </w:pict>
      </w:r>
      <w:r>
        <w:t>27.（1）解：如图1，过点P作PE∥a，</w:t>
      </w:r>
      <w:r>
        <w:br w:type="textWrapping"/>
      </w:r>
      <w:r>
        <w:t>则∠1=∠CPE．</w:t>
      </w:r>
      <w:r>
        <w:br w:type="textWrapping"/>
      </w:r>
      <w:r>
        <w:t>∵a∥b，PE∥a，</w:t>
      </w:r>
      <w:r>
        <w:br w:type="textWrapping"/>
      </w:r>
      <w:r>
        <w:t>∴PE∥b，</w:t>
      </w:r>
      <w:r>
        <w:br w:type="textWrapping"/>
      </w:r>
      <w:r>
        <w:t>∴∠2=∠DPE，</w:t>
      </w:r>
      <w:r>
        <w:br w:type="textWrapping"/>
      </w:r>
      <w:r>
        <w:t>∴∠3=∠1+∠2；</w:t>
      </w:r>
      <w:r>
        <w:br w:type="textWrapping"/>
      </w:r>
      <w:r>
        <w:t>（2）解：如图2，过点P作PE∥b，</w:t>
      </w:r>
      <w:r>
        <w:br w:type="textWrapping"/>
      </w:r>
      <w:r>
        <w:t>则∠2=∠EPD，</w:t>
      </w:r>
      <w:r>
        <w:br w:type="textWrapping"/>
      </w:r>
      <w:r>
        <w:t>∵直线a∥b，</w:t>
      </w:r>
      <w:r>
        <w:br w:type="textWrapping"/>
      </w:r>
      <w:r>
        <w:t>∴a∥PE，</w:t>
      </w:r>
      <w:r>
        <w:br w:type="textWrapping"/>
      </w:r>
      <w:r>
        <w:t>∴∠1=∠3+∠EPD，即∠1=∠2+∠3．</w:t>
      </w:r>
      <w:r>
        <w:br w:type="textWrapping"/>
      </w:r>
      <w:r>
        <w:t>故答案为：∠1=∠2+∠3</w:t>
      </w:r>
      <w:r>
        <w:br w:type="textWrapping"/>
      </w:r>
      <w:r>
        <w:t>（3）解：如图3，设直线AC与DP交于点F，</w:t>
      </w:r>
      <w:r>
        <w:br w:type="textWrapping"/>
      </w:r>
      <w:r>
        <w:br w:type="textWrapping"/>
      </w:r>
      <w:r>
        <w:t>∵∠PFA是△PCF的外角，</w:t>
      </w:r>
      <w:r>
        <w:br w:type="textWrapping"/>
      </w:r>
      <w:r>
        <w:t>∴∠PFA=∠1+∠3，</w:t>
      </w:r>
      <w:r>
        <w:br w:type="textWrapping"/>
      </w:r>
      <w:r>
        <w:t>∵a∥b，</w:t>
      </w:r>
      <w:r>
        <w:br w:type="textWrapping"/>
      </w:r>
      <w:r>
        <w:t>∴∠2=∠PFA，即∠2=∠1+∠3．</w:t>
      </w:r>
      <w:r>
        <w:br w:type="textWrapping"/>
      </w:r>
      <w:r>
        <w:t xml:space="preserve">故答案为：∠2=∠1+∠3．  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  <w:rPr>
        <w:rFonts w:ascii="微软雅黑" w:hAnsi="微软雅黑" w:eastAsia="微软雅黑" w:cs="微软雅黑"/>
        <w:b/>
        <w:bCs/>
        <w:sz w:val="18"/>
        <w:szCs w:val="18"/>
      </w:rPr>
    </w:pPr>
    <w:r>
      <w:rPr>
        <w:sz w:val="18"/>
      </w:rPr>
      <w:pict>
        <v:shape id="_x0000_s2053" o:spid="_x0000_s2053" o:spt="202" type="#_x0000_t202" style="position:absolute;left:0pt;margin-left:398.4pt;margin-top:-1.5pt;height:144pt;width:144p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  <w:lang w:eastAsia="zh-CN"/>
                  </w:rPr>
                  <w:t>6</w:t>
                </w:r>
                <w:r>
                  <w:rPr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 </w:t>
    </w:r>
    <w:r>
      <w:rPr>
        <w:rFonts w:hint="eastAsia" w:ascii="微软雅黑" w:hAnsi="微软雅黑" w:eastAsia="微软雅黑" w:cs="微软雅黑"/>
        <w:b/>
        <w:bCs/>
        <w:sz w:val="18"/>
        <w:szCs w:val="18"/>
      </w:rPr>
      <w:t xml:space="preserve">       </w:t>
    </w:r>
  </w:p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1024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102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1024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240" w:beforeLines="100" w:after="24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102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21F"/>
    <w:rsid w:val="004C6595"/>
    <w:rsid w:val="005A321F"/>
    <w:rsid w:val="005A421E"/>
    <w:rsid w:val="00DB5B05"/>
    <w:rsid w:val="458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link w:val="15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17">
    <w:name w:val="Subtitle PHPDOCX"/>
    <w:link w:val="18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link w:val="17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semiHidden/>
    <w:unhideWhenUsed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link w:val="22"/>
    <w:semiHidden/>
    <w:uiPriority w:val="99"/>
    <w:rPr>
      <w:lang w:val="en-US" w:eastAsia="zh-CN" w:bidi="ar-SA"/>
    </w:rPr>
  </w:style>
  <w:style w:type="paragraph" w:customStyle="1" w:styleId="24">
    <w:name w:val="annotation subject PHPDOCX"/>
    <w:basedOn w:val="22"/>
    <w:next w:val="22"/>
    <w:link w:val="25"/>
    <w:semiHidden/>
    <w:unhideWhenUsed/>
    <w:uiPriority w:val="99"/>
    <w:rPr>
      <w:b/>
      <w:bCs/>
    </w:rPr>
  </w:style>
  <w:style w:type="character" w:customStyle="1" w:styleId="25">
    <w:name w:val="Comment Subject Char PHPDOCX"/>
    <w:link w:val="24"/>
    <w:semiHidden/>
    <w:uiPriority w:val="99"/>
    <w:rPr>
      <w:b/>
      <w:bCs/>
      <w:sz w:val="20"/>
      <w:szCs w:val="20"/>
      <w:lang w:val="en-US" w:eastAsia="zh-CN" w:bidi="ar-SA"/>
    </w:rPr>
  </w:style>
  <w:style w:type="paragraph" w:customStyle="1" w:styleId="26">
    <w:name w:val="Balloon Text PHPDOCX"/>
    <w:link w:val="27"/>
    <w:semiHidden/>
    <w:unhideWhenUsed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link w:val="26"/>
    <w:semiHidden/>
    <w:uiPriority w:val="99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link w:val="28"/>
    <w:semiHidden/>
    <w:uiPriority w:val="99"/>
    <w:rPr>
      <w:lang w:val="en-US" w:eastAsia="zh-CN" w:bidi="ar-SA"/>
    </w:rPr>
  </w:style>
  <w:style w:type="character" w:customStyle="1" w:styleId="30">
    <w:name w:val="footnote Reference PHPDOCX"/>
    <w:semiHidden/>
    <w:unhideWhenUsed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link w:val="31"/>
    <w:semiHidden/>
    <w:uiPriority w:val="99"/>
    <w:rPr>
      <w:lang w:val="en-US" w:eastAsia="zh-CN" w:bidi="ar-SA"/>
    </w:rPr>
  </w:style>
  <w:style w:type="character" w:customStyle="1" w:styleId="33">
    <w:name w:val="endnote Reference PHPDOCX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1" Type="http://schemas.openxmlformats.org/officeDocument/2006/relationships/fontTable" Target="fontTable.xml"/><Relationship Id="rId50" Type="http://schemas.openxmlformats.org/officeDocument/2006/relationships/customXml" Target="../customXml/item2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image" Target="media/image42.jpeg"/><Relationship Id="rId47" Type="http://schemas.openxmlformats.org/officeDocument/2006/relationships/image" Target="media/image41.jpe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jpe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129"/>
    <customShpInfo spid="_x0000_s1030"/>
    <customShpInfo spid="_x0000_s1032"/>
    <customShpInfo spid="_x0000_s1033"/>
    <customShpInfo spid="_x0000_s1034"/>
    <customShpInfo spid="_x0000_s1035"/>
    <customShpInfo spid="_x0000_s1037"/>
    <customShpInfo spid="_x0000_s1039"/>
    <customShpInfo spid="_x0000_s1055"/>
    <customShpInfo spid="_x0000_s1075"/>
    <customShpInfo spid="_x0000_s1081"/>
    <customShpInfo spid="_x0000_s108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7D693-DED5-4E9A-B286-915705609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636</Words>
  <Characters>3627</Characters>
  <Lines>30</Lines>
  <Paragraphs>8</Paragraphs>
  <TotalTime>0</TotalTime>
  <ScaleCrop>false</ScaleCrop>
  <LinksUpToDate>false</LinksUpToDate>
  <CharactersWithSpaces>4255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2013-12-09T06:44:00Z</dcterms:created>
  <dcterms:modified xsi:type="dcterms:W3CDTF">2019-01-11T05:59:24Z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