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8B6" w:rsidRPr="00BC0261" w:rsidRDefault="00F063A7" w:rsidP="006748B6">
      <w:pPr>
        <w:jc w:val="center"/>
        <w:rPr>
          <w:rFonts w:ascii="宋体" w:hAnsi="宋体"/>
          <w:szCs w:val="21"/>
        </w:rPr>
      </w:pPr>
      <w:r>
        <w:rPr>
          <w:rFonts w:hint="eastAsia"/>
          <w:b/>
          <w:sz w:val="32"/>
          <w:szCs w:val="32"/>
        </w:rPr>
        <w:t>5</w:t>
      </w:r>
      <w:r w:rsidR="006748B6" w:rsidRPr="00BC0261">
        <w:rPr>
          <w:rFonts w:hint="eastAsia"/>
          <w:b/>
          <w:sz w:val="32"/>
          <w:szCs w:val="32"/>
        </w:rPr>
        <w:t>．</w:t>
      </w:r>
      <w:r w:rsidR="006748B6">
        <w:rPr>
          <w:rFonts w:hint="eastAsia"/>
          <w:b/>
          <w:sz w:val="32"/>
          <w:szCs w:val="32"/>
        </w:rPr>
        <w:t xml:space="preserve"> </w:t>
      </w:r>
      <w:r w:rsidR="006748B6" w:rsidRPr="00BC0261">
        <w:rPr>
          <w:rFonts w:ascii="宋体" w:hAnsi="宋体" w:hint="eastAsia"/>
          <w:b/>
          <w:sz w:val="32"/>
          <w:szCs w:val="32"/>
        </w:rPr>
        <w:t>我看</w:t>
      </w:r>
      <w:r w:rsidR="006748B6" w:rsidRPr="00BC0261">
        <w:rPr>
          <w:rFonts w:hint="eastAsia"/>
          <w:b/>
          <w:sz w:val="32"/>
          <w:szCs w:val="32"/>
        </w:rPr>
        <w:t xml:space="preserve">  </w:t>
      </w:r>
      <w:r w:rsidR="006748B6" w:rsidRPr="00BC0261">
        <w:rPr>
          <w:rFonts w:hint="eastAsia"/>
          <w:b/>
          <w:sz w:val="32"/>
          <w:szCs w:val="32"/>
        </w:rPr>
        <w:t xml:space="preserve">　</w:t>
      </w:r>
      <w:r w:rsidR="006748B6" w:rsidRPr="00BC0261">
        <w:rPr>
          <w:rFonts w:ascii="宋体" w:hAnsi="宋体" w:hint="eastAsia"/>
          <w:szCs w:val="21"/>
        </w:rPr>
        <w:t>穆旦</w:t>
      </w:r>
    </w:p>
    <w:p w:rsidR="006748B6" w:rsidRPr="00BC0261" w:rsidRDefault="006748B6" w:rsidP="006748B6">
      <w:pPr>
        <w:rPr>
          <w:rFonts w:ascii="宋体" w:hAnsi="宋体"/>
          <w:szCs w:val="21"/>
        </w:rPr>
      </w:pPr>
      <w:r w:rsidRPr="00BC0261">
        <w:rPr>
          <w:rFonts w:ascii="黑体" w:eastAsia="黑体" w:hAnsi="宋体" w:hint="eastAsia"/>
          <w:sz w:val="28"/>
          <w:szCs w:val="28"/>
        </w:rPr>
        <w:t>【积累·练字】</w:t>
      </w:r>
      <w:r w:rsidRPr="00BC0261">
        <w:rPr>
          <w:rFonts w:ascii="宋体" w:hAnsi="宋体" w:hint="eastAsia"/>
          <w:szCs w:val="21"/>
        </w:rPr>
        <w:t>（把下面一句话，用正楷</w:t>
      </w:r>
      <w:r w:rsidRPr="00BC0261">
        <w:rPr>
          <w:rFonts w:hint="eastAsia"/>
          <w:szCs w:val="21"/>
        </w:rPr>
        <w:t>或行楷</w:t>
      </w:r>
      <w:r w:rsidRPr="00BC0261">
        <w:rPr>
          <w:rFonts w:ascii="宋体" w:hAnsi="宋体" w:hint="eastAsia"/>
          <w:szCs w:val="21"/>
        </w:rPr>
        <w:t>认真工整地抄写在方格中。）</w:t>
      </w:r>
    </w:p>
    <w:p w:rsidR="006748B6" w:rsidRPr="00BC0261" w:rsidRDefault="006748B6" w:rsidP="006748B6">
      <w:pPr>
        <w:ind w:firstLine="420"/>
        <w:rPr>
          <w:rFonts w:ascii="宋体" w:hAnsi="宋体" w:cs="宋体"/>
        </w:rPr>
      </w:pPr>
      <w:r w:rsidRPr="00BC0261">
        <w:rPr>
          <w:rFonts w:ascii="宋体" w:hAnsi="宋体" w:cs="宋体" w:hint="eastAsia"/>
        </w:rPr>
        <w:t>生命的飞奔，叫天风挽你坦荡地漫游，像鸟的歌唱，云的流盼，树的摇曳。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
        <w:gridCol w:w="477"/>
        <w:gridCol w:w="475"/>
        <w:gridCol w:w="475"/>
        <w:gridCol w:w="476"/>
        <w:gridCol w:w="476"/>
        <w:gridCol w:w="476"/>
        <w:gridCol w:w="476"/>
        <w:gridCol w:w="476"/>
        <w:gridCol w:w="476"/>
        <w:gridCol w:w="476"/>
        <w:gridCol w:w="476"/>
        <w:gridCol w:w="476"/>
        <w:gridCol w:w="476"/>
        <w:gridCol w:w="476"/>
        <w:gridCol w:w="476"/>
        <w:gridCol w:w="476"/>
        <w:gridCol w:w="476"/>
        <w:gridCol w:w="478"/>
        <w:gridCol w:w="466"/>
      </w:tblGrid>
      <w:tr w:rsidR="006748B6" w:rsidRPr="00BC0261" w:rsidTr="00132A27">
        <w:trPr>
          <w:trHeight w:hRule="exact" w:val="153"/>
          <w:jc w:val="center"/>
        </w:trPr>
        <w:tc>
          <w:tcPr>
            <w:tcW w:w="9515" w:type="dxa"/>
            <w:gridSpan w:val="20"/>
          </w:tcPr>
          <w:p w:rsidR="006748B6" w:rsidRPr="00BC0261" w:rsidRDefault="006748B6" w:rsidP="00132A27">
            <w:pPr>
              <w:ind w:firstLineChars="200" w:firstLine="420"/>
              <w:jc w:val="left"/>
              <w:rPr>
                <w:szCs w:val="21"/>
              </w:rPr>
            </w:pPr>
          </w:p>
          <w:p w:rsidR="006748B6" w:rsidRPr="00BC0261" w:rsidRDefault="006748B6" w:rsidP="00132A27">
            <w:pPr>
              <w:ind w:firstLineChars="200" w:firstLine="420"/>
              <w:jc w:val="left"/>
              <w:rPr>
                <w:szCs w:val="21"/>
              </w:rPr>
            </w:pPr>
          </w:p>
          <w:p w:rsidR="006748B6" w:rsidRPr="00BC0261" w:rsidRDefault="006748B6" w:rsidP="00132A27">
            <w:pPr>
              <w:ind w:firstLineChars="200" w:firstLine="420"/>
              <w:jc w:val="left"/>
              <w:rPr>
                <w:szCs w:val="21"/>
              </w:rPr>
            </w:pPr>
          </w:p>
        </w:tc>
      </w:tr>
      <w:tr w:rsidR="006748B6" w:rsidRPr="00BC0261" w:rsidTr="00132A27">
        <w:trPr>
          <w:trHeight w:val="446"/>
          <w:jc w:val="center"/>
        </w:trPr>
        <w:tc>
          <w:tcPr>
            <w:tcW w:w="480" w:type="dxa"/>
          </w:tcPr>
          <w:p w:rsidR="006748B6" w:rsidRPr="00BC0261" w:rsidRDefault="006748B6" w:rsidP="00132A27">
            <w:pPr>
              <w:ind w:firstLineChars="200" w:firstLine="420"/>
              <w:jc w:val="left"/>
              <w:rPr>
                <w:szCs w:val="21"/>
              </w:rPr>
            </w:pPr>
          </w:p>
        </w:tc>
        <w:tc>
          <w:tcPr>
            <w:tcW w:w="477" w:type="dxa"/>
          </w:tcPr>
          <w:p w:rsidR="006748B6" w:rsidRPr="00BC0261" w:rsidRDefault="006748B6" w:rsidP="00132A27">
            <w:pPr>
              <w:ind w:firstLineChars="200" w:firstLine="420"/>
              <w:jc w:val="left"/>
              <w:rPr>
                <w:szCs w:val="21"/>
              </w:rPr>
            </w:pPr>
          </w:p>
        </w:tc>
        <w:tc>
          <w:tcPr>
            <w:tcW w:w="475" w:type="dxa"/>
          </w:tcPr>
          <w:p w:rsidR="006748B6" w:rsidRPr="00BC0261" w:rsidRDefault="006748B6" w:rsidP="00132A27">
            <w:pPr>
              <w:ind w:firstLineChars="200" w:firstLine="420"/>
              <w:jc w:val="left"/>
              <w:rPr>
                <w:szCs w:val="21"/>
              </w:rPr>
            </w:pPr>
          </w:p>
        </w:tc>
        <w:tc>
          <w:tcPr>
            <w:tcW w:w="475"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8" w:type="dxa"/>
          </w:tcPr>
          <w:p w:rsidR="006748B6" w:rsidRPr="00BC0261" w:rsidRDefault="006748B6" w:rsidP="00132A27">
            <w:pPr>
              <w:ind w:firstLineChars="200" w:firstLine="420"/>
              <w:jc w:val="left"/>
              <w:rPr>
                <w:szCs w:val="21"/>
              </w:rPr>
            </w:pPr>
          </w:p>
        </w:tc>
        <w:tc>
          <w:tcPr>
            <w:tcW w:w="466" w:type="dxa"/>
          </w:tcPr>
          <w:p w:rsidR="006748B6" w:rsidRPr="00BC0261" w:rsidRDefault="006748B6" w:rsidP="00132A27">
            <w:pPr>
              <w:ind w:firstLineChars="200" w:firstLine="420"/>
              <w:jc w:val="left"/>
              <w:rPr>
                <w:szCs w:val="21"/>
              </w:rPr>
            </w:pPr>
          </w:p>
        </w:tc>
      </w:tr>
      <w:tr w:rsidR="006748B6" w:rsidRPr="00BC0261" w:rsidTr="00132A27">
        <w:trPr>
          <w:trHeight w:hRule="exact" w:val="175"/>
          <w:jc w:val="center"/>
        </w:trPr>
        <w:tc>
          <w:tcPr>
            <w:tcW w:w="9515" w:type="dxa"/>
            <w:gridSpan w:val="20"/>
          </w:tcPr>
          <w:p w:rsidR="006748B6" w:rsidRPr="00BC0261" w:rsidRDefault="006748B6" w:rsidP="00132A27">
            <w:pPr>
              <w:ind w:firstLineChars="200" w:firstLine="420"/>
              <w:jc w:val="left"/>
              <w:rPr>
                <w:szCs w:val="21"/>
              </w:rPr>
            </w:pPr>
          </w:p>
        </w:tc>
      </w:tr>
      <w:tr w:rsidR="006748B6" w:rsidRPr="00BC0261" w:rsidTr="00132A27">
        <w:trPr>
          <w:trHeight w:val="440"/>
          <w:jc w:val="center"/>
        </w:trPr>
        <w:tc>
          <w:tcPr>
            <w:tcW w:w="480" w:type="dxa"/>
          </w:tcPr>
          <w:p w:rsidR="006748B6" w:rsidRPr="00BC0261" w:rsidRDefault="006748B6" w:rsidP="00132A27">
            <w:pPr>
              <w:ind w:firstLineChars="200" w:firstLine="420"/>
              <w:jc w:val="left"/>
              <w:rPr>
                <w:szCs w:val="21"/>
              </w:rPr>
            </w:pPr>
          </w:p>
        </w:tc>
        <w:tc>
          <w:tcPr>
            <w:tcW w:w="477" w:type="dxa"/>
          </w:tcPr>
          <w:p w:rsidR="006748B6" w:rsidRPr="00BC0261" w:rsidRDefault="006748B6" w:rsidP="00132A27">
            <w:pPr>
              <w:ind w:firstLineChars="200" w:firstLine="420"/>
              <w:jc w:val="left"/>
              <w:rPr>
                <w:szCs w:val="21"/>
              </w:rPr>
            </w:pPr>
          </w:p>
        </w:tc>
        <w:tc>
          <w:tcPr>
            <w:tcW w:w="475" w:type="dxa"/>
          </w:tcPr>
          <w:p w:rsidR="006748B6" w:rsidRPr="00BC0261" w:rsidRDefault="006748B6" w:rsidP="00132A27">
            <w:pPr>
              <w:ind w:firstLineChars="200" w:firstLine="420"/>
              <w:jc w:val="left"/>
              <w:rPr>
                <w:szCs w:val="21"/>
              </w:rPr>
            </w:pPr>
          </w:p>
        </w:tc>
        <w:tc>
          <w:tcPr>
            <w:tcW w:w="475"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6" w:type="dxa"/>
          </w:tcPr>
          <w:p w:rsidR="006748B6" w:rsidRPr="00BC0261" w:rsidRDefault="006748B6" w:rsidP="00132A27">
            <w:pPr>
              <w:ind w:firstLineChars="200" w:firstLine="420"/>
              <w:jc w:val="left"/>
              <w:rPr>
                <w:szCs w:val="21"/>
              </w:rPr>
            </w:pPr>
          </w:p>
        </w:tc>
        <w:tc>
          <w:tcPr>
            <w:tcW w:w="478" w:type="dxa"/>
          </w:tcPr>
          <w:p w:rsidR="006748B6" w:rsidRPr="00BC0261" w:rsidRDefault="006748B6" w:rsidP="00132A27">
            <w:pPr>
              <w:ind w:firstLineChars="200" w:firstLine="420"/>
              <w:jc w:val="left"/>
              <w:rPr>
                <w:szCs w:val="21"/>
              </w:rPr>
            </w:pPr>
          </w:p>
        </w:tc>
        <w:tc>
          <w:tcPr>
            <w:tcW w:w="466" w:type="dxa"/>
          </w:tcPr>
          <w:p w:rsidR="006748B6" w:rsidRPr="00BC0261" w:rsidRDefault="006748B6" w:rsidP="00132A27">
            <w:pPr>
              <w:ind w:firstLineChars="200" w:firstLine="420"/>
              <w:jc w:val="left"/>
              <w:rPr>
                <w:szCs w:val="21"/>
              </w:rPr>
            </w:pPr>
          </w:p>
        </w:tc>
      </w:tr>
    </w:tbl>
    <w:p w:rsidR="006748B6" w:rsidRPr="00BC0261" w:rsidRDefault="006748B6" w:rsidP="006748B6">
      <w:pPr>
        <w:rPr>
          <w:rFonts w:ascii="黑体" w:eastAsia="黑体" w:hAnsi="宋体"/>
          <w:sz w:val="28"/>
          <w:szCs w:val="28"/>
        </w:rPr>
      </w:pPr>
      <w:r w:rsidRPr="00BC0261">
        <w:rPr>
          <w:rFonts w:ascii="黑体" w:eastAsia="黑体" w:hAnsi="宋体" w:hint="eastAsia"/>
          <w:sz w:val="28"/>
          <w:szCs w:val="28"/>
        </w:rPr>
        <w:t>【学习目标】</w:t>
      </w:r>
    </w:p>
    <w:p w:rsidR="006748B6" w:rsidRPr="00BC0261" w:rsidRDefault="006748B6" w:rsidP="006748B6">
      <w:pPr>
        <w:ind w:firstLineChars="200" w:firstLine="420"/>
        <w:rPr>
          <w:rFonts w:ascii="宋体" w:hAnsi="宋体" w:cs="宋体"/>
          <w:szCs w:val="21"/>
        </w:rPr>
      </w:pPr>
      <w:r w:rsidRPr="00BC0261">
        <w:rPr>
          <w:rFonts w:ascii="宋体" w:hAnsi="宋体" w:cs="宋体" w:hint="eastAsia"/>
          <w:szCs w:val="21"/>
        </w:rPr>
        <w:t>1.有感情地朗读课文，整体感知诗歌所描绘的物象，理解诗人情感的张扬。</w:t>
      </w:r>
    </w:p>
    <w:p w:rsidR="006748B6" w:rsidRPr="00BC0261" w:rsidRDefault="006748B6" w:rsidP="006748B6">
      <w:pPr>
        <w:ind w:firstLineChars="200" w:firstLine="420"/>
        <w:rPr>
          <w:rFonts w:ascii="宋体" w:hAnsi="宋体" w:cs="宋体"/>
          <w:szCs w:val="21"/>
        </w:rPr>
      </w:pPr>
      <w:r w:rsidRPr="00BC0261">
        <w:rPr>
          <w:rFonts w:ascii="宋体" w:hAnsi="宋体" w:cs="宋体" w:hint="eastAsia"/>
          <w:szCs w:val="21"/>
        </w:rPr>
        <w:t>2.揣摩词语和重点语句的表现力，赏析诗歌的艺术特色，感受诗歌的语言魅力。</w:t>
      </w:r>
    </w:p>
    <w:p w:rsidR="006748B6" w:rsidRPr="00BC0261" w:rsidRDefault="006748B6" w:rsidP="006748B6">
      <w:pPr>
        <w:rPr>
          <w:rFonts w:ascii="宋体" w:hAnsi="宋体" w:cs="宋体"/>
          <w:szCs w:val="21"/>
        </w:rPr>
      </w:pPr>
      <w:r w:rsidRPr="00BC0261">
        <w:rPr>
          <w:rFonts w:ascii="黑体" w:eastAsia="黑体" w:hAnsi="黑体" w:cs="黑体" w:hint="eastAsia"/>
          <w:sz w:val="28"/>
          <w:szCs w:val="28"/>
        </w:rPr>
        <w:t>【重点·难点】</w:t>
      </w:r>
    </w:p>
    <w:p w:rsidR="006748B6" w:rsidRPr="00BC0261" w:rsidRDefault="006748B6" w:rsidP="006748B6">
      <w:pPr>
        <w:ind w:firstLineChars="200" w:firstLine="420"/>
        <w:rPr>
          <w:rFonts w:ascii="宋体" w:hAnsi="宋体" w:cs="宋体"/>
          <w:szCs w:val="21"/>
        </w:rPr>
      </w:pPr>
      <w:r w:rsidRPr="00BC0261">
        <w:rPr>
          <w:rFonts w:ascii="宋体" w:hAnsi="宋体" w:cs="宋体" w:hint="eastAsia"/>
          <w:szCs w:val="21"/>
        </w:rPr>
        <w:t>1.借助想象，理解诗人在诗句中的意境。</w:t>
      </w:r>
    </w:p>
    <w:p w:rsidR="006748B6" w:rsidRPr="00BC0261" w:rsidRDefault="006748B6" w:rsidP="006748B6">
      <w:pPr>
        <w:ind w:firstLineChars="200" w:firstLine="420"/>
        <w:rPr>
          <w:rFonts w:ascii="宋体" w:hAnsi="宋体" w:cs="宋体"/>
          <w:szCs w:val="21"/>
        </w:rPr>
      </w:pPr>
      <w:r w:rsidRPr="00BC0261">
        <w:rPr>
          <w:rFonts w:ascii="宋体" w:hAnsi="宋体" w:cs="宋体" w:hint="eastAsia"/>
          <w:szCs w:val="21"/>
        </w:rPr>
        <w:t>2.理解诗歌字里行间流露出的浪漫主义色彩。</w:t>
      </w:r>
    </w:p>
    <w:p w:rsidR="006748B6" w:rsidRPr="00BC0261" w:rsidRDefault="006748B6" w:rsidP="006748B6">
      <w:pPr>
        <w:jc w:val="left"/>
        <w:rPr>
          <w:rFonts w:ascii="黑体" w:eastAsia="黑体" w:hAnsi="宋体"/>
          <w:sz w:val="28"/>
          <w:szCs w:val="28"/>
        </w:rPr>
      </w:pPr>
      <w:r w:rsidRPr="00BC0261">
        <w:rPr>
          <w:rFonts w:ascii="黑体" w:eastAsia="黑体" w:hAnsi="宋体" w:hint="eastAsia"/>
          <w:sz w:val="28"/>
          <w:szCs w:val="28"/>
        </w:rPr>
        <w:t>【预习·交流】</w:t>
      </w:r>
    </w:p>
    <w:p w:rsidR="006748B6" w:rsidRPr="00BC0261" w:rsidRDefault="006748B6" w:rsidP="006748B6">
      <w:pPr>
        <w:pStyle w:val="a5"/>
        <w:ind w:firstLineChars="200" w:firstLine="420"/>
        <w:jc w:val="left"/>
      </w:pPr>
      <w:r w:rsidRPr="00BC0261">
        <w:t>1</w:t>
      </w:r>
      <w:r w:rsidRPr="00BC0261">
        <w:rPr>
          <w:rFonts w:hAnsi="宋体" w:cs="宋体"/>
          <w:kern w:val="0"/>
        </w:rPr>
        <w:t>.</w:t>
      </w:r>
      <w:r w:rsidRPr="00BC0261">
        <w:t>走近作家作品</w:t>
      </w:r>
    </w:p>
    <w:p w:rsidR="006748B6" w:rsidRPr="00BC0261" w:rsidRDefault="006748B6" w:rsidP="006748B6">
      <w:pPr>
        <w:pStyle w:val="a6"/>
        <w:spacing w:before="0" w:beforeAutospacing="0" w:after="0" w:afterAutospacing="0"/>
        <w:ind w:firstLineChars="200" w:firstLine="420"/>
        <w:rPr>
          <w:sz w:val="21"/>
          <w:szCs w:val="21"/>
        </w:rPr>
      </w:pPr>
      <w:r w:rsidRPr="00BC0261">
        <w:rPr>
          <w:rFonts w:hint="eastAsia"/>
          <w:sz w:val="21"/>
          <w:szCs w:val="21"/>
        </w:rPr>
        <w:t>穆旦(1918—1977)，原名查良铮，著名爱国主义诗人、翻译家。曾用笔名梁真，许多现代文学专家推其为现代诗歌第一人。</w:t>
      </w:r>
      <w:r w:rsidRPr="00BC0261">
        <w:rPr>
          <w:rFonts w:hint="eastAsia"/>
          <w:sz w:val="21"/>
          <w:szCs w:val="21"/>
          <w:shd w:val="clear" w:color="auto" w:fill="FFFFFF"/>
        </w:rPr>
        <w:t>诗风富于象征寓意和心灵思辨，是“九叶诗派”的代表性诗人。</w:t>
      </w:r>
    </w:p>
    <w:p w:rsidR="006748B6" w:rsidRPr="00BC0261" w:rsidRDefault="006748B6" w:rsidP="006748B6">
      <w:pPr>
        <w:pStyle w:val="a6"/>
        <w:shd w:val="clear" w:color="auto" w:fill="FFFFFF"/>
        <w:spacing w:before="0" w:beforeAutospacing="0" w:after="0" w:afterAutospacing="0"/>
        <w:ind w:firstLineChars="200" w:firstLine="420"/>
        <w:rPr>
          <w:szCs w:val="21"/>
        </w:rPr>
      </w:pPr>
      <w:r w:rsidRPr="00BC0261">
        <w:rPr>
          <w:rFonts w:hint="eastAsia"/>
          <w:sz w:val="21"/>
          <w:szCs w:val="21"/>
        </w:rPr>
        <w:t>这首诗创作于1938年滇南小城蒙自。当时作者年仅20岁，正在昆明西南联合大学外文系读书。</w:t>
      </w:r>
    </w:p>
    <w:p w:rsidR="006748B6" w:rsidRPr="00BC0261" w:rsidRDefault="006748B6" w:rsidP="006748B6">
      <w:pPr>
        <w:snapToGrid w:val="0"/>
        <w:ind w:firstLineChars="200" w:firstLine="420"/>
        <w:jc w:val="left"/>
        <w:rPr>
          <w:rFonts w:ascii="宋体" w:hAnsi="宋体"/>
          <w:szCs w:val="21"/>
        </w:rPr>
      </w:pPr>
      <w:r w:rsidRPr="00BC0261">
        <w:rPr>
          <w:rFonts w:ascii="宋体" w:hAnsi="宋体" w:cs="宋体" w:hint="eastAsia"/>
          <w:szCs w:val="21"/>
        </w:rPr>
        <w:t>九叶诗派：是抗战后期和解放战争时期的一个具有现代主义倾向的诗歌流派。主要成员有辛笛、穆旦、陈敬容、杜运燮等九人。主要刊物有《诗创造》《中国新诗》。九位诗人分别为曹辛之(杭约赫)、辛笛(王馨迪)、陈敬容、郑敏、唐祈、唐湜、杜运燮、穆旦和袁可嘉。他们于1981年出版了《九叶集》，因此被称为九叶诗人。</w:t>
      </w:r>
    </w:p>
    <w:p w:rsidR="006748B6" w:rsidRPr="00BC0261" w:rsidRDefault="006748B6" w:rsidP="006748B6">
      <w:pPr>
        <w:ind w:firstLineChars="200" w:firstLine="420"/>
        <w:rPr>
          <w:rFonts w:ascii="宋体" w:hAnsi="宋体" w:cs="宋体"/>
          <w:szCs w:val="21"/>
        </w:rPr>
      </w:pPr>
      <w:r w:rsidRPr="00BC0261">
        <w:rPr>
          <w:rFonts w:ascii="宋体" w:hAnsi="宋体" w:hint="eastAsia"/>
          <w:szCs w:val="21"/>
        </w:rPr>
        <w:t>2.字词梳理，给下列字注音：</w:t>
      </w:r>
    </w:p>
    <w:p w:rsidR="006748B6" w:rsidRPr="00BC0261" w:rsidRDefault="006748B6" w:rsidP="006748B6">
      <w:pPr>
        <w:pStyle w:val="a6"/>
        <w:shd w:val="clear" w:color="auto" w:fill="FFFFFF"/>
        <w:spacing w:before="0" w:beforeAutospacing="0" w:after="0" w:afterAutospacing="0"/>
        <w:rPr>
          <w:sz w:val="21"/>
          <w:szCs w:val="21"/>
        </w:rPr>
      </w:pPr>
      <w:r>
        <w:rPr>
          <w:rFonts w:hint="eastAsia"/>
          <w:sz w:val="21"/>
          <w:szCs w:val="21"/>
        </w:rPr>
        <w:t xml:space="preserve">    </w:t>
      </w:r>
      <w:r w:rsidRPr="00BC0261">
        <w:rPr>
          <w:rFonts w:hint="eastAsia"/>
          <w:sz w:val="21"/>
          <w:szCs w:val="21"/>
        </w:rPr>
        <w:t>润（    ）</w:t>
      </w:r>
      <w:r>
        <w:rPr>
          <w:rFonts w:hint="eastAsia"/>
          <w:sz w:val="21"/>
          <w:szCs w:val="21"/>
        </w:rPr>
        <w:t xml:space="preserve">    </w:t>
      </w:r>
      <w:r w:rsidRPr="00BC0261">
        <w:rPr>
          <w:rFonts w:hint="eastAsia"/>
          <w:sz w:val="21"/>
          <w:szCs w:val="21"/>
        </w:rPr>
        <w:t>晕（    ）</w:t>
      </w:r>
      <w:r>
        <w:rPr>
          <w:rFonts w:hint="eastAsia"/>
          <w:sz w:val="21"/>
          <w:szCs w:val="21"/>
        </w:rPr>
        <w:t xml:space="preserve">    </w:t>
      </w:r>
      <w:r w:rsidRPr="00BC0261">
        <w:rPr>
          <w:rFonts w:hint="eastAsia"/>
          <w:sz w:val="21"/>
          <w:szCs w:val="21"/>
        </w:rPr>
        <w:t>揉（    ）</w:t>
      </w:r>
      <w:r>
        <w:rPr>
          <w:rFonts w:hint="eastAsia"/>
          <w:sz w:val="21"/>
          <w:szCs w:val="21"/>
        </w:rPr>
        <w:t xml:space="preserve">    </w:t>
      </w:r>
      <w:r w:rsidRPr="00BC0261">
        <w:rPr>
          <w:rFonts w:hint="eastAsia"/>
          <w:sz w:val="21"/>
          <w:szCs w:val="21"/>
        </w:rPr>
        <w:t>翼（    ）</w:t>
      </w:r>
      <w:r>
        <w:rPr>
          <w:rFonts w:hint="eastAsia"/>
          <w:sz w:val="21"/>
          <w:szCs w:val="21"/>
        </w:rPr>
        <w:t xml:space="preserve">    </w:t>
      </w:r>
      <w:r w:rsidRPr="00BC0261">
        <w:rPr>
          <w:rFonts w:hint="eastAsia"/>
          <w:sz w:val="21"/>
          <w:szCs w:val="21"/>
        </w:rPr>
        <w:t>戚（    ）</w:t>
      </w:r>
      <w:r>
        <w:rPr>
          <w:rFonts w:hint="eastAsia"/>
          <w:sz w:val="21"/>
          <w:szCs w:val="21"/>
        </w:rPr>
        <w:t xml:space="preserve">    </w:t>
      </w:r>
      <w:r w:rsidRPr="00BC0261">
        <w:rPr>
          <w:rFonts w:hint="eastAsia"/>
          <w:sz w:val="21"/>
          <w:szCs w:val="21"/>
        </w:rPr>
        <w:t>枉（    ）</w:t>
      </w:r>
    </w:p>
    <w:p w:rsidR="006748B6" w:rsidRPr="00BC0261" w:rsidRDefault="006748B6" w:rsidP="006748B6">
      <w:pPr>
        <w:pStyle w:val="a6"/>
        <w:shd w:val="clear" w:color="auto" w:fill="FFFFFF"/>
        <w:spacing w:before="0" w:beforeAutospacing="0" w:after="0" w:afterAutospacing="0"/>
        <w:rPr>
          <w:sz w:val="21"/>
          <w:szCs w:val="21"/>
        </w:rPr>
      </w:pPr>
      <w:r>
        <w:rPr>
          <w:rFonts w:hint="eastAsia"/>
          <w:sz w:val="21"/>
          <w:szCs w:val="21"/>
        </w:rPr>
        <w:t xml:space="preserve">    </w:t>
      </w:r>
      <w:r w:rsidRPr="00BC0261">
        <w:rPr>
          <w:rFonts w:hint="eastAsia"/>
          <w:sz w:val="21"/>
          <w:szCs w:val="21"/>
        </w:rPr>
        <w:t>勃（    ）</w:t>
      </w:r>
      <w:r>
        <w:rPr>
          <w:rFonts w:hint="eastAsia"/>
          <w:sz w:val="21"/>
          <w:szCs w:val="21"/>
        </w:rPr>
        <w:t xml:space="preserve">    </w:t>
      </w:r>
      <w:r w:rsidRPr="00BC0261">
        <w:rPr>
          <w:rFonts w:hint="eastAsia"/>
          <w:sz w:val="21"/>
          <w:szCs w:val="21"/>
        </w:rPr>
        <w:t>谐（    ）</w:t>
      </w:r>
      <w:r>
        <w:rPr>
          <w:rFonts w:hint="eastAsia"/>
          <w:sz w:val="21"/>
          <w:szCs w:val="21"/>
        </w:rPr>
        <w:t xml:space="preserve">    </w:t>
      </w:r>
      <w:r w:rsidRPr="00BC0261">
        <w:rPr>
          <w:rFonts w:hint="eastAsia"/>
          <w:sz w:val="21"/>
          <w:szCs w:val="21"/>
        </w:rPr>
        <w:t>逸（    ）</w:t>
      </w:r>
      <w:r>
        <w:rPr>
          <w:rFonts w:hint="eastAsia"/>
          <w:sz w:val="21"/>
          <w:szCs w:val="21"/>
        </w:rPr>
        <w:t xml:space="preserve">    </w:t>
      </w:r>
      <w:r w:rsidRPr="00BC0261">
        <w:rPr>
          <w:rFonts w:hint="eastAsia"/>
          <w:sz w:val="21"/>
          <w:szCs w:val="21"/>
        </w:rPr>
        <w:t>挽（    ）</w:t>
      </w:r>
      <w:r>
        <w:rPr>
          <w:rFonts w:hint="eastAsia"/>
          <w:sz w:val="21"/>
          <w:szCs w:val="21"/>
        </w:rPr>
        <w:t xml:space="preserve">    </w:t>
      </w:r>
      <w:r w:rsidRPr="00BC0261">
        <w:rPr>
          <w:rFonts w:hint="eastAsia"/>
          <w:sz w:val="21"/>
          <w:szCs w:val="21"/>
        </w:rPr>
        <w:t>曳（    ）</w:t>
      </w:r>
    </w:p>
    <w:p w:rsidR="006748B6" w:rsidRPr="00BC0261" w:rsidRDefault="006748B6" w:rsidP="006748B6">
      <w:pPr>
        <w:ind w:firstLineChars="200" w:firstLine="420"/>
        <w:rPr>
          <w:rFonts w:ascii="宋体" w:hAnsi="宋体"/>
          <w:bCs/>
          <w:szCs w:val="21"/>
        </w:rPr>
      </w:pPr>
      <w:r w:rsidRPr="00BC0261">
        <w:rPr>
          <w:rFonts w:ascii="宋体" w:hAnsi="宋体" w:hint="eastAsia"/>
          <w:szCs w:val="21"/>
          <w:shd w:val="clear" w:color="auto" w:fill="FFFFFF"/>
        </w:rPr>
        <w:t>3</w:t>
      </w:r>
      <w:r w:rsidRPr="00BC0261">
        <w:rPr>
          <w:rFonts w:ascii="宋体" w:hAnsi="宋体" w:hint="eastAsia"/>
          <w:szCs w:val="21"/>
        </w:rPr>
        <w:t>.自读课文，把阅读的感想或疑问写在下面。</w:t>
      </w:r>
    </w:p>
    <w:p w:rsidR="006748B6" w:rsidRPr="00BC0261" w:rsidRDefault="006748B6" w:rsidP="006748B6">
      <w:pPr>
        <w:ind w:firstLineChars="200" w:firstLine="420"/>
        <w:rPr>
          <w:rFonts w:ascii="宋体" w:hAnsi="宋体" w:cs="宋体"/>
          <w:szCs w:val="21"/>
        </w:rPr>
      </w:pPr>
    </w:p>
    <w:p w:rsidR="006748B6" w:rsidRPr="00BC0261" w:rsidRDefault="006748B6" w:rsidP="006748B6">
      <w:pPr>
        <w:ind w:firstLineChars="200" w:firstLine="420"/>
        <w:rPr>
          <w:rFonts w:ascii="宋体" w:hAnsi="宋体" w:cs="宋体"/>
          <w:szCs w:val="21"/>
        </w:rPr>
      </w:pPr>
    </w:p>
    <w:p w:rsidR="006748B6" w:rsidRPr="00BC0261" w:rsidRDefault="006748B6" w:rsidP="006748B6">
      <w:pPr>
        <w:snapToGrid w:val="0"/>
        <w:rPr>
          <w:rFonts w:ascii="宋体" w:hAnsi="宋体" w:cs="宋体"/>
          <w:szCs w:val="21"/>
        </w:rPr>
      </w:pPr>
    </w:p>
    <w:p w:rsidR="006748B6" w:rsidRPr="00BC0261" w:rsidRDefault="006748B6" w:rsidP="006748B6">
      <w:pPr>
        <w:rPr>
          <w:rFonts w:ascii="黑体" w:eastAsia="黑体" w:hAnsi="宋体"/>
          <w:sz w:val="28"/>
          <w:szCs w:val="28"/>
        </w:rPr>
      </w:pPr>
      <w:r w:rsidRPr="00BC0261">
        <w:rPr>
          <w:rFonts w:ascii="黑体" w:eastAsia="黑体" w:hAnsi="宋体" w:hint="eastAsia"/>
          <w:sz w:val="28"/>
          <w:szCs w:val="28"/>
        </w:rPr>
        <w:t>【自学·合作】</w:t>
      </w:r>
    </w:p>
    <w:p w:rsidR="006748B6" w:rsidRPr="00BC0261" w:rsidRDefault="006748B6" w:rsidP="006748B6">
      <w:pPr>
        <w:ind w:firstLineChars="200" w:firstLine="420"/>
        <w:rPr>
          <w:rFonts w:ascii="宋体" w:hAnsi="宋体"/>
          <w:szCs w:val="21"/>
        </w:rPr>
      </w:pPr>
      <w:r w:rsidRPr="00BC0261">
        <w:rPr>
          <w:rFonts w:ascii="宋体" w:hAnsi="宋体" w:hint="eastAsia"/>
          <w:szCs w:val="21"/>
        </w:rPr>
        <w:t>指导学生朗读诗歌。</w:t>
      </w:r>
    </w:p>
    <w:p w:rsidR="006748B6" w:rsidRPr="00BC0261" w:rsidRDefault="006748B6" w:rsidP="006748B6">
      <w:pPr>
        <w:ind w:firstLineChars="200" w:firstLine="420"/>
        <w:rPr>
          <w:rFonts w:ascii="宋体" w:hAnsi="宋体"/>
          <w:szCs w:val="21"/>
        </w:rPr>
      </w:pPr>
      <w:r w:rsidRPr="00BC0261">
        <w:rPr>
          <w:rFonts w:ascii="宋体" w:hAnsi="宋体" w:hint="eastAsia"/>
          <w:szCs w:val="21"/>
        </w:rPr>
        <w:t>诗歌朗读的要求：(1)读准字音，注意词语之间的停顿；(2)朗读的节奏要缓急适当；(3)注意朗读的语气、语调；(4)注意词语的重读；(5)读出情感。</w:t>
      </w:r>
    </w:p>
    <w:p w:rsidR="006748B6" w:rsidRPr="00BC0261" w:rsidRDefault="006748B6" w:rsidP="006748B6">
      <w:pPr>
        <w:ind w:firstLineChars="200" w:firstLine="420"/>
        <w:rPr>
          <w:rFonts w:ascii="宋体" w:hAnsi="宋体"/>
          <w:szCs w:val="21"/>
        </w:rPr>
      </w:pPr>
      <w:r w:rsidRPr="00BC0261">
        <w:rPr>
          <w:rFonts w:ascii="宋体" w:hAnsi="宋体" w:hint="eastAsia"/>
          <w:szCs w:val="21"/>
        </w:rPr>
        <w:t>例如：第一节</w:t>
      </w:r>
    </w:p>
    <w:p w:rsidR="006748B6" w:rsidRPr="00BC0261" w:rsidRDefault="006748B6" w:rsidP="006748B6">
      <w:pPr>
        <w:ind w:firstLineChars="200" w:firstLine="420"/>
        <w:rPr>
          <w:rFonts w:ascii="宋体" w:hAnsi="宋体"/>
          <w:szCs w:val="21"/>
        </w:rPr>
      </w:pPr>
      <w:r w:rsidRPr="00BC0261">
        <w:rPr>
          <w:rFonts w:ascii="宋体" w:hAnsi="宋体" w:hint="eastAsia"/>
          <w:szCs w:val="21"/>
        </w:rPr>
        <w:t>我看/一阵/向晚的/春风</w:t>
      </w:r>
    </w:p>
    <w:p w:rsidR="006748B6" w:rsidRPr="00BC0261" w:rsidRDefault="006748B6" w:rsidP="006748B6">
      <w:pPr>
        <w:ind w:firstLineChars="200" w:firstLine="420"/>
        <w:rPr>
          <w:rFonts w:ascii="宋体" w:hAnsi="宋体"/>
          <w:szCs w:val="21"/>
        </w:rPr>
      </w:pPr>
      <w:r w:rsidRPr="00BC0261">
        <w:rPr>
          <w:rFonts w:ascii="宋体" w:hAnsi="宋体" w:hint="eastAsia"/>
          <w:szCs w:val="21"/>
        </w:rPr>
        <w:t>悄悄揉过/丰润的/青草，</w:t>
      </w:r>
    </w:p>
    <w:p w:rsidR="006748B6" w:rsidRPr="00BC0261" w:rsidRDefault="006748B6" w:rsidP="006748B6">
      <w:pPr>
        <w:ind w:firstLineChars="200" w:firstLine="420"/>
        <w:rPr>
          <w:rFonts w:ascii="宋体" w:hAnsi="宋体"/>
          <w:szCs w:val="21"/>
        </w:rPr>
      </w:pPr>
      <w:r w:rsidRPr="00BC0261">
        <w:rPr>
          <w:rFonts w:ascii="宋体" w:hAnsi="宋体" w:hint="eastAsia"/>
          <w:szCs w:val="21"/>
        </w:rPr>
        <w:t>我看/它们低首/又低首，</w:t>
      </w:r>
    </w:p>
    <w:p w:rsidR="006748B6" w:rsidRPr="00BC0261" w:rsidRDefault="006748B6" w:rsidP="006748B6">
      <w:pPr>
        <w:ind w:firstLineChars="200" w:firstLine="420"/>
        <w:rPr>
          <w:rFonts w:ascii="宋体" w:hAnsi="宋体"/>
          <w:szCs w:val="21"/>
        </w:rPr>
      </w:pPr>
      <w:r w:rsidRPr="00BC0261">
        <w:rPr>
          <w:rFonts w:ascii="宋体" w:hAnsi="宋体" w:hint="eastAsia"/>
          <w:szCs w:val="21"/>
        </w:rPr>
        <w:lastRenderedPageBreak/>
        <w:t>也许远水/荡起了/一片/绿潮；</w:t>
      </w:r>
    </w:p>
    <w:p w:rsidR="006748B6" w:rsidRPr="00BC0261" w:rsidRDefault="006748B6" w:rsidP="006748B6">
      <w:pPr>
        <w:ind w:firstLineChars="200" w:firstLine="420"/>
        <w:rPr>
          <w:rFonts w:ascii="宋体" w:hAnsi="宋体"/>
          <w:szCs w:val="21"/>
        </w:rPr>
      </w:pPr>
      <w:r w:rsidRPr="00BC0261">
        <w:rPr>
          <w:rFonts w:ascii="宋体" w:hAnsi="宋体" w:hint="eastAsia"/>
          <w:szCs w:val="21"/>
        </w:rPr>
        <w:t>请同学们有感情地朗读这首诗，注意朗读要求。</w:t>
      </w:r>
    </w:p>
    <w:p w:rsidR="006748B6" w:rsidRPr="00BC0261" w:rsidRDefault="006748B6" w:rsidP="006748B6">
      <w:pPr>
        <w:rPr>
          <w:rFonts w:ascii="黑体" w:eastAsia="黑体" w:hAnsi="宋体"/>
          <w:sz w:val="28"/>
          <w:szCs w:val="28"/>
        </w:rPr>
      </w:pPr>
      <w:r w:rsidRPr="00BC0261">
        <w:rPr>
          <w:rFonts w:ascii="黑体" w:eastAsia="黑体" w:hAnsi="宋体" w:hint="eastAsia"/>
          <w:sz w:val="28"/>
          <w:szCs w:val="28"/>
        </w:rPr>
        <w:t>【研读·赏析】</w:t>
      </w:r>
    </w:p>
    <w:p w:rsidR="006748B6" w:rsidRPr="00BC0261" w:rsidRDefault="006748B6" w:rsidP="006748B6">
      <w:pPr>
        <w:pStyle w:val="a6"/>
        <w:shd w:val="clear" w:color="auto" w:fill="FFFFFF"/>
        <w:spacing w:before="0" w:beforeAutospacing="0" w:after="0" w:afterAutospacing="0"/>
        <w:ind w:firstLineChars="200" w:firstLine="420"/>
        <w:rPr>
          <w:sz w:val="21"/>
          <w:szCs w:val="21"/>
        </w:rPr>
      </w:pPr>
      <w:r w:rsidRPr="00BC0261">
        <w:rPr>
          <w:rFonts w:hint="eastAsia"/>
          <w:sz w:val="21"/>
          <w:szCs w:val="21"/>
        </w:rPr>
        <w:t>研讨赏析本诗的浪漫主义色彩。</w:t>
      </w:r>
    </w:p>
    <w:p w:rsidR="006748B6" w:rsidRDefault="006748B6" w:rsidP="006748B6">
      <w:pPr>
        <w:ind w:firstLineChars="200" w:firstLine="420"/>
        <w:rPr>
          <w:rFonts w:ascii="宋体" w:hAnsi="宋体" w:cs="宋体"/>
          <w:szCs w:val="21"/>
        </w:rPr>
      </w:pPr>
    </w:p>
    <w:p w:rsidR="006748B6" w:rsidRPr="00BC0261" w:rsidRDefault="006748B6" w:rsidP="006748B6">
      <w:pPr>
        <w:ind w:firstLineChars="200" w:firstLine="420"/>
        <w:rPr>
          <w:rFonts w:ascii="宋体" w:hAnsi="宋体" w:cs="宋体"/>
          <w:szCs w:val="21"/>
        </w:rPr>
      </w:pPr>
    </w:p>
    <w:p w:rsidR="006748B6" w:rsidRPr="00BC0261" w:rsidRDefault="006748B6" w:rsidP="006748B6">
      <w:pPr>
        <w:ind w:firstLineChars="200" w:firstLine="420"/>
        <w:rPr>
          <w:rFonts w:ascii="宋体" w:hAnsi="宋体" w:cs="宋体"/>
          <w:szCs w:val="21"/>
        </w:rPr>
      </w:pPr>
    </w:p>
    <w:p w:rsidR="006748B6" w:rsidRPr="00BC0261" w:rsidRDefault="006748B6" w:rsidP="006748B6">
      <w:pPr>
        <w:rPr>
          <w:rFonts w:ascii="黑体" w:eastAsia="黑体" w:hAnsi="宋体"/>
          <w:sz w:val="28"/>
          <w:szCs w:val="28"/>
        </w:rPr>
      </w:pPr>
      <w:r w:rsidRPr="00BC0261">
        <w:rPr>
          <w:rFonts w:ascii="黑体" w:eastAsia="黑体" w:hAnsi="宋体" w:hint="eastAsia"/>
          <w:sz w:val="28"/>
          <w:szCs w:val="28"/>
        </w:rPr>
        <w:t>【巩固·拓展】</w:t>
      </w:r>
    </w:p>
    <w:p w:rsidR="006748B6" w:rsidRDefault="006748B6" w:rsidP="006748B6">
      <w:pPr>
        <w:ind w:firstLineChars="200" w:firstLine="420"/>
        <w:rPr>
          <w:rFonts w:ascii="宋体" w:hAnsi="宋体" w:cs="宋体"/>
          <w:szCs w:val="21"/>
        </w:rPr>
      </w:pPr>
      <w:r w:rsidRPr="008F2B3A">
        <w:rPr>
          <w:rFonts w:ascii="宋体" w:hAnsi="宋体" w:cs="宋体" w:hint="eastAsia"/>
          <w:kern w:val="0"/>
          <w:szCs w:val="21"/>
          <w:lang w:bidi="ne-NP"/>
        </w:rPr>
        <w:t>这首诗</w:t>
      </w:r>
      <w:r w:rsidRPr="00BC0261">
        <w:rPr>
          <w:rFonts w:ascii="宋体" w:hAnsi="宋体" w:cs="宋体" w:hint="eastAsia"/>
          <w:szCs w:val="21"/>
        </w:rPr>
        <w:t>所表达的情感与陶渊明的思想境界有哪些不谋而合之处？</w:t>
      </w:r>
    </w:p>
    <w:p w:rsidR="006748B6" w:rsidRDefault="006748B6" w:rsidP="006748B6">
      <w:pPr>
        <w:ind w:firstLineChars="200" w:firstLine="420"/>
        <w:rPr>
          <w:rFonts w:ascii="宋体" w:hAnsi="宋体" w:cs="宋体"/>
          <w:szCs w:val="21"/>
        </w:rPr>
      </w:pPr>
    </w:p>
    <w:p w:rsidR="006748B6" w:rsidRDefault="006748B6" w:rsidP="006748B6">
      <w:pPr>
        <w:ind w:firstLineChars="200" w:firstLine="420"/>
        <w:rPr>
          <w:rFonts w:ascii="宋体" w:hAnsi="宋体" w:cs="宋体"/>
          <w:szCs w:val="21"/>
        </w:rPr>
      </w:pPr>
    </w:p>
    <w:p w:rsidR="006748B6" w:rsidRPr="00BC0261" w:rsidRDefault="006748B6" w:rsidP="006748B6">
      <w:pPr>
        <w:ind w:firstLineChars="200" w:firstLine="420"/>
        <w:rPr>
          <w:rFonts w:ascii="宋体" w:hAnsi="宋体" w:cs="宋体"/>
          <w:szCs w:val="21"/>
        </w:rPr>
      </w:pPr>
    </w:p>
    <w:p w:rsidR="006748B6" w:rsidRPr="00BC0261" w:rsidRDefault="006748B6" w:rsidP="006748B6">
      <w:pPr>
        <w:rPr>
          <w:rFonts w:ascii="宋体" w:hAnsi="宋体"/>
          <w:b/>
          <w:szCs w:val="21"/>
        </w:rPr>
      </w:pPr>
      <w:r w:rsidRPr="00BC0261">
        <w:rPr>
          <w:rFonts w:ascii="宋体" w:hAnsi="宋体" w:hint="eastAsia"/>
          <w:b/>
          <w:sz w:val="24"/>
        </w:rPr>
        <w:t>家庭作业</w:t>
      </w:r>
      <w:r w:rsidRPr="00BC0261">
        <w:rPr>
          <w:rFonts w:ascii="宋体" w:hAnsi="宋体" w:hint="eastAsia"/>
          <w:b/>
          <w:szCs w:val="21"/>
        </w:rPr>
        <w:t>（必做部分）</w:t>
      </w:r>
    </w:p>
    <w:p w:rsidR="006748B6" w:rsidRDefault="006748B6" w:rsidP="006748B6">
      <w:pPr>
        <w:ind w:firstLineChars="200" w:firstLine="420"/>
        <w:rPr>
          <w:rFonts w:ascii="宋体" w:hAnsi="宋体" w:cs="宋体"/>
          <w:kern w:val="0"/>
          <w:szCs w:val="21"/>
          <w:lang w:bidi="ne-NP"/>
        </w:rPr>
      </w:pPr>
      <w:r w:rsidRPr="008F2B3A">
        <w:rPr>
          <w:rFonts w:ascii="宋体" w:hAnsi="宋体" w:cs="宋体" w:hint="eastAsia"/>
          <w:kern w:val="0"/>
          <w:szCs w:val="21"/>
          <w:lang w:bidi="ne-NP"/>
        </w:rPr>
        <w:t>诗人在诗中因自然的激发</w:t>
      </w:r>
      <w:r>
        <w:rPr>
          <w:rFonts w:ascii="宋体" w:hAnsi="宋体" w:cs="宋体" w:hint="eastAsia"/>
          <w:kern w:val="0"/>
          <w:szCs w:val="21"/>
          <w:lang w:bidi="ne-NP"/>
        </w:rPr>
        <w:t>，而</w:t>
      </w:r>
      <w:r w:rsidRPr="008F2B3A">
        <w:rPr>
          <w:rFonts w:ascii="宋体" w:hAnsi="宋体" w:cs="宋体" w:hint="eastAsia"/>
          <w:kern w:val="0"/>
          <w:szCs w:val="21"/>
          <w:lang w:bidi="ne-NP"/>
        </w:rPr>
        <w:t>生发出怎样愿望？</w:t>
      </w:r>
    </w:p>
    <w:p w:rsidR="006748B6" w:rsidRPr="008F2B3A" w:rsidRDefault="006748B6" w:rsidP="006748B6">
      <w:pPr>
        <w:ind w:firstLineChars="200" w:firstLine="420"/>
        <w:rPr>
          <w:rFonts w:ascii="宋体" w:hAnsi="宋体" w:cs="宋体"/>
          <w:kern w:val="0"/>
          <w:szCs w:val="21"/>
          <w:lang w:bidi="ne-NP"/>
        </w:rPr>
      </w:pPr>
    </w:p>
    <w:p w:rsidR="006748B6" w:rsidRPr="008F2B3A" w:rsidRDefault="006748B6" w:rsidP="006748B6">
      <w:pPr>
        <w:rPr>
          <w:rFonts w:ascii="宋体" w:hAnsi="宋体" w:cs="宋体"/>
          <w:kern w:val="0"/>
          <w:szCs w:val="21"/>
          <w:lang w:bidi="ne-NP"/>
        </w:rPr>
      </w:pPr>
    </w:p>
    <w:p w:rsidR="006748B6" w:rsidRPr="00BC0261" w:rsidRDefault="006748B6" w:rsidP="006748B6">
      <w:pPr>
        <w:rPr>
          <w:rFonts w:ascii="宋体" w:hAnsi="宋体"/>
          <w:bCs/>
          <w:szCs w:val="21"/>
        </w:rPr>
      </w:pPr>
    </w:p>
    <w:p w:rsidR="006748B6" w:rsidRPr="00BC0261" w:rsidRDefault="006748B6" w:rsidP="006748B6">
      <w:pPr>
        <w:rPr>
          <w:rFonts w:ascii="宋体" w:hAnsi="宋体"/>
          <w:b/>
          <w:szCs w:val="21"/>
          <w:shd w:val="clear" w:color="auto" w:fill="FFFFFF"/>
        </w:rPr>
      </w:pPr>
      <w:r w:rsidRPr="00BC0261">
        <w:rPr>
          <w:rFonts w:ascii="宋体" w:hAnsi="宋体" w:hint="eastAsia"/>
          <w:b/>
          <w:sz w:val="24"/>
          <w:shd w:val="clear" w:color="auto" w:fill="FFFFFF"/>
        </w:rPr>
        <w:t>家庭作业</w:t>
      </w:r>
      <w:r w:rsidRPr="00BC0261">
        <w:rPr>
          <w:rFonts w:ascii="宋体" w:hAnsi="宋体" w:hint="eastAsia"/>
          <w:b/>
          <w:szCs w:val="21"/>
          <w:shd w:val="clear" w:color="auto" w:fill="FFFFFF"/>
        </w:rPr>
        <w:t>（选做部分）</w:t>
      </w:r>
    </w:p>
    <w:p w:rsidR="006748B6" w:rsidRDefault="006748B6" w:rsidP="006748B6">
      <w:pPr>
        <w:ind w:firstLineChars="200" w:firstLine="420"/>
        <w:rPr>
          <w:rFonts w:ascii="宋体" w:hAnsi="宋体"/>
          <w:bCs/>
          <w:szCs w:val="21"/>
          <w:shd w:val="clear" w:color="auto" w:fill="FFFFFF"/>
        </w:rPr>
      </w:pPr>
      <w:r w:rsidRPr="00BC0261">
        <w:rPr>
          <w:rFonts w:ascii="宋体" w:hAnsi="宋体" w:hint="eastAsia"/>
          <w:bCs/>
          <w:szCs w:val="21"/>
          <w:shd w:val="clear" w:color="auto" w:fill="FFFFFF"/>
        </w:rPr>
        <w:t>说说穆旦这首诗所表现的主题是什么？</w:t>
      </w:r>
    </w:p>
    <w:p w:rsidR="006748B6" w:rsidRPr="00BC0261" w:rsidRDefault="006748B6" w:rsidP="006748B6">
      <w:pPr>
        <w:ind w:firstLineChars="200" w:firstLine="420"/>
        <w:rPr>
          <w:rFonts w:ascii="宋体" w:hAnsi="宋体"/>
          <w:bCs/>
          <w:szCs w:val="21"/>
          <w:shd w:val="clear" w:color="auto" w:fill="FFFFFF"/>
        </w:rPr>
      </w:pPr>
    </w:p>
    <w:p w:rsidR="006748B6" w:rsidRPr="00BC0261" w:rsidRDefault="006748B6" w:rsidP="006748B6">
      <w:pPr>
        <w:ind w:firstLineChars="200" w:firstLine="420"/>
        <w:rPr>
          <w:rFonts w:ascii="宋体" w:hAnsi="宋体"/>
        </w:rPr>
      </w:pPr>
    </w:p>
    <w:p w:rsidR="006748B6" w:rsidRPr="00BC0261" w:rsidRDefault="006748B6" w:rsidP="006748B6">
      <w:pPr>
        <w:ind w:firstLineChars="200" w:firstLine="420"/>
        <w:rPr>
          <w:rFonts w:ascii="宋体" w:hAnsi="宋体"/>
        </w:rPr>
      </w:pPr>
    </w:p>
    <w:p w:rsidR="006748B6" w:rsidRPr="00BC0261" w:rsidRDefault="006748B6" w:rsidP="006748B6">
      <w:pPr>
        <w:rPr>
          <w:rFonts w:ascii="宋体" w:hAnsi="宋体"/>
          <w:szCs w:val="21"/>
        </w:rPr>
      </w:pPr>
      <w:r w:rsidRPr="00BC0261">
        <w:rPr>
          <w:rFonts w:ascii="宋体" w:hAnsi="宋体" w:hint="eastAsia"/>
          <w:szCs w:val="21"/>
        </w:rPr>
        <w:t>推荐阅读</w:t>
      </w:r>
    </w:p>
    <w:p w:rsidR="006748B6" w:rsidRPr="00BC0261" w:rsidRDefault="006748B6" w:rsidP="006748B6">
      <w:pPr>
        <w:ind w:firstLineChars="2200" w:firstLine="4620"/>
        <w:rPr>
          <w:rFonts w:ascii="宋体" w:hAnsi="宋体"/>
          <w:szCs w:val="21"/>
        </w:rPr>
      </w:pPr>
      <w:r w:rsidRPr="00BC0261">
        <w:rPr>
          <w:rFonts w:ascii="宋体" w:hAnsi="宋体" w:hint="eastAsia"/>
          <w:szCs w:val="21"/>
        </w:rPr>
        <w:t>春</w:t>
      </w:r>
    </w:p>
    <w:p w:rsidR="006748B6" w:rsidRPr="00BC0261" w:rsidRDefault="006748B6" w:rsidP="006748B6">
      <w:pPr>
        <w:jc w:val="center"/>
        <w:rPr>
          <w:rFonts w:ascii="宋体" w:hAnsi="宋体"/>
          <w:szCs w:val="21"/>
        </w:rPr>
      </w:pPr>
      <w:r>
        <w:rPr>
          <w:rFonts w:ascii="宋体" w:hAnsi="宋体" w:hint="eastAsia"/>
          <w:szCs w:val="21"/>
        </w:rPr>
        <w:t xml:space="preserve">         </w:t>
      </w:r>
      <w:r w:rsidRPr="00BC0261">
        <w:rPr>
          <w:rFonts w:ascii="宋体" w:hAnsi="宋体" w:hint="eastAsia"/>
          <w:szCs w:val="21"/>
        </w:rPr>
        <w:t>穆旦</w:t>
      </w:r>
    </w:p>
    <w:p w:rsidR="006748B6" w:rsidRPr="00BC0261" w:rsidRDefault="006748B6" w:rsidP="006748B6">
      <w:pPr>
        <w:jc w:val="center"/>
        <w:rPr>
          <w:rFonts w:ascii="宋体" w:hAnsi="宋体"/>
          <w:szCs w:val="21"/>
        </w:rPr>
      </w:pPr>
      <w:r w:rsidRPr="00BC0261">
        <w:rPr>
          <w:rFonts w:ascii="宋体" w:hAnsi="宋体" w:hint="eastAsia"/>
          <w:szCs w:val="21"/>
        </w:rPr>
        <w:t>绿色的火焰在草上摇曳，</w:t>
      </w:r>
    </w:p>
    <w:p w:rsidR="006748B6" w:rsidRPr="00BC0261" w:rsidRDefault="006748B6" w:rsidP="006748B6">
      <w:pPr>
        <w:jc w:val="center"/>
        <w:rPr>
          <w:rFonts w:ascii="宋体" w:hAnsi="宋体"/>
          <w:szCs w:val="21"/>
        </w:rPr>
      </w:pPr>
      <w:r w:rsidRPr="00BC0261">
        <w:rPr>
          <w:rFonts w:ascii="宋体" w:hAnsi="宋体" w:hint="eastAsia"/>
          <w:szCs w:val="21"/>
        </w:rPr>
        <w:t>他渴求着拥抱你，花朵。</w:t>
      </w:r>
    </w:p>
    <w:p w:rsidR="006748B6" w:rsidRPr="00BC0261" w:rsidRDefault="006748B6" w:rsidP="006748B6">
      <w:pPr>
        <w:jc w:val="center"/>
        <w:rPr>
          <w:rFonts w:ascii="宋体" w:hAnsi="宋体"/>
          <w:szCs w:val="21"/>
        </w:rPr>
      </w:pPr>
      <w:r w:rsidRPr="00BC0261">
        <w:rPr>
          <w:rFonts w:ascii="宋体" w:hAnsi="宋体" w:hint="eastAsia"/>
          <w:szCs w:val="21"/>
        </w:rPr>
        <w:t>反抗着土地，花朵伸出来，</w:t>
      </w:r>
    </w:p>
    <w:p w:rsidR="006748B6" w:rsidRPr="00BC0261" w:rsidRDefault="006748B6" w:rsidP="006748B6">
      <w:pPr>
        <w:jc w:val="center"/>
        <w:rPr>
          <w:rFonts w:ascii="宋体" w:hAnsi="宋体"/>
          <w:szCs w:val="21"/>
        </w:rPr>
      </w:pPr>
      <w:r w:rsidRPr="00BC0261">
        <w:rPr>
          <w:rFonts w:ascii="宋体" w:hAnsi="宋体" w:hint="eastAsia"/>
          <w:szCs w:val="21"/>
        </w:rPr>
        <w:t>当暖风吹来烦恼，或者欢乐。</w:t>
      </w:r>
    </w:p>
    <w:p w:rsidR="006748B6" w:rsidRPr="00BC0261" w:rsidRDefault="006748B6" w:rsidP="006748B6">
      <w:pPr>
        <w:jc w:val="center"/>
        <w:rPr>
          <w:rFonts w:ascii="宋体" w:hAnsi="宋体"/>
          <w:szCs w:val="21"/>
        </w:rPr>
      </w:pPr>
      <w:r w:rsidRPr="00BC0261">
        <w:rPr>
          <w:rFonts w:ascii="宋体" w:hAnsi="宋体" w:hint="eastAsia"/>
          <w:szCs w:val="21"/>
        </w:rPr>
        <w:t>如果你是醒了，推开窗子，</w:t>
      </w:r>
    </w:p>
    <w:p w:rsidR="006748B6" w:rsidRPr="00BC0261" w:rsidRDefault="006748B6" w:rsidP="006748B6">
      <w:pPr>
        <w:jc w:val="center"/>
        <w:rPr>
          <w:rFonts w:ascii="宋体" w:hAnsi="宋体"/>
          <w:szCs w:val="21"/>
        </w:rPr>
      </w:pPr>
      <w:r w:rsidRPr="00BC0261">
        <w:rPr>
          <w:rFonts w:ascii="宋体" w:hAnsi="宋体" w:hint="eastAsia"/>
          <w:szCs w:val="21"/>
        </w:rPr>
        <w:t>看这满园的欲望多么美丽。</w:t>
      </w:r>
    </w:p>
    <w:p w:rsidR="006748B6" w:rsidRPr="00BC0261" w:rsidRDefault="006748B6" w:rsidP="006748B6">
      <w:pPr>
        <w:jc w:val="center"/>
        <w:rPr>
          <w:rFonts w:ascii="宋体" w:hAnsi="宋体"/>
          <w:szCs w:val="21"/>
        </w:rPr>
      </w:pPr>
      <w:r w:rsidRPr="00BC0261">
        <w:rPr>
          <w:rFonts w:ascii="宋体" w:hAnsi="宋体" w:hint="eastAsia"/>
          <w:szCs w:val="21"/>
        </w:rPr>
        <w:t>蓝天下，为永远的谜蛊惑着的</w:t>
      </w:r>
    </w:p>
    <w:p w:rsidR="006748B6" w:rsidRPr="00BC0261" w:rsidRDefault="006748B6" w:rsidP="006748B6">
      <w:pPr>
        <w:jc w:val="center"/>
        <w:rPr>
          <w:rFonts w:ascii="宋体" w:hAnsi="宋体"/>
          <w:szCs w:val="21"/>
        </w:rPr>
      </w:pPr>
      <w:r w:rsidRPr="00BC0261">
        <w:rPr>
          <w:rFonts w:ascii="宋体" w:hAnsi="宋体" w:hint="eastAsia"/>
          <w:szCs w:val="21"/>
        </w:rPr>
        <w:t>是我们二十岁的紧闭的肉体，</w:t>
      </w:r>
    </w:p>
    <w:p w:rsidR="006748B6" w:rsidRPr="00BC0261" w:rsidRDefault="006748B6" w:rsidP="006748B6">
      <w:pPr>
        <w:jc w:val="center"/>
        <w:rPr>
          <w:rFonts w:ascii="宋体" w:hAnsi="宋体"/>
          <w:szCs w:val="21"/>
        </w:rPr>
      </w:pPr>
      <w:r w:rsidRPr="00BC0261">
        <w:rPr>
          <w:rFonts w:ascii="宋体" w:hAnsi="宋体" w:hint="eastAsia"/>
          <w:szCs w:val="21"/>
        </w:rPr>
        <w:t>一如那泥土做成的鸟的歌，</w:t>
      </w:r>
    </w:p>
    <w:p w:rsidR="006748B6" w:rsidRPr="00BC0261" w:rsidRDefault="006748B6" w:rsidP="006748B6">
      <w:pPr>
        <w:jc w:val="center"/>
        <w:rPr>
          <w:rFonts w:ascii="宋体" w:hAnsi="宋体"/>
          <w:szCs w:val="21"/>
        </w:rPr>
      </w:pPr>
      <w:r w:rsidRPr="00BC0261">
        <w:rPr>
          <w:rFonts w:ascii="宋体" w:hAnsi="宋体" w:hint="eastAsia"/>
          <w:szCs w:val="21"/>
        </w:rPr>
        <w:t>你们被点燃，卷曲又卷曲，却无处归依。</w:t>
      </w:r>
    </w:p>
    <w:p w:rsidR="006748B6" w:rsidRPr="00BC0261" w:rsidRDefault="006748B6" w:rsidP="006748B6">
      <w:pPr>
        <w:jc w:val="center"/>
        <w:rPr>
          <w:rFonts w:ascii="宋体" w:hAnsi="宋体"/>
          <w:szCs w:val="21"/>
        </w:rPr>
      </w:pPr>
      <w:r w:rsidRPr="00BC0261">
        <w:rPr>
          <w:rFonts w:ascii="宋体" w:hAnsi="宋体" w:hint="eastAsia"/>
          <w:szCs w:val="21"/>
        </w:rPr>
        <w:t>呵，光，影，声，色，都已经赤裸，</w:t>
      </w:r>
    </w:p>
    <w:p w:rsidR="006748B6" w:rsidRPr="00BC0261" w:rsidRDefault="006748B6" w:rsidP="006748B6">
      <w:pPr>
        <w:jc w:val="center"/>
        <w:rPr>
          <w:rFonts w:ascii="宋体" w:hAnsi="宋体"/>
          <w:szCs w:val="21"/>
        </w:rPr>
      </w:pPr>
      <w:r w:rsidRPr="00BC0261">
        <w:rPr>
          <w:rFonts w:ascii="宋体" w:hAnsi="宋体" w:hint="eastAsia"/>
          <w:szCs w:val="21"/>
        </w:rPr>
        <w:t>痛苦着，等待伸入新的组合。</w:t>
      </w:r>
    </w:p>
    <w:p w:rsidR="006748B6" w:rsidRPr="00BC0261" w:rsidRDefault="006748B6" w:rsidP="006748B6">
      <w:pPr>
        <w:rPr>
          <w:rFonts w:ascii="黑体" w:eastAsia="黑体" w:hAnsi="宋体"/>
          <w:sz w:val="28"/>
          <w:szCs w:val="28"/>
        </w:rPr>
      </w:pPr>
      <w:r w:rsidRPr="00BC0261">
        <w:rPr>
          <w:rFonts w:ascii="黑体" w:eastAsia="黑体" w:hAnsi="宋体" w:hint="eastAsia"/>
          <w:sz w:val="28"/>
          <w:szCs w:val="28"/>
        </w:rPr>
        <w:t>【收获·反思】</w:t>
      </w:r>
    </w:p>
    <w:p w:rsidR="00F063A7" w:rsidRPr="00ED63BF" w:rsidRDefault="006748B6" w:rsidP="00F063A7">
      <w:pPr>
        <w:snapToGrid w:val="0"/>
        <w:ind w:firstLine="200"/>
        <w:jc w:val="center"/>
        <w:rPr>
          <w:rFonts w:ascii="宋体" w:hAnsi="宋体" w:hint="eastAsia"/>
          <w:szCs w:val="21"/>
        </w:rPr>
      </w:pPr>
      <w:r w:rsidRPr="00BC0261">
        <w:rPr>
          <w:rFonts w:ascii="宋体" w:hAnsi="宋体"/>
          <w:b/>
          <w:sz w:val="32"/>
          <w:szCs w:val="32"/>
        </w:rPr>
        <w:br w:type="page"/>
      </w:r>
      <w:r w:rsidR="00F063A7" w:rsidRPr="00ED63BF">
        <w:rPr>
          <w:rFonts w:ascii="宋体" w:hAnsi="宋体" w:hint="eastAsia"/>
          <w:szCs w:val="21"/>
        </w:rPr>
        <w:lastRenderedPageBreak/>
        <w:t>5.我看</w:t>
      </w:r>
    </w:p>
    <w:p w:rsidR="00F063A7" w:rsidRPr="00ED63BF" w:rsidRDefault="00F063A7" w:rsidP="00F063A7">
      <w:pPr>
        <w:snapToGrid w:val="0"/>
        <w:ind w:firstLineChars="200" w:firstLine="420"/>
        <w:jc w:val="left"/>
        <w:rPr>
          <w:rFonts w:ascii="宋体" w:hAnsi="宋体" w:hint="eastAsia"/>
          <w:szCs w:val="21"/>
        </w:rPr>
      </w:pPr>
      <w:r w:rsidRPr="00ED63BF">
        <w:rPr>
          <w:rFonts w:ascii="宋体" w:hAnsi="宋体" w:hint="eastAsia"/>
          <w:szCs w:val="21"/>
        </w:rPr>
        <w:t>【预习•交流】润（rùn）晕（yùn）揉（róu）翼（yì）戚（qī）枉（wǎng）勃（bó）谐（xié）逸（yì）挽（wǎn）曳（yè）</w:t>
      </w:r>
    </w:p>
    <w:p w:rsidR="00F063A7" w:rsidRPr="00ED63BF" w:rsidRDefault="00F063A7" w:rsidP="00F063A7">
      <w:pPr>
        <w:snapToGrid w:val="0"/>
        <w:ind w:firstLineChars="200" w:firstLine="420"/>
        <w:jc w:val="left"/>
        <w:rPr>
          <w:rFonts w:ascii="宋体" w:hAnsi="宋体" w:cs="宋体" w:hint="eastAsia"/>
          <w:szCs w:val="21"/>
        </w:rPr>
      </w:pPr>
      <w:r w:rsidRPr="00ED63BF">
        <w:rPr>
          <w:rFonts w:ascii="宋体" w:hAnsi="宋体" w:hint="eastAsia"/>
          <w:szCs w:val="21"/>
        </w:rPr>
        <w:t>【研读•赏析】</w:t>
      </w:r>
      <w:r w:rsidRPr="00ED63BF">
        <w:rPr>
          <w:rFonts w:ascii="宋体" w:hAnsi="宋体" w:cs="宋体" w:hint="eastAsia"/>
          <w:szCs w:val="21"/>
        </w:rPr>
        <w:t>战时的穆旦写下了具有浪漫主义色彩的自然抒情诗《我看》，洋溢着青春气息。让生命与自然融合，“我”看自然风景：“向晚的春风”“丰润的青草”“绿潮”，此外，“我”还看到了飞鸟融入天空，红晕与大地一体，这是一种人与自然对生命的感知。</w:t>
      </w:r>
    </w:p>
    <w:p w:rsidR="00F063A7" w:rsidRPr="00ED63BF" w:rsidRDefault="00F063A7" w:rsidP="00F063A7">
      <w:pPr>
        <w:snapToGrid w:val="0"/>
        <w:ind w:firstLineChars="200" w:firstLine="420"/>
        <w:jc w:val="left"/>
        <w:rPr>
          <w:rFonts w:ascii="宋体" w:hAnsi="宋体" w:hint="eastAsia"/>
        </w:rPr>
      </w:pPr>
      <w:r w:rsidRPr="00ED63BF">
        <w:rPr>
          <w:rFonts w:ascii="宋体" w:hAnsi="宋体" w:hint="eastAsia"/>
          <w:color w:val="000000"/>
        </w:rPr>
        <w:t>【巩固•拓展】</w:t>
      </w:r>
      <w:r w:rsidRPr="00ED63BF">
        <w:rPr>
          <w:rFonts w:ascii="宋体" w:hAnsi="宋体" w:hint="eastAsia"/>
        </w:rPr>
        <w:t>《我看》中诗人通过自然风景表达出了对于闲适生活的追求，最终达到自然与生命融合“哦，让我的呼吸与自然合流！”而这种情感的表达在陶渊明的诗歌中早已有之，“采菊东篱下，悠然见南山”的闲适之情与“久在樊笼里，复得返自然”的逍遥自在 恰恰与穆旦的生命与自然的合流遇合。</w:t>
      </w:r>
    </w:p>
    <w:p w:rsidR="00F063A7" w:rsidRPr="00ED63BF" w:rsidRDefault="00F063A7" w:rsidP="00F063A7">
      <w:pPr>
        <w:tabs>
          <w:tab w:val="left" w:pos="369"/>
        </w:tabs>
        <w:snapToGrid w:val="0"/>
        <w:ind w:firstLineChars="200" w:firstLine="420"/>
        <w:jc w:val="left"/>
        <w:rPr>
          <w:rFonts w:ascii="宋体" w:hAnsi="宋体" w:hint="eastAsia"/>
          <w:bCs/>
          <w:szCs w:val="21"/>
        </w:rPr>
      </w:pPr>
      <w:r w:rsidRPr="00ED63BF">
        <w:rPr>
          <w:rFonts w:ascii="宋体" w:hAnsi="宋体" w:hint="eastAsia"/>
          <w:color w:val="000000"/>
          <w:szCs w:val="21"/>
        </w:rPr>
        <w:t>家庭作业（必做部分）</w:t>
      </w:r>
      <w:r w:rsidRPr="00ED63BF">
        <w:rPr>
          <w:rFonts w:ascii="宋体" w:hAnsi="宋体" w:hint="eastAsia"/>
          <w:bCs/>
          <w:szCs w:val="21"/>
        </w:rPr>
        <w:t>诗人在写这首诗时是抗战第二年，他愿中国大地只有鸟语花香，生机勃发，远离战争。</w:t>
      </w:r>
    </w:p>
    <w:p w:rsidR="00F063A7" w:rsidRPr="00ED63BF" w:rsidRDefault="00F063A7" w:rsidP="00F063A7">
      <w:pPr>
        <w:snapToGrid w:val="0"/>
        <w:ind w:firstLineChars="200" w:firstLine="420"/>
        <w:jc w:val="left"/>
        <w:rPr>
          <w:rFonts w:ascii="宋体" w:hAnsi="宋体" w:hint="eastAsia"/>
          <w:szCs w:val="21"/>
        </w:rPr>
      </w:pPr>
      <w:r w:rsidRPr="00ED63BF">
        <w:rPr>
          <w:rFonts w:ascii="宋体" w:hAnsi="宋体" w:hint="eastAsia"/>
          <w:szCs w:val="21"/>
        </w:rPr>
        <w:t>家庭作业（选做部分）人的爱，是大自然的赐予。最终，人的爱又回归到大自然中去。</w:t>
      </w:r>
    </w:p>
    <w:p w:rsidR="00E76229" w:rsidRDefault="00E76229" w:rsidP="006748B6"/>
    <w:sectPr w:rsidR="00E76229" w:rsidSect="00E762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9F7" w:rsidRDefault="009569F7" w:rsidP="006748B6">
      <w:r>
        <w:separator/>
      </w:r>
    </w:p>
  </w:endnote>
  <w:endnote w:type="continuationSeparator" w:id="0">
    <w:p w:rsidR="009569F7" w:rsidRDefault="009569F7" w:rsidP="006748B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9F7" w:rsidRDefault="009569F7" w:rsidP="006748B6">
      <w:r>
        <w:separator/>
      </w:r>
    </w:p>
  </w:footnote>
  <w:footnote w:type="continuationSeparator" w:id="0">
    <w:p w:rsidR="009569F7" w:rsidRDefault="009569F7" w:rsidP="006748B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748B6"/>
    <w:rsid w:val="006748B6"/>
    <w:rsid w:val="009569F7"/>
    <w:rsid w:val="00A033E3"/>
    <w:rsid w:val="00E76229"/>
    <w:rsid w:val="00EC38D3"/>
    <w:rsid w:val="00F063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8B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748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748B6"/>
    <w:rPr>
      <w:sz w:val="18"/>
      <w:szCs w:val="18"/>
    </w:rPr>
  </w:style>
  <w:style w:type="paragraph" w:styleId="a4">
    <w:name w:val="footer"/>
    <w:basedOn w:val="a"/>
    <w:link w:val="Char0"/>
    <w:uiPriority w:val="99"/>
    <w:semiHidden/>
    <w:unhideWhenUsed/>
    <w:rsid w:val="006748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748B6"/>
    <w:rPr>
      <w:sz w:val="18"/>
      <w:szCs w:val="18"/>
    </w:rPr>
  </w:style>
  <w:style w:type="character" w:customStyle="1" w:styleId="Char2">
    <w:name w:val="纯文本 Char2"/>
    <w:aliases w:val="标题1 Char,普通文字 Char Char,纯文本 Char Char Char1,普通文字 Char1, Char Char,标题1 Char Char Char, Char Char Char Char,Char Char Char Char,Char Char Char1,Char Char1,Plain Text Char,纯文本 Char1 Char,纯文本 Char Char1 Char,纯文本 Char Char Char Char,游数的格式 Char"/>
    <w:basedOn w:val="a0"/>
    <w:link w:val="a5"/>
    <w:locked/>
    <w:rsid w:val="006748B6"/>
    <w:rPr>
      <w:rFonts w:ascii="宋体" w:eastAsia="宋体" w:hAnsi="Courier New" w:cs="Courier New"/>
      <w:szCs w:val="21"/>
    </w:rPr>
  </w:style>
  <w:style w:type="paragraph" w:styleId="a5">
    <w:name w:val="Plain Text"/>
    <w:aliases w:val="标题1,普通文字 Char,纯文本 Char Char,普通文字, Char,标题1 Char Char, Char Char Char,Char Char Char,Char Char,Char,Plain Text,纯文本 Char1,纯文本 Char Char1,纯文本 Char Char Char,标题1 Char Char Char Char Char,标题1 Char Char Char Char,纯文本 Char Char1 Char Char Char,游数的格式,游数的"/>
    <w:basedOn w:val="a"/>
    <w:link w:val="Char2"/>
    <w:rsid w:val="006748B6"/>
    <w:rPr>
      <w:rFonts w:ascii="宋体" w:hAnsi="Courier New" w:cs="Courier New"/>
      <w:szCs w:val="21"/>
    </w:rPr>
  </w:style>
  <w:style w:type="character" w:customStyle="1" w:styleId="Char1">
    <w:name w:val="纯文本 Char"/>
    <w:basedOn w:val="a0"/>
    <w:link w:val="a5"/>
    <w:uiPriority w:val="99"/>
    <w:semiHidden/>
    <w:rsid w:val="006748B6"/>
    <w:rPr>
      <w:rFonts w:ascii="宋体" w:eastAsia="宋体" w:hAnsi="Courier New" w:cs="Courier New"/>
      <w:szCs w:val="21"/>
    </w:rPr>
  </w:style>
  <w:style w:type="paragraph" w:styleId="a6">
    <w:name w:val="Normal (Web)"/>
    <w:basedOn w:val="a"/>
    <w:link w:val="Char3"/>
    <w:uiPriority w:val="99"/>
    <w:rsid w:val="006748B6"/>
    <w:pPr>
      <w:widowControl/>
      <w:spacing w:before="100" w:beforeAutospacing="1" w:after="100" w:afterAutospacing="1"/>
      <w:jc w:val="left"/>
    </w:pPr>
    <w:rPr>
      <w:rFonts w:ascii="宋体" w:hAnsi="宋体" w:cs="宋体"/>
      <w:kern w:val="0"/>
      <w:sz w:val="24"/>
      <w:lang w:bidi="ne-NP"/>
    </w:rPr>
  </w:style>
  <w:style w:type="character" w:customStyle="1" w:styleId="Char3">
    <w:name w:val="普通(网站) Char"/>
    <w:basedOn w:val="a0"/>
    <w:link w:val="a6"/>
    <w:uiPriority w:val="99"/>
    <w:rsid w:val="006748B6"/>
    <w:rPr>
      <w:rFonts w:ascii="宋体" w:eastAsia="宋体" w:hAnsi="宋体" w:cs="宋体"/>
      <w:kern w:val="0"/>
      <w:sz w:val="24"/>
      <w:szCs w:val="24"/>
      <w:lang w:bidi="ne-N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245</Words>
  <Characters>1401</Characters>
  <Application>Microsoft Office Word</Application>
  <DocSecurity>0</DocSecurity>
  <Lines>11</Lines>
  <Paragraphs>3</Paragraphs>
  <ScaleCrop>false</ScaleCrop>
  <Company>Sky123.Org</Company>
  <LinksUpToDate>false</LinksUpToDate>
  <CharactersWithSpaces>1643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3</cp:revision>
  <dcterms:created xsi:type="dcterms:W3CDTF">2018-09-13T04:07:00Z</dcterms:created>
  <dcterms:modified xsi:type="dcterms:W3CDTF">2018-09-13T04:09:00Z</dcterms:modified>
</cp:coreProperties>
</file>