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BE" w:rsidRPr="00CB2768" w:rsidRDefault="00CC0A9F" w:rsidP="00CB2768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CB2768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9pt;margin-top:879pt;width:22pt;height:27pt;z-index:251658240;mso-position-horizontal-relative:page;mso-position-vertical-relative:top-margin-area">
            <v:imagedata r:id="rId7" o:title=""/>
            <w10:wrap anchorx="page"/>
          </v:shape>
        </w:pict>
      </w:r>
      <w:r w:rsidR="004D6A91" w:rsidRPr="00CB2768">
        <w:rPr>
          <w:rFonts w:ascii="宋体" w:eastAsia="宋体" w:hAnsi="宋体" w:hint="eastAsia"/>
          <w:color w:val="FF0000"/>
        </w:rPr>
        <w:t>16．</w:t>
      </w:r>
      <w:r w:rsidR="004D6A91" w:rsidRPr="00CB2768">
        <w:rPr>
          <w:rFonts w:ascii="宋体" w:eastAsia="宋体" w:hAnsi="宋体"/>
          <w:color w:val="FF0000"/>
        </w:rPr>
        <w:t>庆祝奥林匹克运动复兴25周年</w:t>
      </w:r>
    </w:p>
    <w:p w:rsidR="006C41BE" w:rsidRPr="00CB2768" w:rsidRDefault="006C41BE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6C41BE" w:rsidRPr="00CB2768" w:rsidRDefault="006C41BE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6C41BE" w:rsidRPr="00CB2768" w:rsidRDefault="00CC0A9F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B2768">
        <w:rPr>
          <w:rFonts w:hAnsi="宋体" w:cs="Times New Roman"/>
        </w:rPr>
        <w:fldChar w:fldCharType="begin"/>
      </w:r>
      <w:r w:rsidR="004D6A91" w:rsidRPr="00CB2768">
        <w:rPr>
          <w:rFonts w:hAnsi="宋体" w:cs="Times New Roman" w:hint="eastAsia"/>
        </w:rPr>
        <w:instrText>eq \a\vs4\al(</w:instrText>
      </w:r>
      <w:r w:rsidR="004D6A91" w:rsidRPr="00CB2768">
        <w:rPr>
          <w:rFonts w:hAnsi="宋体" w:cs="Times New Roman" w:hint="eastAsia"/>
          <w:b/>
        </w:rPr>
        <w:instrText>A</w:instrText>
      </w:r>
      <w:r w:rsidR="004D6A91" w:rsidRPr="00CB2768">
        <w:rPr>
          <w:rFonts w:hAnsi="宋体" w:cs="Times New Roman"/>
        </w:rPr>
        <w:instrText>组)</w:instrText>
      </w:r>
      <w:r w:rsidRPr="00CB2768">
        <w:rPr>
          <w:rFonts w:hAnsi="宋体" w:cs="Times New Roman"/>
        </w:rPr>
        <w:fldChar w:fldCharType="end"/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1．</w:t>
      </w:r>
      <w:r w:rsidRPr="00CB2768">
        <w:rPr>
          <w:rFonts w:hAnsi="宋体" w:cs="Times New Roman"/>
        </w:rPr>
        <w:t>根据拼音写汉字。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qiǎng bǎo</w:t>
      </w:r>
      <w:r w:rsidRPr="00CB2768">
        <w:rPr>
          <w:rFonts w:hAnsi="宋体" w:cs="Times New Roman"/>
        </w:rPr>
        <w:t>(　　)(　　)　yíng rào(　　)(　　)jiā suǒ(　　)(　　)tuī chóng(　　)(　　)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zhuō liè</w:t>
      </w:r>
      <w:r w:rsidRPr="00CB2768">
        <w:rPr>
          <w:rFonts w:hAnsi="宋体" w:cs="Times New Roman"/>
        </w:rPr>
        <w:t xml:space="preserve">(　　)(　　)　diàn dìng(　　)(　　</w:t>
      </w:r>
      <w:r w:rsidRPr="00CB2768">
        <w:rPr>
          <w:rFonts w:hAnsi="宋体" w:cs="Times New Roman" w:hint="eastAsia"/>
        </w:rPr>
        <w:t xml:space="preserve">)　</w:t>
      </w:r>
      <w:r w:rsidRPr="00CB2768">
        <w:rPr>
          <w:rFonts w:hAnsi="宋体" w:cs="Times New Roman"/>
        </w:rPr>
        <w:t>zhì ài(　　)(　　)zhàn lán(　　)(　　)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2．</w:t>
      </w:r>
      <w:r w:rsidRPr="00CB2768">
        <w:rPr>
          <w:rFonts w:hAnsi="宋体" w:cs="Times New Roman"/>
        </w:rPr>
        <w:t>填入下面句子空白处恰当的一项是(　　)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/>
        </w:rPr>
        <w:t>有什么样的贵族特权能令一个青年人身上的________非得同他的家谱或钱包挂钩呢？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A．</w:t>
      </w:r>
      <w:r w:rsidRPr="00CB2768">
        <w:rPr>
          <w:rFonts w:hAnsi="宋体" w:cs="Times New Roman"/>
        </w:rPr>
        <w:t>肌肉力量、形体美、获胜的意志以及锻炼的毅力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B．</w:t>
      </w:r>
      <w:r w:rsidRPr="00CB2768">
        <w:rPr>
          <w:rFonts w:hAnsi="宋体" w:cs="Times New Roman"/>
        </w:rPr>
        <w:t>形体美、肌肉力量、锻炼的毅力以及获胜的意志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C．</w:t>
      </w:r>
      <w:r w:rsidRPr="00CB2768">
        <w:rPr>
          <w:rFonts w:hAnsi="宋体" w:cs="Times New Roman"/>
        </w:rPr>
        <w:t>锻炼的毅力、形体美、获胜的意志以及肌肉力量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D．</w:t>
      </w:r>
      <w:r w:rsidRPr="00CB2768">
        <w:rPr>
          <w:rFonts w:hAnsi="宋体" w:cs="Times New Roman"/>
        </w:rPr>
        <w:t>肌肉力量、锻炼的毅力、获胜的意志以及形体美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3．</w:t>
      </w:r>
      <w:r w:rsidRPr="00CB2768">
        <w:rPr>
          <w:rFonts w:hAnsi="宋体" w:cs="Times New Roman"/>
        </w:rPr>
        <w:t>下列句子中没有语病的一项是</w:t>
      </w:r>
      <w:r w:rsidRPr="00CB2768">
        <w:rPr>
          <w:rFonts w:hAnsi="宋体" w:cs="Times New Roman" w:hint="eastAsia"/>
        </w:rPr>
        <w:t>(　　)</w:t>
      </w:r>
    </w:p>
    <w:p w:rsidR="006C41BE" w:rsidRPr="00CB2768" w:rsidRDefault="004D6A91">
      <w:pPr>
        <w:pStyle w:val="a3"/>
        <w:spacing w:line="360" w:lineRule="auto"/>
        <w:ind w:leftChars="200" w:left="840" w:hangingChars="200" w:hanging="420"/>
        <w:rPr>
          <w:rFonts w:hAnsi="宋体" w:cs="Times New Roman"/>
        </w:rPr>
      </w:pPr>
      <w:r w:rsidRPr="00CB2768">
        <w:rPr>
          <w:rFonts w:hAnsi="宋体" w:cs="Times New Roman"/>
        </w:rPr>
        <w:t>A</w:t>
      </w:r>
      <w:r w:rsidRPr="00CB2768">
        <w:rPr>
          <w:rFonts w:hAnsi="宋体" w:cs="Times New Roman" w:hint="eastAsia"/>
        </w:rPr>
        <w:t>．</w:t>
      </w:r>
      <w:r w:rsidRPr="00CB2768">
        <w:rPr>
          <w:rFonts w:hAnsi="宋体" w:cs="Times New Roman"/>
        </w:rPr>
        <w:t>请永远保存向往和平、向往自由、向往未来的美好愿望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反对战争、专制和恐怖主义。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B．</w:t>
      </w:r>
      <w:r w:rsidRPr="00CB2768">
        <w:rPr>
          <w:rFonts w:hAnsi="宋体" w:cs="Times New Roman"/>
        </w:rPr>
        <w:t>弘扬优秀的民族的文化传统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是我们的神圣使命。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C．</w:t>
      </w:r>
      <w:r w:rsidRPr="00CB2768">
        <w:rPr>
          <w:rFonts w:hAnsi="宋体" w:cs="Times New Roman"/>
        </w:rPr>
        <w:t>看着这些我们自己制造的、达到世界先进水平的科技展品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无不使人感到万分自豪。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D．</w:t>
      </w:r>
      <w:r w:rsidRPr="00CB2768">
        <w:rPr>
          <w:rFonts w:hAnsi="宋体" w:cs="Times New Roman"/>
        </w:rPr>
        <w:t>由于升学考试的竞争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迫使他们失去了本应该享有的这些权利。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lastRenderedPageBreak/>
        <w:t>4．</w:t>
      </w:r>
      <w:r w:rsidRPr="00CB2768">
        <w:rPr>
          <w:rFonts w:hAnsi="宋体" w:cs="Times New Roman"/>
        </w:rPr>
        <w:t>下列各句中标点符号运用有误的一项是(　　)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A．</w:t>
      </w:r>
      <w:r w:rsidRPr="00CB2768">
        <w:rPr>
          <w:rFonts w:hAnsi="宋体" w:cs="Times New Roman"/>
        </w:rPr>
        <w:t>强健的肌肉是欢乐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活力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镇静和纯洁的源泉。</w:t>
      </w:r>
    </w:p>
    <w:p w:rsidR="006C41BE" w:rsidRPr="00CB2768" w:rsidRDefault="004D6A91">
      <w:pPr>
        <w:pStyle w:val="a3"/>
        <w:spacing w:line="360" w:lineRule="auto"/>
        <w:ind w:leftChars="200" w:left="630" w:hangingChars="100" w:hanging="210"/>
        <w:rPr>
          <w:rFonts w:hAnsi="宋体" w:cs="Times New Roman"/>
        </w:rPr>
      </w:pPr>
      <w:r w:rsidRPr="00CB2768">
        <w:rPr>
          <w:rFonts w:hAnsi="宋体" w:cs="Times New Roman" w:hint="eastAsia"/>
        </w:rPr>
        <w:t>B．</w:t>
      </w:r>
      <w:r w:rsidRPr="00CB2768">
        <w:rPr>
          <w:rFonts w:hAnsi="宋体" w:cs="Times New Roman"/>
        </w:rPr>
        <w:t>于是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青少年开始为呆板而复杂的教育枷锁所套牢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被在愚蠢的放纵和不</w:t>
      </w:r>
      <w:r w:rsidRPr="00CB2768">
        <w:rPr>
          <w:rFonts w:hAnsi="宋体" w:cs="Times New Roman" w:hint="eastAsia"/>
        </w:rPr>
        <w:t>明智的严厉交互作用下的道德说教以及拙劣肤浅的世界观所束缚。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/>
        </w:rPr>
        <w:t>C</w:t>
      </w:r>
      <w:r w:rsidRPr="00CB2768">
        <w:rPr>
          <w:rFonts w:hAnsi="宋体" w:cs="Times New Roman" w:hint="eastAsia"/>
        </w:rPr>
        <w:t>．</w:t>
      </w:r>
      <w:r w:rsidRPr="00CB2768">
        <w:rPr>
          <w:rFonts w:hAnsi="宋体" w:cs="Times New Roman"/>
        </w:rPr>
        <w:t>待到中午时分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湛蓝的天空必将万里无云；收获者的双臂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捧满沉甸甸的金黄麦穗。</w:t>
      </w:r>
    </w:p>
    <w:p w:rsidR="006C41BE" w:rsidRPr="00CB2768" w:rsidRDefault="004D6A91">
      <w:pPr>
        <w:pStyle w:val="a3"/>
        <w:spacing w:line="360" w:lineRule="auto"/>
        <w:ind w:leftChars="200" w:left="630" w:hangingChars="100" w:hanging="210"/>
        <w:rPr>
          <w:rFonts w:hAnsi="宋体" w:cs="Times New Roman"/>
        </w:rPr>
      </w:pPr>
      <w:r w:rsidRPr="00CB2768">
        <w:rPr>
          <w:rFonts w:hAnsi="宋体" w:cs="Times New Roman" w:hint="eastAsia"/>
        </w:rPr>
        <w:t>D．</w:t>
      </w:r>
      <w:r w:rsidRPr="00CB2768">
        <w:rPr>
          <w:rFonts w:hAnsi="宋体" w:cs="Times New Roman"/>
        </w:rPr>
        <w:t>他愿意愉快地接受诸位对奥林匹克精神的赞美之词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而他个人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不过是这一理想的第一个仆从。</w:t>
      </w:r>
    </w:p>
    <w:p w:rsidR="006C41BE" w:rsidRPr="00CB2768" w:rsidRDefault="00CC0A9F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B2768">
        <w:rPr>
          <w:rFonts w:hAnsi="宋体" w:cs="Times New Roman"/>
        </w:rPr>
        <w:fldChar w:fldCharType="begin"/>
      </w:r>
      <w:r w:rsidR="004D6A91" w:rsidRPr="00CB2768">
        <w:rPr>
          <w:rFonts w:hAnsi="宋体" w:cs="Times New Roman" w:hint="eastAsia"/>
        </w:rPr>
        <w:instrText>eq \a\vs4\al(</w:instrText>
      </w:r>
      <w:r w:rsidR="004D6A91" w:rsidRPr="00CB2768">
        <w:rPr>
          <w:rFonts w:hAnsi="宋体" w:cs="Times New Roman" w:hint="eastAsia"/>
          <w:b/>
        </w:rPr>
        <w:instrText>B</w:instrText>
      </w:r>
      <w:r w:rsidR="004D6A91" w:rsidRPr="00CB2768">
        <w:rPr>
          <w:rFonts w:hAnsi="宋体" w:cs="Times New Roman"/>
        </w:rPr>
        <w:instrText>组)</w:instrText>
      </w:r>
      <w:r w:rsidRPr="00CB2768">
        <w:rPr>
          <w:rFonts w:hAnsi="宋体" w:cs="Times New Roman"/>
        </w:rPr>
        <w:fldChar w:fldCharType="end"/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5．</w:t>
      </w:r>
      <w:r w:rsidRPr="00CB2768">
        <w:rPr>
          <w:rFonts w:hAnsi="宋体" w:cs="Times New Roman"/>
        </w:rPr>
        <w:t>近年来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留守儿童越来越受到社会的关注。近日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浙江省“为万名留守儿童圆梦”活动之“温暖之旅”启程。学校决定组织学生开展以“关爱留守儿童”为主题的综合性学习活</w:t>
      </w:r>
      <w:r w:rsidRPr="00CB2768">
        <w:rPr>
          <w:rFonts w:hAnsi="宋体" w:cs="Times New Roman" w:hint="eastAsia"/>
        </w:rPr>
        <w:t>动。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(</w:t>
      </w:r>
      <w:r w:rsidRPr="00CB2768">
        <w:rPr>
          <w:rFonts w:hAnsi="宋体" w:cs="Times New Roman"/>
        </w:rPr>
        <w:t>1)某小组准备设计一份关于“留守儿童现状”的调查问卷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在留守儿童中展开调查。请你帮助他们设计一个调查问题。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________________________________________________________________________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/>
        </w:rPr>
        <w:t>(2)阅读下面几则材料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提取相关信息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用一句话概述我们可以如何更好地关注留守儿童的精神生活。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/>
        </w:rPr>
        <w:t>材料一：李阿姨是个热心人。每逢周末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她总会把社区的几个留守</w:t>
      </w:r>
      <w:r w:rsidRPr="00CB2768">
        <w:rPr>
          <w:rFonts w:hAnsi="宋体" w:cs="Times New Roman" w:hint="eastAsia"/>
        </w:rPr>
        <w:t>儿童邀请到家里</w:t>
      </w:r>
      <w:r w:rsidRPr="00CB2768">
        <w:rPr>
          <w:rFonts w:hAnsi="宋体" w:cs="楷体_GB2312" w:hint="eastAsia"/>
        </w:rPr>
        <w:t>，让他们和儿子</w:t>
      </w:r>
      <w:r w:rsidRPr="00CB2768">
        <w:rPr>
          <w:rFonts w:hAnsi="宋体" w:cs="Times New Roman" w:hint="eastAsia"/>
        </w:rPr>
        <w:t>一起写作业</w:t>
      </w:r>
      <w:r w:rsidRPr="00CB2768">
        <w:rPr>
          <w:rFonts w:hAnsi="宋体" w:cs="楷体_GB2312" w:hint="eastAsia"/>
        </w:rPr>
        <w:t>，看电视，包饺子。风和日丽的时候，李阿姨还带着他们一起去公园划船，去江滩放风筝。孩子们感受到李阿姨浓浓的亲情，亲切地称她为“李妈妈”。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/>
        </w:rPr>
        <w:t>材料二：本学期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某学校专门邀请心理咨询专家来校做讲座。讲座内容涉及如何缓解考试压力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如何与人交往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留守儿童如何保持健康心态等方面。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/>
        </w:rPr>
        <w:t>材料三：为培养孩子们多方面的兴趣爱好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丰富他们的课余生活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某社区新近成立了一个“留守儿童活动中心”。每天晚上7点到9点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社区20多个留守儿童在大学生</w:t>
      </w:r>
      <w:r w:rsidRPr="00CB2768">
        <w:rPr>
          <w:rFonts w:hAnsi="宋体" w:cs="Times New Roman" w:hint="eastAsia"/>
        </w:rPr>
        <w:t>志愿者张帆和刘芳的带领下</w:t>
      </w:r>
      <w:r w:rsidRPr="00CB2768">
        <w:rPr>
          <w:rFonts w:hAnsi="宋体" w:cs="楷体_GB2312" w:hint="eastAsia"/>
        </w:rPr>
        <w:t>，下象</w:t>
      </w:r>
      <w:r w:rsidRPr="00CB2768">
        <w:rPr>
          <w:rFonts w:hAnsi="宋体" w:cs="Times New Roman" w:hint="eastAsia"/>
        </w:rPr>
        <w:t>棋</w:t>
      </w:r>
      <w:r w:rsidRPr="00CB2768">
        <w:rPr>
          <w:rFonts w:hAnsi="宋体" w:cs="楷体_GB2312" w:hint="eastAsia"/>
        </w:rPr>
        <w:t>，打乒乓球，画画，跳舞</w:t>
      </w:r>
      <w:r w:rsidRPr="00CB2768">
        <w:rPr>
          <w:rFonts w:hAnsi="宋体" w:cs="Times New Roman" w:hint="eastAsia"/>
        </w:rPr>
        <w:t>……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lastRenderedPageBreak/>
        <w:t>_________</w:t>
      </w:r>
      <w:r w:rsidRPr="00CB2768">
        <w:rPr>
          <w:rFonts w:hAnsi="宋体" w:cs="Times New Roman"/>
        </w:rPr>
        <w:t>_______________________________________________________________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/>
        </w:rPr>
        <w:t>(3)远在深圳工作的父母担心小辉的安全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要求他每天放学回家后不要外出。小辉觉得生活很单调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听说社区成立了“留守儿童活动中心”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他很想去参加。于是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他给爸爸打电话说：“________________________________________________________________________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_____________________________</w:t>
      </w:r>
      <w:r w:rsidRPr="00CB2768">
        <w:rPr>
          <w:rFonts w:hAnsi="宋体" w:cs="Times New Roman"/>
        </w:rPr>
        <w:t>___________________________________________”爸爸说：“好的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你去吧！”</w:t>
      </w:r>
    </w:p>
    <w:p w:rsidR="006C41BE" w:rsidRPr="00CB2768" w:rsidRDefault="006C41BE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6C41BE" w:rsidRPr="00CB2768" w:rsidRDefault="004D6A91" w:rsidP="004D6A91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CB2768">
        <w:rPr>
          <w:rFonts w:hAnsi="宋体" w:cs="Times New Roman"/>
          <w:b/>
          <w:bCs/>
        </w:rPr>
        <w:t>永恒的坐标</w:t>
      </w:r>
    </w:p>
    <w:p w:rsidR="006C41BE" w:rsidRPr="00CB2768" w:rsidRDefault="004D6A91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B2768">
        <w:rPr>
          <w:rFonts w:hAnsi="宋体" w:cs="Times New Roman"/>
        </w:rPr>
        <w:t>余秋雨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Times New Roman"/>
        </w:rPr>
        <w:t>终于来到了奥林匹亚。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Times New Roman"/>
        </w:rPr>
        <w:t>没想到这个全人类的体育圣地会有这么好的风景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在快要到达之时就已经是密树森林、清溪浅浅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道路、房舍也变得越来越齐整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空气间洋溢着一种不知来自何处的</w:t>
      </w:r>
      <w:r w:rsidRPr="00CB2768">
        <w:rPr>
          <w:rFonts w:hAnsi="宋体" w:cs="Times New Roman" w:hint="eastAsia"/>
        </w:rPr>
        <w:t>自然清香。一脚踏入圣地</w:t>
      </w:r>
      <w:r w:rsidRPr="00CB2768">
        <w:rPr>
          <w:rFonts w:hAnsi="宋体" w:cs="楷体_GB2312" w:hint="eastAsia"/>
        </w:rPr>
        <w:t>，你一定会猛</w:t>
      </w:r>
      <w:r w:rsidRPr="00CB2768">
        <w:rPr>
          <w:rFonts w:hAnsi="宋体" w:cs="Times New Roman" w:hint="eastAsia"/>
        </w:rPr>
        <w:t>然停步</w:t>
      </w:r>
      <w:r w:rsidRPr="00CB2768">
        <w:rPr>
          <w:rFonts w:hAnsi="宋体" w:cs="楷体_GB2312" w:hint="eastAsia"/>
        </w:rPr>
        <w:t>，因为被一种阵势吓着了：无数苍老的巨石，不管是当年的楼础、殿基还是雕塑，全都从千年的颓废或掩埋中踉跄走出，整整齐齐地排列在大道两旁。就像无数古代老将军们烟尘满面地站立着，接受现代人的检阅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楷体_GB2312" w:hint="eastAsia"/>
        </w:rPr>
        <w:t>这条大道看不到尽头，只知道它通向一个最简单的终点：为了人类的健康。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楷体_GB2312" w:hint="eastAsia"/>
        </w:rPr>
        <w:t>见到了宙斯神殿和希拉神殿，搞清了古代每次运动会前点燃圣火的路线，抬头仰望昂首云天的无数石柱，不能不承认，健康是他们的宗教。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楷体_GB2312" w:hint="eastAsia"/>
        </w:rPr>
        <w:t>走进一个连环拱廊，便到了人类黎明期最重要的竞技场。跑道四周的观众看台是一个绿草茵茵的环形斜坡，能坐四万人。只有中间有几个石座，那是主裁判和贵宾的席位。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楷体_GB2312" w:hint="eastAsia"/>
        </w:rPr>
        <w:t>实在忍不住，我在这条神圣的起点性跑道上跑了整整一圈。许戈辉在一旁起哄：“余老师跑得不对，古代奥运选手比赛时全都一丝不挂！”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楷体_GB2312" w:hint="eastAsia"/>
        </w:rPr>
        <w:t>我说：“这要怪你们，当年这里没有女观众。”确实，当年有很长一段时间是不准女性进入赛场的，要看，只让已婚女子观看，而进门正前方几乎一公里远的山头上，才让未婚女子</w:t>
      </w:r>
      <w:r w:rsidRPr="00CB2768">
        <w:rPr>
          <w:rFonts w:hAnsi="宋体" w:cs="楷体_GB2312" w:hint="eastAsia"/>
        </w:rPr>
        <w:lastRenderedPageBreak/>
        <w:t>远眺。许戈辉说：“原以为运动场是少女挑选如意郎君的好地方呢！”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楷体_GB2312" w:hint="eastAsia"/>
        </w:rPr>
        <w:t>听这里的人介绍，当年有一个母亲化装成男子进入赛场观看儿子比赛，儿子获得冠军，她一声惊呼露出女声，上前拥抱又露出女形。照理应该惩罚，但人们说</w:t>
      </w:r>
      <w:r w:rsidRPr="00CB2768">
        <w:rPr>
          <w:rFonts w:hAnsi="宋体" w:cs="Times New Roman" w:hint="eastAsia"/>
        </w:rPr>
        <w:t>运动冠军一半是人一半是神</w:t>
      </w:r>
      <w:r w:rsidRPr="00CB2768">
        <w:rPr>
          <w:rFonts w:hAnsi="宋体" w:cs="楷体_GB2312" w:hint="eastAsia"/>
        </w:rPr>
        <w:t>，我们怎么能惩罚神的母亲？此端一开，渐渐地女性可以入场观看比赛了。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楷体_GB2312" w:hint="eastAsia"/>
        </w:rPr>
        <w:t>漫步在奥林匹亚，我很少说话，领受着不轻的文明冲撞。我们也有灿烂的文化，但把健康的概念如此强烈地纳入文明，并被全人类接受，实在是希腊文明值得我们永远仰望的地方。古代希腊追求人的双重健康：智力的健康和肢体的健康。智力的健康无须多言，正如一些西方学者所说，在哲学、伦理学、逻辑学、数学、美学、医学、法学等领域，我们至今仍在用希腊的基础话语思考；肢体健康更有一系列强大的证明，例如今天全世界还在以奥林匹克和马拉松的名义进行体育竞</w:t>
      </w:r>
      <w:r w:rsidRPr="00CB2768">
        <w:rPr>
          <w:rFonts w:hAnsi="宋体" w:cs="Times New Roman" w:hint="eastAsia"/>
        </w:rPr>
        <w:t>赛</w:t>
      </w:r>
      <w:r w:rsidRPr="00CB2768">
        <w:rPr>
          <w:rFonts w:hAnsi="宋体" w:cs="楷体_GB2312" w:hint="eastAsia"/>
        </w:rPr>
        <w:t>，希腊人体雕塑至今仍是人类形体美无可企及的标本。我不止一次地看到出土的古希腊哲学家和贤者的全身雕像，大多是须发茂密，肌肉发达，身上只披一块布，以别针和腰带固定，上身有一半袒露，赤着脚，偶尔有鞋，除了忧郁深思的眼神，其他与运动员没有太大的差别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楷体_GB2312" w:hint="eastAsia"/>
        </w:rPr>
        <w:t>别的文明多多少少也有这两方面的提倡，但做起来常常顾此失彼，或流于愚勇，或流于酸腐，或追慕骑士，或仿效寒士，很少构想两相熔铸、两相提升的健全状态。因此，奥林匹亚是永恒的世界坐标。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楷体_GB2312" w:hint="eastAsia"/>
        </w:rPr>
        <w:t>我历来认为各种伟大文明都自成结构，很难拆开了作局部比较，但在奥林匹亚，我明确无误地感受到</w:t>
      </w:r>
      <w:r w:rsidRPr="00CB2768">
        <w:rPr>
          <w:rFonts w:hAnsi="宋体" w:cs="Times New Roman" w:hint="eastAsia"/>
        </w:rPr>
        <w:t>了古代中华文明的差距</w:t>
      </w:r>
      <w:r w:rsidRPr="00CB2768">
        <w:rPr>
          <w:rFonts w:hAnsi="宋体" w:cs="楷体_GB2312" w:hint="eastAsia"/>
        </w:rPr>
        <w:t>，而这个差距的产生，不是由于局部，而是关及人的整体。中华文明较少关注个体意义和肢体意义上的自我，在人际关系上做了太多的文章。结果，真正的健全缺少标志，缺少赛场，只有一些孤独的个人，在林泉之间悄悄强健，又悄悄衰老。</w:t>
      </w:r>
    </w:p>
    <w:p w:rsidR="006C41BE" w:rsidRPr="00CB2768" w:rsidRDefault="00CC0A9F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B2768">
        <w:rPr>
          <w:rFonts w:hAnsi="宋体" w:cs="Times New Roman"/>
        </w:rPr>
        <w:fldChar w:fldCharType="begin"/>
      </w:r>
      <w:r w:rsidR="004D6A91" w:rsidRPr="00CB2768">
        <w:rPr>
          <w:rFonts w:hAnsi="宋体" w:cs="Times New Roman" w:hint="eastAsia"/>
        </w:rPr>
        <w:instrText>eq \a\vs4\al(</w:instrText>
      </w:r>
      <w:r w:rsidR="004D6A91" w:rsidRPr="00CB2768">
        <w:rPr>
          <w:rFonts w:hAnsi="宋体" w:cs="Times New Roman" w:hint="eastAsia"/>
          <w:b/>
        </w:rPr>
        <w:instrText>A</w:instrText>
      </w:r>
      <w:r w:rsidR="004D6A91" w:rsidRPr="00CB2768">
        <w:rPr>
          <w:rFonts w:hAnsi="宋体" w:cs="Times New Roman"/>
        </w:rPr>
        <w:instrText>组)</w:instrText>
      </w:r>
      <w:r w:rsidRPr="00CB2768">
        <w:rPr>
          <w:rFonts w:hAnsi="宋体" w:cs="Times New Roman"/>
        </w:rPr>
        <w:fldChar w:fldCharType="end"/>
      </w:r>
    </w:p>
    <w:p w:rsidR="006C41BE" w:rsidRPr="00CB2768" w:rsidRDefault="004D6A91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B2768">
        <w:rPr>
          <w:rFonts w:hAnsi="宋体" w:cs="Times New Roman" w:hint="eastAsia"/>
        </w:rPr>
        <w:t>6．</w:t>
      </w:r>
      <w:r w:rsidRPr="00CB2768">
        <w:rPr>
          <w:rFonts w:hAnsi="宋体" w:cs="Times New Roman"/>
        </w:rPr>
        <w:t>哪些东西引起作者联想到崇尚“健康”的奥林匹克精神？为什么它们能够引起这种联想？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________________________________________________________________________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_</w:t>
      </w:r>
      <w:r w:rsidRPr="00CB2768">
        <w:rPr>
          <w:rFonts w:hAnsi="宋体" w:cs="Times New Roman"/>
        </w:rPr>
        <w:t>_______________________________________________________________________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7．</w:t>
      </w:r>
      <w:r w:rsidRPr="00CB2768">
        <w:rPr>
          <w:rFonts w:hAnsi="宋体" w:cs="Times New Roman"/>
        </w:rPr>
        <w:t>联系上下文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具体分析“母亲化装看比赛”的故事在文中的意义和作用。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___________________________________________________________</w:t>
      </w:r>
      <w:r w:rsidRPr="00CB2768">
        <w:rPr>
          <w:rFonts w:hAnsi="宋体" w:cs="Times New Roman"/>
        </w:rPr>
        <w:t>_____________</w:t>
      </w:r>
    </w:p>
    <w:p w:rsidR="006C41BE" w:rsidRPr="00CB2768" w:rsidRDefault="00CC0A9F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B2768">
        <w:rPr>
          <w:rFonts w:hAnsi="宋体" w:cs="Times New Roman"/>
        </w:rPr>
        <w:fldChar w:fldCharType="begin"/>
      </w:r>
      <w:r w:rsidR="004D6A91" w:rsidRPr="00CB2768">
        <w:rPr>
          <w:rFonts w:hAnsi="宋体" w:cs="Times New Roman" w:hint="eastAsia"/>
        </w:rPr>
        <w:instrText>eq \a\vs4\al(</w:instrText>
      </w:r>
      <w:r w:rsidR="004D6A91" w:rsidRPr="00CB2768">
        <w:rPr>
          <w:rFonts w:hAnsi="宋体" w:cs="Times New Roman" w:hint="eastAsia"/>
          <w:b/>
        </w:rPr>
        <w:instrText>B</w:instrText>
      </w:r>
      <w:r w:rsidR="004D6A91" w:rsidRPr="00CB2768">
        <w:rPr>
          <w:rFonts w:hAnsi="宋体" w:cs="Times New Roman"/>
        </w:rPr>
        <w:instrText>组)</w:instrText>
      </w:r>
      <w:r w:rsidRPr="00CB2768">
        <w:rPr>
          <w:rFonts w:hAnsi="宋体" w:cs="Times New Roman"/>
        </w:rPr>
        <w:fldChar w:fldCharType="end"/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8．</w:t>
      </w:r>
      <w:r w:rsidRPr="00CB2768">
        <w:rPr>
          <w:rFonts w:hAnsi="宋体" w:cs="Times New Roman"/>
        </w:rPr>
        <w:t>对“出土的古希腊哲学家和贤者的全身雕像”的描写表现了作者怎样的思想感情？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________________________________________________________________________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9．</w:t>
      </w:r>
      <w:r w:rsidRPr="00CB2768">
        <w:rPr>
          <w:rFonts w:hAnsi="宋体" w:cs="Times New Roman"/>
        </w:rPr>
        <w:t>下列对这篇散文的赏析</w:t>
      </w:r>
      <w:r w:rsidRPr="00CB2768">
        <w:rPr>
          <w:rFonts w:hAnsi="宋体" w:cs="Times New Roman" w:hint="eastAsia"/>
        </w:rPr>
        <w:t>，正确的一项是</w:t>
      </w:r>
      <w:r w:rsidRPr="00CB2768">
        <w:rPr>
          <w:rFonts w:hAnsi="宋体" w:cs="Times New Roman"/>
        </w:rPr>
        <w:t>(　　)</w:t>
      </w:r>
    </w:p>
    <w:p w:rsidR="006C41BE" w:rsidRPr="00CB2768" w:rsidRDefault="004D6A91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B2768">
        <w:rPr>
          <w:rFonts w:hAnsi="宋体" w:cs="Times New Roman" w:hint="eastAsia"/>
        </w:rPr>
        <w:t>A．</w:t>
      </w:r>
      <w:r w:rsidRPr="00CB2768">
        <w:rPr>
          <w:rFonts w:hAnsi="宋体" w:cs="Times New Roman"/>
        </w:rPr>
        <w:t>这是一篇访古游记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按照游程顺序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详尽地记叙了游访的所见、所闻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文章结尾抒写作者的感受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表达了对古希腊文明的赞美。</w:t>
      </w:r>
    </w:p>
    <w:p w:rsidR="006C41BE" w:rsidRPr="00CB2768" w:rsidRDefault="004D6A91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B2768">
        <w:rPr>
          <w:rFonts w:hAnsi="宋体" w:cs="Times New Roman" w:hint="eastAsia"/>
        </w:rPr>
        <w:t>B．“</w:t>
      </w:r>
      <w:r w:rsidRPr="00CB2768">
        <w:rPr>
          <w:rFonts w:hAnsi="宋体" w:cs="Times New Roman"/>
        </w:rPr>
        <w:t>健康是他们的宗教”在文中的意思是：古希腊的宗教教义和仪式里有许多关于健康的内容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反映出古希腊人重视健康。</w:t>
      </w:r>
    </w:p>
    <w:p w:rsidR="006C41BE" w:rsidRPr="00CB2768" w:rsidRDefault="004D6A91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B2768">
        <w:rPr>
          <w:rFonts w:hAnsi="宋体" w:cs="Times New Roman" w:hint="eastAsia"/>
        </w:rPr>
        <w:t>C．</w:t>
      </w:r>
      <w:r w:rsidRPr="00CB2768">
        <w:rPr>
          <w:rFonts w:hAnsi="宋体" w:cs="Times New Roman"/>
        </w:rPr>
        <w:t>文中插入“许戈辉起哄”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借此介绍了古希腊竞技的情况和相关习俗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引出母亲化装偷看比赛的故事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寓庄于谐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饶有风趣。</w:t>
      </w:r>
    </w:p>
    <w:p w:rsidR="006C41BE" w:rsidRPr="00CB2768" w:rsidRDefault="004D6A91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B2768">
        <w:rPr>
          <w:rFonts w:hAnsi="宋体" w:cs="Times New Roman" w:hint="eastAsia"/>
        </w:rPr>
        <w:t>D．</w:t>
      </w:r>
      <w:r w:rsidRPr="00CB2768">
        <w:rPr>
          <w:rFonts w:hAnsi="宋体" w:cs="Times New Roman"/>
        </w:rPr>
        <w:t>作者认为中华文明没有把智力的健康和肢体的健康两相熔铸、两相提升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因而流于愚勇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流于酸腐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追慕骑士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仿效寒士。</w:t>
      </w:r>
    </w:p>
    <w:p w:rsidR="006C41BE" w:rsidRPr="00CB2768" w:rsidRDefault="006C41BE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6C41BE" w:rsidRPr="00CB2768" w:rsidRDefault="006C41BE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6C41BE" w:rsidRPr="00CB2768" w:rsidRDefault="006C41BE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6C41BE" w:rsidRPr="00CB2768" w:rsidRDefault="004D6A91" w:rsidP="004D6A91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CB2768">
        <w:rPr>
          <w:rFonts w:hAnsi="宋体" w:cs="Times New Roman"/>
          <w:b/>
          <w:bCs/>
        </w:rPr>
        <w:t>喜雨亭记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Times New Roman"/>
        </w:rPr>
        <w:t>亭以雨名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志</w:t>
      </w:r>
      <w:r w:rsidRPr="00CB2768">
        <w:rPr>
          <w:rFonts w:hAnsi="宋体" w:cs="Times New Roman" w:hint="eastAsia"/>
          <w:vertAlign w:val="superscript"/>
        </w:rPr>
        <w:t>①</w:t>
      </w:r>
      <w:r w:rsidRPr="00CB2768">
        <w:rPr>
          <w:rFonts w:hAnsi="宋体" w:cs="Times New Roman"/>
        </w:rPr>
        <w:t>喜也。古者有喜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则以名物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示不忘也。周公得禾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以名其书；汉武得鼎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以名其年；叔孙胜狄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以名其子。其喜之大小不齐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其示不忘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一也。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Times New Roman"/>
        </w:rPr>
        <w:t>予至扶风之明年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始治官舍。为亭于堂之北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而凿池其南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引流种木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以为休息之所。是岁之春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雨麦于岐山之阳</w:t>
      </w:r>
      <w:r w:rsidRPr="00CB2768">
        <w:rPr>
          <w:rFonts w:hAnsi="宋体" w:cs="Times New Roman" w:hint="eastAsia"/>
          <w:vertAlign w:val="superscript"/>
        </w:rPr>
        <w:t>②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其占为有年</w:t>
      </w:r>
      <w:r w:rsidRPr="00CB2768">
        <w:rPr>
          <w:rFonts w:hAnsi="宋体" w:cs="Times New Roman" w:hint="eastAsia"/>
          <w:vertAlign w:val="superscript"/>
        </w:rPr>
        <w:t>③</w:t>
      </w:r>
      <w:r w:rsidRPr="00CB2768">
        <w:rPr>
          <w:rFonts w:hAnsi="宋体" w:cs="Times New Roman"/>
        </w:rPr>
        <w:t>。既而弥月</w:t>
      </w:r>
      <w:r w:rsidRPr="00CB2768">
        <w:rPr>
          <w:rFonts w:hAnsi="宋体" w:cs="Times New Roman" w:hint="eastAsia"/>
          <w:vertAlign w:val="superscript"/>
        </w:rPr>
        <w:t>④</w:t>
      </w:r>
      <w:r w:rsidRPr="00CB2768">
        <w:rPr>
          <w:rFonts w:hAnsi="宋体" w:cs="Times New Roman"/>
        </w:rPr>
        <w:t>不雨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民方以为忧。越三月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乙卯</w:t>
      </w:r>
      <w:r w:rsidRPr="00CB2768">
        <w:rPr>
          <w:rFonts w:hAnsi="宋体" w:cs="Times New Roman" w:hint="eastAsia"/>
          <w:vertAlign w:val="superscript"/>
        </w:rPr>
        <w:t>⑤</w:t>
      </w:r>
      <w:r w:rsidRPr="00CB2768">
        <w:rPr>
          <w:rFonts w:hAnsi="宋体" w:cs="楷体_GB2312" w:hint="eastAsia"/>
        </w:rPr>
        <w:t>乃雨，甲子</w:t>
      </w:r>
      <w:r w:rsidRPr="00CB2768">
        <w:rPr>
          <w:rFonts w:hAnsi="宋体" w:cs="Times New Roman" w:hint="eastAsia"/>
          <w:vertAlign w:val="superscript"/>
        </w:rPr>
        <w:t>⑥</w:t>
      </w:r>
      <w:r w:rsidRPr="00CB2768">
        <w:rPr>
          <w:rFonts w:hAnsi="宋体" w:cs="楷体_GB2312" w:hint="eastAsia"/>
        </w:rPr>
        <w:t>又雨，民以为未足。丁卯</w:t>
      </w:r>
      <w:r w:rsidRPr="00CB2768">
        <w:rPr>
          <w:rFonts w:hAnsi="宋体" w:cs="Times New Roman" w:hint="eastAsia"/>
          <w:vertAlign w:val="superscript"/>
        </w:rPr>
        <w:t>⑦</w:t>
      </w:r>
      <w:r w:rsidRPr="00CB2768">
        <w:rPr>
          <w:rFonts w:hAnsi="宋体" w:cs="楷体_GB2312" w:hint="eastAsia"/>
        </w:rPr>
        <w:t>大雨，</w:t>
      </w:r>
      <w:r w:rsidRPr="00CB2768">
        <w:rPr>
          <w:rFonts w:hAnsi="宋体" w:cs="Times New Roman" w:hint="eastAsia"/>
        </w:rPr>
        <w:t>三日乃止。官吏相与庆于庭</w:t>
      </w:r>
      <w:r w:rsidRPr="00CB2768">
        <w:rPr>
          <w:rFonts w:hAnsi="宋体" w:cs="楷体_GB2312" w:hint="eastAsia"/>
        </w:rPr>
        <w:t>，商贾相与歌于</w:t>
      </w:r>
      <w:r w:rsidRPr="00CB2768">
        <w:rPr>
          <w:rFonts w:hAnsi="宋体" w:cs="楷体_GB2312" w:hint="eastAsia"/>
        </w:rPr>
        <w:lastRenderedPageBreak/>
        <w:t>市，农夫相与忭</w:t>
      </w:r>
      <w:r w:rsidRPr="00CB2768">
        <w:rPr>
          <w:rFonts w:hAnsi="宋体" w:cs="Times New Roman" w:hint="eastAsia"/>
          <w:vertAlign w:val="superscript"/>
        </w:rPr>
        <w:t>⑧</w:t>
      </w:r>
      <w:r w:rsidRPr="00CB2768">
        <w:rPr>
          <w:rFonts w:hAnsi="宋体" w:cs="楷体_GB2312" w:hint="eastAsia"/>
        </w:rPr>
        <w:t>于野，忧者以乐，病者以愈，而吾亭适成。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CB2768">
        <w:rPr>
          <w:rFonts w:hAnsi="宋体" w:cs="楷体_GB2312" w:hint="eastAsia"/>
        </w:rPr>
        <w:t>于是举酒于亭上以属</w:t>
      </w:r>
      <w:r w:rsidRPr="00CB2768">
        <w:rPr>
          <w:rFonts w:hAnsi="宋体" w:cs="Times New Roman" w:hint="eastAsia"/>
          <w:vertAlign w:val="superscript"/>
        </w:rPr>
        <w:t>⑨</w:t>
      </w:r>
      <w:r w:rsidRPr="00CB2768">
        <w:rPr>
          <w:rFonts w:hAnsi="宋体" w:cs="楷体_GB2312" w:hint="eastAsia"/>
        </w:rPr>
        <w:t>客，曰：“五日不雨可乎？”曰：“五日不雨则无麦。”“十日不雨可乎？”曰：“十日不雨则无禾。”“无麦无禾，岁且荐饥</w:t>
      </w:r>
      <w:r w:rsidRPr="00CB2768">
        <w:rPr>
          <w:rFonts w:hAnsi="宋体" w:cs="Times New Roman"/>
        </w:rPr>
        <w:t>B10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狱讼繁兴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而盗贼滋炽。则吾与二三子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虽欲优游以乐于此亭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其可得耶？今天不遗</w:t>
      </w:r>
      <w:r w:rsidRPr="00CB2768">
        <w:rPr>
          <w:rFonts w:hAnsi="宋体" w:cs="MS Mincho" w:hint="eastAsia"/>
          <w:vertAlign w:val="superscript"/>
        </w:rPr>
        <w:t>⑪</w:t>
      </w:r>
      <w:r w:rsidRPr="00CB2768">
        <w:rPr>
          <w:rFonts w:hAnsi="宋体" w:cs="楷体_GB2312" w:hint="eastAsia"/>
        </w:rPr>
        <w:t>斯民，始旱而赐之以雨。则吾与二三子得相与优游以乐于此亭者，皆雨之赐也。故吾以名吾亭。”</w:t>
      </w:r>
    </w:p>
    <w:p w:rsidR="006C41BE" w:rsidRPr="00CB2768" w:rsidRDefault="004D6A91">
      <w:pPr>
        <w:pStyle w:val="a3"/>
        <w:spacing w:line="360" w:lineRule="auto"/>
        <w:ind w:firstLineChars="2700" w:firstLine="5670"/>
        <w:rPr>
          <w:rFonts w:hAnsi="宋体" w:cs="Times New Roman"/>
        </w:rPr>
      </w:pPr>
      <w:r w:rsidRPr="00CB2768">
        <w:rPr>
          <w:rFonts w:hAnsi="宋体" w:cs="Times New Roman"/>
        </w:rPr>
        <w:t>(选自《苏东坡集》</w:t>
      </w:r>
      <w:r w:rsidRPr="00CB2768">
        <w:rPr>
          <w:rFonts w:hAnsi="宋体" w:cs="楷体_GB2312" w:hint="eastAsia"/>
        </w:rPr>
        <w:t>，有删改)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/>
        </w:rPr>
        <w:t>【注释】①志：纪念。②雨麦于岐山之阳：在岐山的南面落下了麦雨。③其占为有年：占卜此事</w:t>
      </w:r>
      <w:r w:rsidRPr="00CB2768">
        <w:rPr>
          <w:rFonts w:hAnsi="宋体" w:cs="仿宋_GB2312" w:hint="eastAsia"/>
        </w:rPr>
        <w:t>，</w:t>
      </w:r>
      <w:r w:rsidRPr="00CB2768">
        <w:rPr>
          <w:rFonts w:hAnsi="宋体" w:cs="Times New Roman"/>
        </w:rPr>
        <w:t>认为今年有个好年成。</w:t>
      </w:r>
      <w:r w:rsidRPr="00CB2768">
        <w:rPr>
          <w:rFonts w:hAnsi="宋体" w:cs="Times New Roman" w:hint="eastAsia"/>
        </w:rPr>
        <w:t>④</w:t>
      </w:r>
      <w:r w:rsidRPr="00CB2768">
        <w:rPr>
          <w:rFonts w:hAnsi="宋体" w:cs="Times New Roman"/>
        </w:rPr>
        <w:t>弥月：整月。弥</w:t>
      </w:r>
      <w:r w:rsidRPr="00CB2768">
        <w:rPr>
          <w:rFonts w:hAnsi="宋体" w:cs="仿宋_GB2312" w:hint="eastAsia"/>
        </w:rPr>
        <w:t>，</w:t>
      </w:r>
      <w:r w:rsidRPr="00CB2768">
        <w:rPr>
          <w:rFonts w:hAnsi="宋体" w:cs="Times New Roman"/>
        </w:rPr>
        <w:t>满。⑤乙卯：四月初二。⑥甲子：四月十一。⑦丁卯：四月十四。⑧忭：喜乐。⑨属：劝请。⑩荐饥：一再遭到饥荒。荐</w:t>
      </w:r>
      <w:r w:rsidRPr="00CB2768">
        <w:rPr>
          <w:rFonts w:hAnsi="宋体" w:cs="仿宋_GB2312" w:hint="eastAsia"/>
        </w:rPr>
        <w:t>，</w:t>
      </w:r>
      <w:r w:rsidRPr="00CB2768">
        <w:rPr>
          <w:rFonts w:hAnsi="宋体" w:cs="Times New Roman"/>
        </w:rPr>
        <w:t>一再</w:t>
      </w:r>
      <w:r w:rsidRPr="00CB2768">
        <w:rPr>
          <w:rFonts w:hAnsi="宋体" w:cs="仿宋_GB2312" w:hint="eastAsia"/>
        </w:rPr>
        <w:t>，</w:t>
      </w:r>
      <w:r w:rsidRPr="00CB2768">
        <w:rPr>
          <w:rFonts w:hAnsi="宋体" w:cs="Times New Roman"/>
        </w:rPr>
        <w:t>频频。</w:t>
      </w:r>
      <w:r w:rsidRPr="00CB2768">
        <w:rPr>
          <w:rFonts w:hAnsi="宋体" w:cs="MS Mincho" w:hint="eastAsia"/>
        </w:rPr>
        <w:t>⑪</w:t>
      </w:r>
      <w:r w:rsidRPr="00CB2768">
        <w:rPr>
          <w:rFonts w:hAnsi="宋体" w:cs="Times New Roman" w:hint="eastAsia"/>
        </w:rPr>
        <w:t>遗：抛弃。</w:t>
      </w:r>
    </w:p>
    <w:p w:rsidR="006C41BE" w:rsidRPr="00CB2768" w:rsidRDefault="00CC0A9F">
      <w:pPr>
        <w:pStyle w:val="7"/>
        <w:spacing w:line="360" w:lineRule="auto"/>
        <w:jc w:val="center"/>
        <w:rPr>
          <w:rFonts w:ascii="宋体" w:hAnsi="宋体"/>
          <w:sz w:val="21"/>
        </w:rPr>
      </w:pPr>
      <w:r w:rsidRPr="00CB2768">
        <w:rPr>
          <w:rFonts w:ascii="宋体" w:hAnsi="宋体"/>
          <w:sz w:val="21"/>
        </w:rPr>
        <w:fldChar w:fldCharType="begin"/>
      </w:r>
      <w:r w:rsidR="004D6A91" w:rsidRPr="00CB2768">
        <w:rPr>
          <w:rFonts w:ascii="宋体" w:hAnsi="宋体" w:hint="eastAsia"/>
          <w:sz w:val="21"/>
        </w:rPr>
        <w:instrText>eq \a\vs4\al(</w:instrText>
      </w:r>
      <w:r w:rsidR="004D6A91" w:rsidRPr="00CB2768">
        <w:rPr>
          <w:rFonts w:ascii="宋体" w:hAnsi="宋体" w:hint="eastAsia"/>
          <w:b w:val="0"/>
          <w:sz w:val="21"/>
        </w:rPr>
        <w:instrText>A</w:instrText>
      </w:r>
      <w:r w:rsidR="004D6A91" w:rsidRPr="00CB2768">
        <w:rPr>
          <w:rFonts w:ascii="宋体" w:hAnsi="宋体"/>
          <w:sz w:val="21"/>
        </w:rPr>
        <w:instrText>组)</w:instrText>
      </w:r>
      <w:r w:rsidRPr="00CB2768">
        <w:rPr>
          <w:rFonts w:ascii="宋体" w:hAnsi="宋体"/>
          <w:sz w:val="21"/>
        </w:rPr>
        <w:fldChar w:fldCharType="end"/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10</w:t>
      </w:r>
      <w:r w:rsidRPr="00CB2768">
        <w:rPr>
          <w:rFonts w:hAnsi="宋体" w:hint="eastAsia"/>
        </w:rPr>
        <w:t>．</w:t>
      </w:r>
      <w:r w:rsidRPr="00CB2768">
        <w:rPr>
          <w:rFonts w:hAnsi="宋体" w:cs="Times New Roman"/>
        </w:rPr>
        <w:t>解释下列句中加点的词。</w:t>
      </w:r>
    </w:p>
    <w:p w:rsidR="006C41BE" w:rsidRPr="00CB2768" w:rsidRDefault="004D6A91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CB2768">
        <w:rPr>
          <w:rFonts w:hAnsi="宋体" w:cs="Times New Roman"/>
        </w:rPr>
        <w:t>(1)亭以雨</w:t>
      </w:r>
      <w:r w:rsidRPr="00CB2768">
        <w:rPr>
          <w:rFonts w:hAnsi="宋体" w:cs="Times New Roman"/>
          <w:em w:val="underDot"/>
        </w:rPr>
        <w:t>名</w:t>
      </w:r>
      <w:r w:rsidRPr="00CB2768">
        <w:rPr>
          <w:rFonts w:hAnsi="宋体" w:cs="Times New Roman"/>
        </w:rPr>
        <w:t>(　　　　)　　　　(2)</w:t>
      </w:r>
      <w:r w:rsidRPr="00CB2768">
        <w:rPr>
          <w:rFonts w:hAnsi="宋体" w:cs="Times New Roman"/>
          <w:em w:val="underDot"/>
        </w:rPr>
        <w:t>越</w:t>
      </w:r>
      <w:r w:rsidRPr="00CB2768">
        <w:rPr>
          <w:rFonts w:hAnsi="宋体" w:cs="Times New Roman"/>
        </w:rPr>
        <w:t xml:space="preserve">三月(　　</w:t>
      </w:r>
      <w:r w:rsidRPr="00CB2768">
        <w:rPr>
          <w:rFonts w:hAnsi="宋体" w:cs="Times New Roman" w:hint="eastAsia"/>
        </w:rPr>
        <w:t xml:space="preserve">　　)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11．</w:t>
      </w:r>
      <w:r w:rsidRPr="00CB2768">
        <w:rPr>
          <w:rFonts w:hAnsi="宋体" w:cs="Times New Roman"/>
        </w:rPr>
        <w:t>用现代汉语翻译下面的句子。</w:t>
      </w:r>
    </w:p>
    <w:p w:rsidR="006C41BE" w:rsidRPr="00CB2768" w:rsidRDefault="004D6A91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CB2768">
        <w:rPr>
          <w:rFonts w:hAnsi="宋体" w:cs="Times New Roman"/>
        </w:rPr>
        <w:t>官吏相与庆于庭。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________________</w:t>
      </w:r>
      <w:r w:rsidRPr="00CB2768">
        <w:rPr>
          <w:rFonts w:hAnsi="宋体" w:cs="Times New Roman"/>
        </w:rPr>
        <w:t>________________________________________________________</w:t>
      </w:r>
    </w:p>
    <w:p w:rsidR="006C41BE" w:rsidRPr="00CB2768" w:rsidRDefault="00CC0A9F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B2768">
        <w:rPr>
          <w:rFonts w:hAnsi="宋体" w:cs="Times New Roman"/>
        </w:rPr>
        <w:fldChar w:fldCharType="begin"/>
      </w:r>
      <w:r w:rsidR="004D6A91" w:rsidRPr="00CB2768">
        <w:rPr>
          <w:rFonts w:hAnsi="宋体" w:cs="Times New Roman" w:hint="eastAsia"/>
        </w:rPr>
        <w:instrText>eq \a\vs4\al(</w:instrText>
      </w:r>
      <w:r w:rsidR="004D6A91" w:rsidRPr="00CB2768">
        <w:rPr>
          <w:rFonts w:hAnsi="宋体" w:cs="Times New Roman" w:hint="eastAsia"/>
          <w:b/>
        </w:rPr>
        <w:instrText>B</w:instrText>
      </w:r>
      <w:r w:rsidR="004D6A91" w:rsidRPr="00CB2768">
        <w:rPr>
          <w:rFonts w:hAnsi="宋体" w:cs="Times New Roman"/>
        </w:rPr>
        <w:instrText>组)</w:instrText>
      </w:r>
      <w:r w:rsidRPr="00CB2768">
        <w:rPr>
          <w:rFonts w:hAnsi="宋体" w:cs="Times New Roman"/>
        </w:rPr>
        <w:fldChar w:fldCharType="end"/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12．</w:t>
      </w:r>
      <w:r w:rsidRPr="00CB2768">
        <w:rPr>
          <w:rFonts w:hAnsi="宋体" w:cs="Times New Roman"/>
        </w:rPr>
        <w:t>请用现代汉语简述文中雨情对农事的影响。</w:t>
      </w:r>
    </w:p>
    <w:p w:rsidR="006C41BE" w:rsidRPr="00CB2768" w:rsidRDefault="004D6A91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________________________________________________________________________</w:t>
      </w:r>
    </w:p>
    <w:p w:rsidR="006C41BE" w:rsidRPr="00CB2768" w:rsidRDefault="004D6A91">
      <w:pPr>
        <w:jc w:val="center"/>
        <w:rPr>
          <w:rFonts w:ascii="宋体" w:hAnsi="宋体"/>
          <w:b/>
          <w:bCs/>
          <w:szCs w:val="28"/>
        </w:rPr>
      </w:pPr>
      <w:r w:rsidRPr="00CB2768">
        <w:rPr>
          <w:rFonts w:ascii="宋体" w:hAnsi="宋体" w:hint="eastAsia"/>
        </w:rPr>
        <w:br w:type="page"/>
      </w:r>
      <w:r w:rsidRPr="00CB2768">
        <w:rPr>
          <w:rFonts w:ascii="宋体" w:hAnsi="宋体" w:hint="eastAsia"/>
          <w:b/>
          <w:bCs/>
          <w:szCs w:val="28"/>
        </w:rPr>
        <w:lastRenderedPageBreak/>
        <w:t>参考答案</w:t>
      </w:r>
    </w:p>
    <w:p w:rsidR="006C41BE" w:rsidRPr="00CB2768" w:rsidRDefault="004D6A91">
      <w:pPr>
        <w:pStyle w:val="1"/>
        <w:rPr>
          <w:rFonts w:ascii="宋体" w:hAnsi="宋体"/>
          <w:sz w:val="21"/>
          <w:szCs w:val="21"/>
        </w:rPr>
      </w:pPr>
      <w:r w:rsidRPr="00CB2768">
        <w:rPr>
          <w:rFonts w:ascii="宋体" w:hAnsi="宋体" w:hint="eastAsia"/>
          <w:sz w:val="21"/>
          <w:szCs w:val="21"/>
        </w:rPr>
        <w:t>16．</w:t>
      </w:r>
      <w:r w:rsidRPr="00CB2768">
        <w:rPr>
          <w:rFonts w:ascii="宋体" w:hAnsi="宋体"/>
          <w:sz w:val="21"/>
          <w:szCs w:val="21"/>
        </w:rPr>
        <w:t>庆祝奥</w:t>
      </w:r>
      <w:bookmarkStart w:id="0" w:name="_GoBack"/>
      <w:bookmarkEnd w:id="0"/>
      <w:r w:rsidRPr="00CB2768">
        <w:rPr>
          <w:rFonts w:ascii="宋体" w:hAnsi="宋体"/>
          <w:sz w:val="21"/>
          <w:szCs w:val="21"/>
        </w:rPr>
        <w:t>林匹克运动复兴25周年</w:t>
      </w:r>
    </w:p>
    <w:p w:rsidR="006C41BE" w:rsidRPr="00CB2768" w:rsidRDefault="004D6A91">
      <w:pPr>
        <w:pStyle w:val="a3"/>
        <w:ind w:firstLineChars="200" w:firstLine="420"/>
        <w:rPr>
          <w:rFonts w:hAnsi="宋体" w:cs="Times New Roman"/>
        </w:rPr>
      </w:pPr>
      <w:r w:rsidRPr="00CB2768">
        <w:rPr>
          <w:rFonts w:hAnsi="宋体" w:cs="Times New Roman" w:hint="eastAsia"/>
        </w:rPr>
        <w:t>1</w:t>
      </w:r>
      <w:r w:rsidRPr="00CB2768">
        <w:rPr>
          <w:rFonts w:hAnsi="宋体" w:hint="eastAsia"/>
        </w:rPr>
        <w:t>．</w:t>
      </w:r>
      <w:r w:rsidRPr="00CB2768">
        <w:rPr>
          <w:rFonts w:hAnsi="宋体" w:cs="Times New Roman"/>
        </w:rPr>
        <w:t>襁褓　萦绕　枷锁　推崇　拙劣　奠定　挚爱　湛蓝　2.B　3.A　4.A　5.(1)示例：你通常用什么方式与爸爸妈妈联系？　(2)我们可以从亲情温暖、心理健康、兴趣爱好等</w:t>
      </w:r>
      <w:r w:rsidRPr="00CB2768">
        <w:rPr>
          <w:rFonts w:hAnsi="宋体" w:cs="Times New Roman" w:hint="eastAsia"/>
        </w:rPr>
        <w:t>方面关注留守儿童的精神生活。　(</w:t>
      </w:r>
      <w:r w:rsidRPr="00CB2768">
        <w:rPr>
          <w:rFonts w:hAnsi="宋体" w:cs="Times New Roman"/>
        </w:rPr>
        <w:t>3)示例：爸爸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我总待在家里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感觉有点孤单。听说我们社区成立了“留守儿童活动中心”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我很想去参加。我一定会注意安全的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您觉得可以吗？　6.楼础、殿基、雕塑、石柱。　因为一方面(根据“从千年的颓废或掩埋中踉跄走出”)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它们显示了希腊悠久的历史；另一方面(根据“老将军们”“昂首云天”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以及下文关于希腊人体雕塑的议论)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它们矫健的造型和崇尚健康相联系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引发相关联想。　7.①交代了女性可以入场看比赛这一变化的由来。②说明“古代奥运选手比赛时全都一丝不挂”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表现出古希腊人对肢体美的追</w:t>
      </w:r>
      <w:r w:rsidRPr="00CB2768">
        <w:rPr>
          <w:rFonts w:hAnsi="宋体" w:cs="Times New Roman" w:hint="eastAsia"/>
        </w:rPr>
        <w:t xml:space="preserve">求。③人们对母亲的宽恕，表现了古希腊人对健美的尊崇。　</w:t>
      </w:r>
      <w:r w:rsidRPr="00CB2768">
        <w:rPr>
          <w:rFonts w:hAnsi="宋体" w:cs="Times New Roman"/>
        </w:rPr>
        <w:t>8.赞美古希腊文明达到“智力的健康和肢体的健康”两相熔铸、两相提升的健全状态。　9.C(解析：A项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本文以议论为主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而不是记叙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结尾主要指出中华文明的缺点。B项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文中没有介绍古希腊宗教教义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这句话意在说明古希腊文明重视健康。D项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原文是指“别的文明”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并不是中华文明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并且是“或流于愚勇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或流于酸腐……”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不能混为一谈。)　10.(1)命名　(2)经过　11.官吏们在厅堂中一起庆贺。　12.不下雨就无麦无稻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年成荒废</w:t>
      </w:r>
      <w:r w:rsidRPr="00CB2768">
        <w:rPr>
          <w:rFonts w:hAnsi="宋体" w:cs="Times New Roman" w:hint="eastAsia"/>
        </w:rPr>
        <w:t>，</w:t>
      </w:r>
      <w:r w:rsidRPr="00CB2768">
        <w:rPr>
          <w:rFonts w:hAnsi="宋体" w:cs="Times New Roman"/>
        </w:rPr>
        <w:t>社会不稳定；有雨就</w:t>
      </w:r>
      <w:r w:rsidRPr="00CB2768">
        <w:rPr>
          <w:rFonts w:hAnsi="宋体" w:cs="Times New Roman" w:hint="eastAsia"/>
        </w:rPr>
        <w:t>粮食丰收，百姓不受饥荒，社会安定祥和。</w:t>
      </w:r>
    </w:p>
    <w:p w:rsidR="006C41BE" w:rsidRPr="00CB2768" w:rsidRDefault="004D6A91">
      <w:pPr>
        <w:pStyle w:val="a3"/>
        <w:ind w:firstLineChars="200" w:firstLine="420"/>
        <w:rPr>
          <w:rFonts w:hAnsi="宋体" w:cs="楷体_GB2312"/>
        </w:rPr>
      </w:pPr>
      <w:r w:rsidRPr="00CB2768">
        <w:rPr>
          <w:rFonts w:hAnsi="宋体" w:cs="Times New Roman"/>
        </w:rPr>
        <w:t>【参考译文】这座亭子用雨来命名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是为了纪念喜事。古代有了喜事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就用(喜事)来命名事物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表示不忘记。(例如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)周公得到了嘉禾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就用(嘉禾)命名他的文章；汉武帝得到了宝鼎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就用(元鼎)命名他的年号；叔孙(得臣)战胜了狄人(侨如)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就用(侨如)命名他的儿子。他们的喜事大小不一样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但它们表示不忘记的意思是一致的。</w:t>
      </w:r>
    </w:p>
    <w:p w:rsidR="006C41BE" w:rsidRPr="00CB2768" w:rsidRDefault="004D6A91">
      <w:pPr>
        <w:pStyle w:val="a3"/>
        <w:ind w:firstLineChars="200" w:firstLine="420"/>
        <w:rPr>
          <w:rFonts w:hAnsi="宋体" w:cs="楷体_GB2312"/>
        </w:rPr>
      </w:pPr>
      <w:r w:rsidRPr="00CB2768">
        <w:rPr>
          <w:rFonts w:hAnsi="宋体" w:cs="Times New Roman"/>
        </w:rPr>
        <w:t>我到扶风的第二年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才开始修建官舍。在厅堂的北面建了一座亭子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在南面开凿了一口池塘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引来流水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种上树木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把(它)作为休息的场所。这一年的春天</w:t>
      </w:r>
      <w:r w:rsidRPr="00CB2768">
        <w:rPr>
          <w:rFonts w:hAnsi="宋体" w:cs="楷体_GB2312" w:hint="eastAsia"/>
        </w:rPr>
        <w:t>，</w:t>
      </w:r>
      <w:r w:rsidRPr="00CB2768">
        <w:rPr>
          <w:rFonts w:hAnsi="宋体" w:cs="Times New Roman"/>
        </w:rPr>
        <w:t>在</w:t>
      </w:r>
      <w:r w:rsidRPr="00CB2768">
        <w:rPr>
          <w:rFonts w:hAnsi="宋体" w:cs="Times New Roman" w:hint="eastAsia"/>
        </w:rPr>
        <w:t>岐山的南面落下了麦雨</w:t>
      </w:r>
      <w:r w:rsidRPr="00CB2768">
        <w:rPr>
          <w:rFonts w:hAnsi="宋体" w:cs="楷体_GB2312" w:hint="eastAsia"/>
        </w:rPr>
        <w:t>，占卜这件事，认为今年有个好收成。后来整整一个月没有下雨，老百姓才因(此)担忧。过了三月份，(到了)四月初二才下雨，四月十一又下雨，老百姓还认为不满足</w:t>
      </w:r>
      <w:r w:rsidRPr="00CB2768">
        <w:rPr>
          <w:rFonts w:hAnsi="宋体" w:cs="Times New Roman" w:hint="eastAsia"/>
        </w:rPr>
        <w:t>。四月十四又下了大雨</w:t>
      </w:r>
      <w:r w:rsidRPr="00CB2768">
        <w:rPr>
          <w:rFonts w:hAnsi="宋体" w:cs="楷体_GB2312" w:hint="eastAsia"/>
        </w:rPr>
        <w:t>，(一连下了)三天才停止。(于是)官吏们在厅堂中一起庆贺，商人们在市场上一起歌唱，农夫们在田野里一起欢笑，忧愁的人因(此)快乐，生病的人因(此)痊愈，而我的亭子恰好建成。</w:t>
      </w:r>
    </w:p>
    <w:p w:rsidR="006C41BE" w:rsidRPr="00CB2768" w:rsidRDefault="004D6A91" w:rsidP="00CB2768">
      <w:pPr>
        <w:pStyle w:val="a3"/>
        <w:ind w:firstLineChars="200" w:firstLine="420"/>
        <w:rPr>
          <w:rFonts w:hAnsi="宋体"/>
        </w:rPr>
      </w:pPr>
      <w:r w:rsidRPr="00CB2768">
        <w:rPr>
          <w:rFonts w:hAnsi="宋体" w:cs="楷体_GB2312" w:hint="eastAsia"/>
        </w:rPr>
        <w:t>于是(我)在亭子里举杯劝客饮酒，(并且问他们)说：“五天不下雨可以吗？”(他们回答)说：“五天不下雨就没有麦子了。”(我又问：)“十天不下雨可以吗？”(他们回答)说：“十天不下雨就没有禾苗了。”(我说：)“没有麦子，没有禾苗，没有收成，将要频频发生饥荒，诉讼案件增多，盗贼也猖獗起来。那么，我和诸位即使想在这个亭子里悠闲</w:t>
      </w:r>
      <w:r w:rsidRPr="00CB2768">
        <w:rPr>
          <w:rFonts w:hAnsi="宋体" w:cs="Times New Roman" w:hint="eastAsia"/>
        </w:rPr>
        <w:t>游乐</w:t>
      </w:r>
      <w:r w:rsidRPr="00CB2768">
        <w:rPr>
          <w:rFonts w:hAnsi="宋体" w:cs="楷体_GB2312" w:hint="eastAsia"/>
        </w:rPr>
        <w:t>，难道可能吗？现在上天不遗弃这里的百姓，刚开始有旱象就把雨水赐给他们。我和诸位能够一起在这个亭子里悠闲游乐，都是雨的恩赐啊！所以我用(雨)命名我的亭子。”</w:t>
      </w:r>
    </w:p>
    <w:sectPr w:rsidR="006C41BE" w:rsidRPr="00CB2768" w:rsidSect="006C41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71C" w:rsidRDefault="002E571C" w:rsidP="004D6A91">
      <w:pPr>
        <w:spacing w:after="0" w:line="240" w:lineRule="auto"/>
      </w:pPr>
      <w:r>
        <w:separator/>
      </w:r>
    </w:p>
  </w:endnote>
  <w:endnote w:type="continuationSeparator" w:id="1">
    <w:p w:rsidR="002E571C" w:rsidRDefault="002E571C" w:rsidP="004D6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768" w:rsidRDefault="00CB276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768" w:rsidRPr="00CB2768" w:rsidRDefault="00CB2768" w:rsidP="00CB2768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7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768" w:rsidRDefault="00CB276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71C" w:rsidRDefault="002E571C" w:rsidP="004D6A91">
      <w:pPr>
        <w:spacing w:after="0" w:line="240" w:lineRule="auto"/>
      </w:pPr>
      <w:r>
        <w:separator/>
      </w:r>
    </w:p>
  </w:footnote>
  <w:footnote w:type="continuationSeparator" w:id="1">
    <w:p w:rsidR="002E571C" w:rsidRDefault="002E571C" w:rsidP="004D6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768" w:rsidRDefault="00CB276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768" w:rsidRDefault="00CB2768" w:rsidP="00CB2768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768" w:rsidRDefault="00CB276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41BE"/>
    <w:rsid w:val="002E571C"/>
    <w:rsid w:val="004D6A91"/>
    <w:rsid w:val="006C41BE"/>
    <w:rsid w:val="00CB2768"/>
    <w:rsid w:val="00CC0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6C41B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6C41B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6C41B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6C41B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7">
    <w:name w:val="heading 7"/>
    <w:basedOn w:val="a"/>
    <w:next w:val="a"/>
    <w:qFormat/>
    <w:rsid w:val="006C41B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6C41BE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4D6A9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4D6A91"/>
    <w:rPr>
      <w:kern w:val="2"/>
      <w:sz w:val="18"/>
      <w:szCs w:val="18"/>
    </w:rPr>
  </w:style>
  <w:style w:type="paragraph" w:styleId="a5">
    <w:name w:val="header"/>
    <w:basedOn w:val="a"/>
    <w:link w:val="Char0"/>
    <w:rsid w:val="004D6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4D6A91"/>
    <w:rPr>
      <w:kern w:val="2"/>
      <w:sz w:val="18"/>
      <w:szCs w:val="18"/>
    </w:rPr>
  </w:style>
  <w:style w:type="paragraph" w:styleId="a6">
    <w:name w:val="footer"/>
    <w:basedOn w:val="a"/>
    <w:link w:val="Char1"/>
    <w:rsid w:val="00CB276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CB27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847</Words>
  <Characters>4833</Characters>
  <Application>Microsoft Office Word</Application>
  <DocSecurity>0</DocSecurity>
  <Lines>40</Lines>
  <Paragraphs>11</Paragraphs>
  <ScaleCrop>false</ScaleCrop>
  <Manager/>
  <Company/>
  <LinksUpToDate>false</LinksUpToDate>
  <CharactersWithSpaces>5669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2018-12-27T07:48:00Z</dcterms:created>
  <dcterms:modified xsi:type="dcterms:W3CDTF">2019-02-28T06:12:00Z</dcterms:modified>
  <cp:category/>
</cp:coreProperties>
</file>