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8B2" w:rsidRPr="006A6DA2" w:rsidRDefault="00C415A7" w:rsidP="006A6DA2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6A6DA2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3pt;margin-top:834pt;width:26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ED3E94" w:rsidRPr="006A6DA2">
        <w:rPr>
          <w:rFonts w:ascii="宋体" w:eastAsia="宋体" w:hAnsi="宋体" w:hint="eastAsia"/>
          <w:color w:val="FF0000"/>
        </w:rPr>
        <w:t>20．</w:t>
      </w:r>
      <w:r w:rsidR="00ED3E94" w:rsidRPr="006A6DA2">
        <w:rPr>
          <w:rFonts w:ascii="宋体" w:eastAsia="宋体" w:hAnsi="宋体" w:hint="eastAsia"/>
          <w:color w:val="FF0000"/>
          <w:vertAlign w:val="superscript"/>
        </w:rPr>
        <w:t>*</w:t>
      </w:r>
      <w:r w:rsidR="00ED3E94" w:rsidRPr="006A6DA2">
        <w:rPr>
          <w:rFonts w:ascii="宋体" w:eastAsia="宋体" w:hAnsi="宋体"/>
          <w:color w:val="FF0000"/>
        </w:rPr>
        <w:t>一滴水经过丽江</w:t>
      </w:r>
    </w:p>
    <w:p w:rsidR="000F58B2" w:rsidRPr="006A6DA2" w:rsidRDefault="000F58B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F58B2" w:rsidRPr="006A6DA2" w:rsidRDefault="000F58B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0F58B2" w:rsidRPr="006A6DA2" w:rsidRDefault="00C415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fldChar w:fldCharType="begin"/>
      </w:r>
      <w:r w:rsidR="00ED3E94" w:rsidRPr="006A6DA2">
        <w:rPr>
          <w:rFonts w:hAnsi="宋体" w:cs="Times New Roman" w:hint="eastAsia"/>
        </w:rPr>
        <w:instrText>eq \a\vs4\al(</w:instrText>
      </w:r>
      <w:r w:rsidR="00ED3E94" w:rsidRPr="006A6DA2">
        <w:rPr>
          <w:rFonts w:hAnsi="宋体" w:cs="Times New Roman" w:hint="eastAsia"/>
          <w:b/>
        </w:rPr>
        <w:instrText>A</w:instrText>
      </w:r>
      <w:r w:rsidR="00ED3E94" w:rsidRPr="006A6DA2">
        <w:rPr>
          <w:rFonts w:hAnsi="宋体" w:cs="Times New Roman"/>
        </w:rPr>
        <w:instrText>组)</w:instrText>
      </w:r>
      <w:r w:rsidRPr="006A6DA2">
        <w:rPr>
          <w:rFonts w:hAnsi="宋体" w:cs="Times New Roman"/>
        </w:rPr>
        <w:fldChar w:fldCharType="end"/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1．</w:t>
      </w:r>
      <w:r w:rsidRPr="006A6DA2">
        <w:rPr>
          <w:rFonts w:hAnsi="宋体" w:cs="Times New Roman"/>
        </w:rPr>
        <w:t>根据拼音写汉字。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yì</w:t>
      </w:r>
      <w:r w:rsidRPr="006A6DA2">
        <w:rPr>
          <w:rFonts w:hAnsi="宋体" w:cs="Times New Roman"/>
        </w:rPr>
        <w:t>(　　)道　　　　chù</w:t>
      </w:r>
      <w:r w:rsidRPr="006A6DA2">
        <w:rPr>
          <w:rFonts w:hAnsi="宋体" w:cs="Times New Roman" w:hint="eastAsia"/>
        </w:rPr>
        <w:t>(　　)立　　　　苍</w:t>
      </w:r>
      <w:r w:rsidRPr="006A6DA2">
        <w:rPr>
          <w:rFonts w:hAnsi="宋体" w:cs="Times New Roman"/>
        </w:rPr>
        <w:t>jìng(　　)　　　　犹yù(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fěi</w:t>
      </w:r>
      <w:r w:rsidRPr="006A6DA2">
        <w:rPr>
          <w:rFonts w:hAnsi="宋体" w:cs="Times New Roman"/>
        </w:rPr>
        <w:t>(　　)翠　　　　擦shì(　　)　　　　shuò(　　)大　　　　sù(　　)愿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目xuàn(　　)神迷　　　　五彩斑lán(　　)　　　　灯火lán(　　)珊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2．</w:t>
      </w:r>
      <w:r w:rsidRPr="006A6DA2">
        <w:rPr>
          <w:rFonts w:hAnsi="宋体" w:cs="Times New Roman"/>
        </w:rPr>
        <w:t>下列词语中没有错别字的一项是(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A．</w:t>
      </w:r>
      <w:r w:rsidRPr="006A6DA2">
        <w:rPr>
          <w:rFonts w:hAnsi="宋体" w:cs="Times New Roman"/>
        </w:rPr>
        <w:t>轻盈　喧哗　闸口　亭台楼阁　　　　B．应照　徘徊　翡翠　目眩神迷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C．</w:t>
      </w:r>
      <w:r w:rsidRPr="006A6DA2">
        <w:rPr>
          <w:rFonts w:hAnsi="宋体" w:cs="Times New Roman"/>
        </w:rPr>
        <w:t>犹豫　跳望　擦拭　五彩斑斓　　　　D．硕大　漫溢　照壁　明扬世界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3．</w:t>
      </w:r>
      <w:r w:rsidRPr="006A6DA2">
        <w:rPr>
          <w:rFonts w:hAnsi="宋体" w:cs="Times New Roman"/>
        </w:rPr>
        <w:t>下列句子横线上依次填入词语正确的一项</w:t>
      </w:r>
      <w:r w:rsidRPr="006A6DA2">
        <w:rPr>
          <w:rFonts w:hAnsi="宋体" w:cs="Times New Roman" w:hint="eastAsia"/>
        </w:rPr>
        <w:t>是</w:t>
      </w:r>
      <w:r w:rsidRPr="006A6DA2">
        <w:rPr>
          <w:rFonts w:hAnsi="宋体" w:cs="Times New Roman"/>
        </w:rPr>
        <w:t>(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(1)作为一滴水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不可能同时从三条河中________同一座古城。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(2)这些人来自远方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在那些地方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即便是寂静时分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他们的内心也很________。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(3)我还顺着人们远眺的目光看见了玉龙雪山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晶莹夺目________在蓝天下面。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A．</w:t>
      </w:r>
      <w:r w:rsidRPr="006A6DA2">
        <w:rPr>
          <w:rFonts w:hAnsi="宋体" w:cs="Times New Roman"/>
        </w:rPr>
        <w:t>通过　　热闹　　矗立　　　　B．穿越　　热闹　　耸立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C．</w:t>
      </w:r>
      <w:r w:rsidRPr="006A6DA2">
        <w:rPr>
          <w:rFonts w:hAnsi="宋体" w:cs="Times New Roman"/>
        </w:rPr>
        <w:t>穿越　　喧哗　　矗立　　　　D．通过　　喧哗　　耸立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4．</w:t>
      </w:r>
      <w:r w:rsidRPr="006A6DA2">
        <w:rPr>
          <w:rFonts w:hAnsi="宋体" w:cs="Times New Roman"/>
        </w:rPr>
        <w:t>选择恰当的词语填在横线上。</w:t>
      </w:r>
    </w:p>
    <w:p w:rsidR="000F58B2" w:rsidRPr="006A6DA2" w:rsidRDefault="00ED3E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t xml:space="preserve">苍劲　　苍翠　　排排　　重重　　曲折　</w:t>
      </w:r>
      <w:r w:rsidRPr="006A6DA2">
        <w:rPr>
          <w:rFonts w:hAnsi="宋体" w:cs="Times New Roman" w:hint="eastAsia"/>
        </w:rPr>
        <w:t xml:space="preserve">　蜿蜒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我乘水车转轮缓缓升高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看到了古城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看到了狮子山上________的老柏树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看到了依山</w:t>
      </w:r>
      <w:r w:rsidRPr="006A6DA2">
        <w:rPr>
          <w:rFonts w:hAnsi="宋体" w:cs="Times New Roman"/>
        </w:rPr>
        <w:lastRenderedPageBreak/>
        <w:t>而起的________房屋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看到了顺水而去的________老街。古城的建筑就这样依止于自然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美丽了自然。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5．</w:t>
      </w:r>
      <w:r w:rsidRPr="006A6DA2">
        <w:rPr>
          <w:rFonts w:hAnsi="宋体" w:cs="Times New Roman"/>
        </w:rPr>
        <w:t>依次填入下面一段文字中的关联词语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恰当的一项是(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________要我感谢什么人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________只能感谢一次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________我想把这一次感谢奉献给那些为人类创造出美妙</w:t>
      </w:r>
      <w:r w:rsidRPr="006A6DA2">
        <w:rPr>
          <w:rFonts w:hAnsi="宋体" w:cs="Times New Roman" w:hint="eastAsia"/>
        </w:rPr>
        <w:t>音乐的人们，</w:t>
      </w:r>
      <w:r w:rsidRPr="006A6DA2">
        <w:rPr>
          <w:rFonts w:hAnsi="宋体" w:cs="Times New Roman"/>
        </w:rPr>
        <w:t>________没有音乐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我们的生活将变得多么沉闷可怕。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A．</w:t>
      </w:r>
      <w:r w:rsidRPr="006A6DA2">
        <w:rPr>
          <w:rFonts w:hAnsi="宋体" w:cs="Times New Roman"/>
        </w:rPr>
        <w:t>无论　因为　所以　但是　　　　B．如果　而且　那么　假如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C．</w:t>
      </w:r>
      <w:r w:rsidRPr="006A6DA2">
        <w:rPr>
          <w:rFonts w:hAnsi="宋体" w:cs="Times New Roman"/>
        </w:rPr>
        <w:t>如果　那么　而且　因为　　　　D．假如　然而　那么　由于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6．</w:t>
      </w:r>
      <w:r w:rsidRPr="006A6DA2">
        <w:rPr>
          <w:rFonts w:hAnsi="宋体" w:cs="Times New Roman"/>
        </w:rPr>
        <w:t>下列句子中的标点符号使用有误的一项是(　　)</w:t>
      </w:r>
    </w:p>
    <w:p w:rsidR="000F58B2" w:rsidRPr="006A6DA2" w:rsidRDefault="00ED3E94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A6DA2">
        <w:rPr>
          <w:rFonts w:hAnsi="宋体" w:cs="Times New Roman" w:hint="eastAsia"/>
        </w:rPr>
        <w:t>A．</w:t>
      </w:r>
      <w:r w:rsidRPr="006A6DA2">
        <w:rPr>
          <w:rFonts w:hAnsi="宋体" w:cs="Times New Roman"/>
        </w:rPr>
        <w:t>我想停下来看看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东巴文的“水”字是怎样的写法。</w:t>
      </w:r>
    </w:p>
    <w:p w:rsidR="000F58B2" w:rsidRPr="006A6DA2" w:rsidRDefault="00ED3E94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6A6DA2">
        <w:rPr>
          <w:rFonts w:hAnsi="宋体" w:cs="Times New Roman" w:hint="eastAsia"/>
        </w:rPr>
        <w:t>B．</w:t>
      </w:r>
      <w:r w:rsidRPr="006A6DA2">
        <w:rPr>
          <w:rFonts w:hAnsi="宋体" w:cs="Times New Roman"/>
        </w:rPr>
        <w:t>《做一个虔诚的教育者》一文出自《洪宗礼母语教育》(北京师范大学出版社2011年版)。</w:t>
      </w:r>
    </w:p>
    <w:p w:rsidR="000F58B2" w:rsidRPr="006A6DA2" w:rsidRDefault="00ED3E94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A6DA2">
        <w:rPr>
          <w:rFonts w:hAnsi="宋体" w:cs="Times New Roman" w:hint="eastAsia"/>
        </w:rPr>
        <w:t>C．</w:t>
      </w:r>
      <w:r w:rsidRPr="006A6DA2">
        <w:rPr>
          <w:rFonts w:hAnsi="宋体" w:cs="Times New Roman"/>
        </w:rPr>
        <w:t>转基因技术的迅猛发展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是给人类带来了福祉？还是埋下了隐患？</w:t>
      </w:r>
    </w:p>
    <w:p w:rsidR="000F58B2" w:rsidRPr="006A6DA2" w:rsidRDefault="00ED3E94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A6DA2">
        <w:rPr>
          <w:rFonts w:hAnsi="宋体" w:cs="Times New Roman" w:hint="eastAsia"/>
        </w:rPr>
        <w:t>D．“不过人不是为失败而生的，”他说，“一个人可以被毁灭，但不能给打败。”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7．</w:t>
      </w:r>
      <w:r w:rsidRPr="006A6DA2">
        <w:rPr>
          <w:rFonts w:hAnsi="宋体" w:cs="Times New Roman"/>
        </w:rPr>
        <w:t>下列句子中加点词语运用不恰当的一项是(　　)</w:t>
      </w:r>
    </w:p>
    <w:p w:rsidR="000F58B2" w:rsidRPr="006A6DA2" w:rsidRDefault="00ED3E94">
      <w:pPr>
        <w:pStyle w:val="a3"/>
        <w:spacing w:line="360" w:lineRule="auto"/>
        <w:ind w:leftChars="300" w:left="630"/>
        <w:rPr>
          <w:rFonts w:hAnsi="宋体" w:cs="Times New Roman"/>
        </w:rPr>
      </w:pPr>
      <w:r w:rsidRPr="006A6DA2">
        <w:rPr>
          <w:rFonts w:hAnsi="宋体" w:cs="Times New Roman" w:hint="eastAsia"/>
        </w:rPr>
        <w:t>A．</w:t>
      </w:r>
      <w:r w:rsidRPr="006A6DA2">
        <w:rPr>
          <w:rFonts w:hAnsi="宋体" w:cs="Times New Roman"/>
        </w:rPr>
        <w:t>在中国旅游和观赏名胜古迹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常常会遇到</w:t>
      </w:r>
      <w:r w:rsidRPr="006A6DA2">
        <w:rPr>
          <w:rFonts w:hAnsi="宋体" w:cs="Times New Roman"/>
          <w:em w:val="underDot"/>
        </w:rPr>
        <w:t>亭台楼阁</w:t>
      </w:r>
      <w:r w:rsidRPr="006A6DA2">
        <w:rPr>
          <w:rFonts w:hAnsi="宋体" w:cs="Times New Roman"/>
        </w:rPr>
        <w:t>等建筑物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这些建筑物坐落在奇山秀水间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点缀出一处处富有诗情画意的美景。</w:t>
      </w:r>
    </w:p>
    <w:p w:rsidR="000F58B2" w:rsidRPr="006A6DA2" w:rsidRDefault="00ED3E94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A6DA2">
        <w:rPr>
          <w:rFonts w:hAnsi="宋体" w:cs="Times New Roman" w:hint="eastAsia"/>
        </w:rPr>
        <w:t>B．</w:t>
      </w:r>
      <w:r w:rsidRPr="006A6DA2">
        <w:rPr>
          <w:rFonts w:hAnsi="宋体" w:cs="Times New Roman"/>
        </w:rPr>
        <w:t>场上陈列着有锦绣的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金银的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五光十色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  <w:em w:val="underDot"/>
        </w:rPr>
        <w:t>目眩神迷</w:t>
      </w:r>
      <w:r w:rsidRPr="006A6DA2">
        <w:rPr>
          <w:rFonts w:hAnsi="宋体" w:cs="Times New Roman"/>
        </w:rPr>
        <w:t>。</w:t>
      </w:r>
    </w:p>
    <w:p w:rsidR="000F58B2" w:rsidRPr="006A6DA2" w:rsidRDefault="00ED3E94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A6DA2">
        <w:rPr>
          <w:rFonts w:hAnsi="宋体" w:cs="Times New Roman" w:hint="eastAsia"/>
        </w:rPr>
        <w:t>C．</w:t>
      </w:r>
      <w:r w:rsidRPr="006A6DA2">
        <w:rPr>
          <w:rFonts w:hAnsi="宋体" w:cs="Times New Roman"/>
        </w:rPr>
        <w:t>首先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他们得开辟草莱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支起篷帐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和遍地</w:t>
      </w:r>
      <w:r w:rsidRPr="006A6DA2">
        <w:rPr>
          <w:rFonts w:hAnsi="宋体" w:cs="Times New Roman"/>
          <w:em w:val="underDot"/>
        </w:rPr>
        <w:t>蜿蜒爬行</w:t>
      </w:r>
      <w:r w:rsidRPr="006A6DA2">
        <w:rPr>
          <w:rFonts w:hAnsi="宋体" w:cs="Times New Roman"/>
        </w:rPr>
        <w:t>的毒蛇和蜈蚣周旋着。</w:t>
      </w:r>
    </w:p>
    <w:p w:rsidR="000F58B2" w:rsidRPr="006A6DA2" w:rsidRDefault="00ED3E94">
      <w:pPr>
        <w:pStyle w:val="a3"/>
        <w:spacing w:line="360" w:lineRule="auto"/>
        <w:ind w:firstLineChars="300" w:firstLine="630"/>
        <w:rPr>
          <w:rFonts w:hAnsi="宋体" w:cs="Times New Roman"/>
        </w:rPr>
      </w:pPr>
      <w:r w:rsidRPr="006A6DA2">
        <w:rPr>
          <w:rFonts w:hAnsi="宋体" w:cs="Times New Roman" w:hint="eastAsia"/>
        </w:rPr>
        <w:t>D．</w:t>
      </w:r>
      <w:r w:rsidRPr="006A6DA2">
        <w:rPr>
          <w:rFonts w:hAnsi="宋体" w:cs="Times New Roman"/>
        </w:rPr>
        <w:t>运动会上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同学们手持</w:t>
      </w:r>
      <w:r w:rsidRPr="006A6DA2">
        <w:rPr>
          <w:rFonts w:hAnsi="宋体" w:cs="Times New Roman"/>
          <w:em w:val="underDot"/>
        </w:rPr>
        <w:t>五彩斑斓</w:t>
      </w:r>
      <w:r w:rsidRPr="006A6DA2">
        <w:rPr>
          <w:rFonts w:hAnsi="宋体" w:cs="Times New Roman"/>
        </w:rPr>
        <w:t>的红旗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在为运动员们呐喊助威。</w:t>
      </w:r>
    </w:p>
    <w:p w:rsidR="000F58B2" w:rsidRPr="006A6DA2" w:rsidRDefault="00C415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fldChar w:fldCharType="begin"/>
      </w:r>
      <w:r w:rsidR="00ED3E94" w:rsidRPr="006A6DA2">
        <w:rPr>
          <w:rFonts w:hAnsi="宋体" w:cs="Times New Roman" w:hint="eastAsia"/>
        </w:rPr>
        <w:instrText>eq \a\vs4\al(</w:instrText>
      </w:r>
      <w:r w:rsidR="00ED3E94" w:rsidRPr="006A6DA2">
        <w:rPr>
          <w:rFonts w:hAnsi="宋体" w:cs="Times New Roman"/>
          <w:b/>
        </w:rPr>
        <w:instrText>B</w:instrText>
      </w:r>
      <w:r w:rsidR="00ED3E94" w:rsidRPr="006A6DA2">
        <w:rPr>
          <w:rFonts w:hAnsi="宋体" w:cs="Times New Roman"/>
        </w:rPr>
        <w:instrText>组)</w:instrText>
      </w:r>
      <w:r w:rsidRPr="006A6DA2">
        <w:rPr>
          <w:rFonts w:hAnsi="宋体" w:cs="Times New Roman"/>
        </w:rPr>
        <w:fldChar w:fldCharType="end"/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8．</w:t>
      </w:r>
      <w:r w:rsidRPr="006A6DA2">
        <w:rPr>
          <w:rFonts w:hAnsi="宋体" w:cs="Times New Roman"/>
        </w:rPr>
        <w:t>给下列句子排序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最恰当的一项是(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①</w:t>
      </w:r>
      <w:r w:rsidRPr="006A6DA2">
        <w:rPr>
          <w:rFonts w:hAnsi="宋体" w:cs="Times New Roman"/>
        </w:rPr>
        <w:t>到处是浓荫匝地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繁花似锦。</w:t>
      </w:r>
    </w:p>
    <w:p w:rsidR="000F58B2" w:rsidRPr="006A6DA2" w:rsidRDefault="00ED3E9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DA2">
        <w:rPr>
          <w:rFonts w:hAnsi="宋体" w:cs="Times New Roman" w:hint="eastAsia"/>
        </w:rPr>
        <w:lastRenderedPageBreak/>
        <w:t>②</w:t>
      </w:r>
      <w:r w:rsidRPr="006A6DA2">
        <w:rPr>
          <w:rFonts w:hAnsi="宋体" w:cs="Times New Roman"/>
        </w:rPr>
        <w:t>正是在春天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在傣族的泼水节前夕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我们来到了被称为西双版纳的一颗“绿宝石”的橄榄坝。</w:t>
      </w:r>
    </w:p>
    <w:p w:rsidR="000F58B2" w:rsidRPr="006A6DA2" w:rsidRDefault="00ED3E9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DA2">
        <w:rPr>
          <w:rFonts w:hAnsi="宋体" w:cs="Times New Roman" w:hint="eastAsia"/>
        </w:rPr>
        <w:t>③</w:t>
      </w:r>
      <w:r w:rsidRPr="006A6DA2">
        <w:rPr>
          <w:rFonts w:hAnsi="宋体" w:cs="Times New Roman"/>
        </w:rPr>
        <w:t>走在村寨之间的小径上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就好像是走在精心修剪起来的林荫路上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只有从浓密的树叶的缝隙里洒下来的太阳的点点金光。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④</w:t>
      </w:r>
      <w:r w:rsidRPr="006A6DA2">
        <w:rPr>
          <w:rFonts w:hAnsi="宋体" w:cs="Times New Roman"/>
        </w:rPr>
        <w:t>西双版纳的气候四季如春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然而春天仍然是最</w:t>
      </w:r>
      <w:r w:rsidRPr="006A6DA2">
        <w:rPr>
          <w:rFonts w:hAnsi="宋体" w:cs="Times New Roman" w:hint="eastAsia"/>
        </w:rPr>
        <w:t>美好的季节。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⑤当我们从澜沧江的小船踏上这片土地时，立刻觉得好像来到了一个天然的热带大花园。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A</w:t>
      </w:r>
      <w:r w:rsidRPr="006A6DA2">
        <w:rPr>
          <w:rFonts w:hAnsi="宋体" w:cs="Times New Roman" w:hint="eastAsia"/>
        </w:rPr>
        <w:t>．</w:t>
      </w:r>
      <w:r w:rsidRPr="006A6DA2">
        <w:rPr>
          <w:rFonts w:hAnsi="宋体" w:cs="Times New Roman"/>
        </w:rPr>
        <w:t>②④①⑤③　　　　B．⑤④①③②　　　　C．④②⑤①③　　　　D．③④②①⑤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9．</w:t>
      </w:r>
      <w:r w:rsidRPr="006A6DA2">
        <w:rPr>
          <w:rFonts w:hAnsi="宋体" w:cs="Times New Roman"/>
        </w:rPr>
        <w:t>龙华中学语文组举办中华传统文化竞赛活动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请你参与。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(1)中国是一个诗的国度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唐诗是近体诗的高峰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近体诗包括________和________。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(2)认真阅读杜甫的《江畔独步寻花》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根据要求答题。</w:t>
      </w:r>
    </w:p>
    <w:p w:rsidR="000F58B2" w:rsidRPr="006A6DA2" w:rsidRDefault="00ED3E94">
      <w:pPr>
        <w:pStyle w:val="a3"/>
        <w:spacing w:line="360" w:lineRule="auto"/>
        <w:ind w:firstLineChars="200" w:firstLine="420"/>
        <w:jc w:val="center"/>
        <w:rPr>
          <w:rFonts w:hAnsi="宋体" w:cs="楷体_GB2312"/>
        </w:rPr>
      </w:pPr>
      <w:r w:rsidRPr="006A6DA2">
        <w:rPr>
          <w:rFonts w:hAnsi="宋体" w:cs="Times New Roman"/>
        </w:rPr>
        <w:t>黄四娘家花满蹊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千朵万朵压枝低。</w:t>
      </w:r>
    </w:p>
    <w:p w:rsidR="000F58B2" w:rsidRPr="006A6DA2" w:rsidRDefault="00ED3E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t>留连戏蝶时时舞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自在娇莺恰</w:t>
      </w:r>
      <w:r w:rsidRPr="006A6DA2">
        <w:rPr>
          <w:rFonts w:hAnsi="宋体" w:cs="Times New Roman" w:hint="eastAsia"/>
        </w:rPr>
        <w:t>恰啼。</w:t>
      </w:r>
    </w:p>
    <w:p w:rsidR="000F58B2" w:rsidRPr="006A6DA2" w:rsidRDefault="00ED3E94">
      <w:pPr>
        <w:pStyle w:val="a3"/>
        <w:spacing w:line="360" w:lineRule="auto"/>
        <w:ind w:leftChars="200" w:left="420"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你认为诗中的“留连戏蝶时时舞”用了什么修辞手法？这样写能够表现出黄四娘家的花怎样的特点？表达了诗人怎样的思想感情？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________________________________________________________________________</w:t>
      </w:r>
    </w:p>
    <w:p w:rsidR="000F58B2" w:rsidRPr="006A6DA2" w:rsidRDefault="000F58B2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0F58B2" w:rsidRPr="006A6DA2" w:rsidRDefault="00ED3E94" w:rsidP="00ED3E94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6A6DA2">
        <w:rPr>
          <w:rFonts w:hAnsi="宋体" w:cs="Times New Roman"/>
          <w:b/>
          <w:bCs/>
        </w:rPr>
        <w:t>塞外的春天</w:t>
      </w:r>
    </w:p>
    <w:p w:rsidR="000F58B2" w:rsidRPr="006A6DA2" w:rsidRDefault="00ED3E94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t>梁容若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DA2">
        <w:rPr>
          <w:rFonts w:hAnsi="宋体" w:cs="Times New Roman" w:hint="eastAsia"/>
        </w:rPr>
        <w:t>①</w:t>
      </w:r>
      <w:r w:rsidRPr="006A6DA2">
        <w:rPr>
          <w:rFonts w:hAnsi="宋体" w:cs="Times New Roman"/>
        </w:rPr>
        <w:t>说到长城外边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古代的诗人们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常常想作永久的荒凉。“春风不度玉门关”“春风疑不到天涯”“三春那得</w:t>
      </w:r>
      <w:r w:rsidRPr="006A6DA2">
        <w:rPr>
          <w:rFonts w:hAnsi="宋体" w:cs="Times New Roman" w:hint="eastAsia"/>
        </w:rPr>
        <w:t>桃杏花”</w:t>
      </w:r>
      <w:r w:rsidRPr="006A6DA2">
        <w:rPr>
          <w:rFonts w:hAnsi="宋体" w:cs="楷体_GB2312" w:hint="eastAsia"/>
        </w:rPr>
        <w:t>，好像塞外是常冬常寒，除了飞沙飘雪以外，什么都没有。其实塞外自有动人的春天，也绮丽，也温馨，使人热辣辣、软绵绵，所看到听到的都充满了生命的愉快欢欣。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DA2">
        <w:rPr>
          <w:rFonts w:hAnsi="宋体" w:cs="Times New Roman" w:hint="eastAsia"/>
        </w:rPr>
        <w:lastRenderedPageBreak/>
        <w:t>②首先报道春消息的是“啦啦”的白乌鸦</w:t>
      </w:r>
      <w:r w:rsidRPr="006A6DA2">
        <w:rPr>
          <w:rFonts w:hAnsi="宋体" w:cs="楷体_GB2312" w:hint="eastAsia"/>
        </w:rPr>
        <w:t>，跟“嘎嘎”的长颈雁。它们回来了，也就是说真要“大地</w:t>
      </w:r>
      <w:r w:rsidRPr="006A6DA2">
        <w:rPr>
          <w:rFonts w:hAnsi="宋体" w:cs="Times New Roman" w:hint="eastAsia"/>
        </w:rPr>
        <w:t>回春”了。到了惊蛰</w:t>
      </w:r>
      <w:r w:rsidRPr="006A6DA2">
        <w:rPr>
          <w:rFonts w:hAnsi="宋体" w:cs="楷体_GB2312" w:hint="eastAsia"/>
        </w:rPr>
        <w:t>，蛰伏的昆虫们可并不惊动，只是沙滩可以看见惊鸿，树上新飞来了鸣鸠，陪衬上旧有的百灵、沙鸡、田鼠、黄羊，天上地上，声音色泽都起了新的变化。简单的复杂了，素朴的绚烂了。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DA2">
        <w:rPr>
          <w:rFonts w:hAnsi="宋体" w:cs="Times New Roman" w:hint="eastAsia"/>
        </w:rPr>
        <w:t>③“春分河自烂”</w:t>
      </w:r>
      <w:r w:rsidRPr="006A6DA2">
        <w:rPr>
          <w:rFonts w:hAnsi="宋体" w:cs="楷体_GB2312" w:hint="eastAsia"/>
        </w:rPr>
        <w:t>，冷冰冰静悄悄的黄河，长眠了四个月，忽然塌陷龟裂，接着流起凌来，大块的像山，小块的像床，有长条，有方块，你撞我，我挤你，筑成了冰坝，拦高了春水，大渠小渠，黄水汤汤，有金色鲤鱼在跳跃。当家家尝到开河鱼的鲜味儿的时候，宏哗咆哮的黄河流凌完了，平滑如镜，皮筏子、平底船都等着下河了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DA2">
        <w:rPr>
          <w:rFonts w:hAnsi="宋体" w:cs="Times New Roman" w:hint="eastAsia"/>
        </w:rPr>
        <w:t>④清明确是天清日朗</w:t>
      </w:r>
      <w:r w:rsidRPr="006A6DA2">
        <w:rPr>
          <w:rFonts w:hAnsi="宋体" w:cs="楷体_GB2312" w:hint="eastAsia"/>
        </w:rPr>
        <w:t>，可是走遍原野，</w:t>
      </w:r>
      <w:r w:rsidRPr="006A6DA2">
        <w:rPr>
          <w:rFonts w:hAnsi="宋体" w:cs="Times New Roman" w:hint="eastAsia"/>
        </w:rPr>
        <w:t>也看不见一点嫩绿草芽。春雨贵如油</w:t>
      </w:r>
      <w:r w:rsidRPr="006A6DA2">
        <w:rPr>
          <w:rFonts w:hAnsi="宋体" w:cs="楷体_GB2312" w:hint="eastAsia"/>
        </w:rPr>
        <w:t>，那是华北的话，要是在塞外，清明时节雨纷纷，简直是百年不遇的事。碰到阴天，也说不定还是飘几片白雪。杏花要到谷雨节才能看到。这并不多，须是萨县的水涧沟门，呼和浩特的翟家家园，陕坎的天主堂才有加意栽培的及第花，为塞外增加妍丽。天气太干了吧，薄薄的花瓣，小小的花朵，像憔悴多病的美人。从谷雨到立夏，世界可要剧变了。娇艳是榆叶梅，芬芳是丁香，高雅是真珠穗，泼辣是马兰草，海棠夭桃，应有的尽有，葡萄藤萝，到处都成架。如果您立在归绥城头上看去，真是烟云雾树，家家锦绣，百花烂漫，万紫千红。轻浮</w:t>
      </w:r>
      <w:r w:rsidRPr="006A6DA2">
        <w:rPr>
          <w:rFonts w:hAnsi="宋体" w:cs="Times New Roman" w:hint="eastAsia"/>
        </w:rPr>
        <w:t>的柳絮</w:t>
      </w:r>
      <w:r w:rsidRPr="006A6DA2">
        <w:rPr>
          <w:rFonts w:hAnsi="宋体" w:cs="楷体_GB2312" w:hint="eastAsia"/>
        </w:rPr>
        <w:t>，粗制的杨花，滥造的榆钱，随着风，飘来飘去，自由地成堆成垛。踏上去，有的软绵绵，有的沙沙响，可算是十分春色，布满了人间。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6A6DA2">
        <w:rPr>
          <w:rFonts w:hAnsi="宋体" w:cs="Times New Roman" w:hint="eastAsia"/>
        </w:rPr>
        <w:t>⑤要想看看塞外的嬉春图</w:t>
      </w:r>
      <w:r w:rsidRPr="006A6DA2">
        <w:rPr>
          <w:rFonts w:hAnsi="宋体" w:cs="楷体_GB2312" w:hint="eastAsia"/>
        </w:rPr>
        <w:t>，那么，黄昏的平沙落雁，清晨的乳鸠争巢，当然很有意思。不过最有情趣的还是艳阳天芳草地里看牧场。时间最好在太阳刚刚西斜的当儿，成百成千的牛羊驼马，都吃得饱欣欣的，胖油油的，各有各的美丽，各有各的精神。您看吧！有的比肩晒太阳，有的卧着说家常，有的双双散步，有的成对儿比犄角；有的追，有的跑，有的抱，有的跳；有三角的趣剧，有四角的笑料，有勇武的正生，有滑稽的丑角。胜利</w:t>
      </w:r>
      <w:r w:rsidRPr="006A6DA2">
        <w:rPr>
          <w:rFonts w:hAnsi="宋体" w:cs="Times New Roman" w:hint="eastAsia"/>
        </w:rPr>
        <w:t>的拉开嗓子唱歌</w:t>
      </w:r>
      <w:r w:rsidRPr="006A6DA2">
        <w:rPr>
          <w:rFonts w:hAnsi="宋体" w:cs="楷体_GB2312" w:hint="eastAsia"/>
        </w:rPr>
        <w:t>，失败的夹着尾巴逃走。形形色色，画不出也写不出。这儿的爱情广场，没有金钱、地位、门第的问题，各自凭了先天的毛色，当下的健康，平常的人缘，一时的机智，决定成功跟失败。大体上看，是“天地皆春，百兽率舞”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⑥我看过幽燕的上林春色</w:t>
      </w:r>
      <w:r w:rsidRPr="006A6DA2">
        <w:rPr>
          <w:rFonts w:hAnsi="宋体" w:cs="楷体_GB2312" w:hint="eastAsia"/>
        </w:rPr>
        <w:t>，我看过江南的草长莺飞，这些都不能使我忘情于塞外的渠口春涨，绕郭柳烟。我参与过陕坝的“手栽杨柳三千树”，我抚摸过归绥的“春风十万散榆钱”。六七年来，却是越走越远，越走越向南。哪里是天上，哪里是人间？哪里是中原，哪里是九</w:t>
      </w:r>
      <w:r w:rsidRPr="006A6DA2">
        <w:rPr>
          <w:rFonts w:hAnsi="宋体" w:cs="楷体_GB2312" w:hint="eastAsia"/>
        </w:rPr>
        <w:lastRenderedPageBreak/>
        <w:t>边？我怕听嘎嘎的雁声，因为它还是海阔天空，有去有还。我愿</w:t>
      </w:r>
      <w:r w:rsidRPr="006A6DA2">
        <w:rPr>
          <w:rFonts w:hAnsi="宋体" w:cs="Times New Roman" w:hint="eastAsia"/>
        </w:rPr>
        <w:t>藉春风寄语</w:t>
      </w:r>
      <w:r w:rsidRPr="006A6DA2">
        <w:rPr>
          <w:rFonts w:hAnsi="宋体" w:cs="楷体_GB2312" w:hint="eastAsia"/>
        </w:rPr>
        <w:t>，我想请海水传言，看饱了繁花似锦，听够了软语如绵。最好是青春结伴，最快是人在春先，我希望再踏草原，我希望飞度阴山，看天青日白，万家腾欢，埋骨在黄河湾处，大青山前。</w:t>
      </w:r>
    </w:p>
    <w:p w:rsidR="000F58B2" w:rsidRPr="006A6DA2" w:rsidRDefault="000F58B2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0F58B2" w:rsidRPr="006A6DA2" w:rsidRDefault="00C415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fldChar w:fldCharType="begin"/>
      </w:r>
      <w:r w:rsidR="00ED3E94" w:rsidRPr="006A6DA2">
        <w:rPr>
          <w:rFonts w:hAnsi="宋体" w:cs="Times New Roman" w:hint="eastAsia"/>
        </w:rPr>
        <w:instrText>eq \a\vs4\al(</w:instrText>
      </w:r>
      <w:r w:rsidR="00ED3E94" w:rsidRPr="006A6DA2">
        <w:rPr>
          <w:rFonts w:hAnsi="宋体" w:cs="Times New Roman" w:hint="eastAsia"/>
          <w:b/>
        </w:rPr>
        <w:instrText>A</w:instrText>
      </w:r>
      <w:r w:rsidR="00ED3E94" w:rsidRPr="006A6DA2">
        <w:rPr>
          <w:rFonts w:hAnsi="宋体" w:cs="Times New Roman"/>
        </w:rPr>
        <w:instrText>组)</w:instrText>
      </w:r>
      <w:r w:rsidRPr="006A6DA2">
        <w:rPr>
          <w:rFonts w:hAnsi="宋体" w:cs="Times New Roman"/>
        </w:rPr>
        <w:fldChar w:fldCharType="end"/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10．</w:t>
      </w:r>
      <w:r w:rsidRPr="006A6DA2">
        <w:rPr>
          <w:rFonts w:hAnsi="宋体" w:cs="Times New Roman"/>
        </w:rPr>
        <w:t>本文第②－⑤段描绘了塞外春天的四幅图画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分别是：________________、________________、________________、百兽嬉春图。这四幅图是按照________顺序来描写的。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11．</w:t>
      </w:r>
      <w:r w:rsidRPr="006A6DA2">
        <w:rPr>
          <w:rFonts w:hAnsi="宋体" w:cs="Times New Roman"/>
        </w:rPr>
        <w:t>品味、赏析下面的句子。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(1)</w:t>
      </w:r>
      <w:r w:rsidRPr="006A6DA2">
        <w:rPr>
          <w:rFonts w:hAnsi="宋体" w:cs="Times New Roman"/>
          <w:em w:val="underDot"/>
        </w:rPr>
        <w:t>轻浮</w:t>
      </w:r>
      <w:r w:rsidRPr="006A6DA2">
        <w:rPr>
          <w:rFonts w:hAnsi="宋体" w:cs="Times New Roman"/>
        </w:rPr>
        <w:t>的柳絮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粗制的杨花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  <w:em w:val="underDot"/>
        </w:rPr>
        <w:t>滥造</w:t>
      </w:r>
      <w:r w:rsidRPr="006A6DA2">
        <w:rPr>
          <w:rFonts w:hAnsi="宋体" w:cs="Times New Roman"/>
        </w:rPr>
        <w:t>的榆钱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随着风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飘来飘去</w:t>
      </w:r>
      <w:r w:rsidRPr="006A6DA2">
        <w:rPr>
          <w:rFonts w:hAnsi="宋体" w:cs="Times New Roman" w:hint="eastAsia"/>
        </w:rPr>
        <w:t>，自由地成堆成垛。(从词语运用的角度，说说加点词语的表达作用。)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________________________________________________________________________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(2)有的比肩晒太阳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有的卧着说家常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有的双双散步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有的成对儿比犄角。(从修辞运用的角度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说说这句话所表达的意思。)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________________________________________________________________________</w:t>
      </w:r>
    </w:p>
    <w:p w:rsidR="000F58B2" w:rsidRPr="006A6DA2" w:rsidRDefault="00C415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fldChar w:fldCharType="begin"/>
      </w:r>
      <w:r w:rsidR="00ED3E94" w:rsidRPr="006A6DA2">
        <w:rPr>
          <w:rFonts w:hAnsi="宋体" w:cs="Times New Roman" w:hint="eastAsia"/>
        </w:rPr>
        <w:instrText>eq \a\vs4\al(</w:instrText>
      </w:r>
      <w:r w:rsidR="00ED3E94" w:rsidRPr="006A6DA2">
        <w:rPr>
          <w:rFonts w:hAnsi="宋体" w:cs="Times New Roman" w:hint="eastAsia"/>
          <w:b/>
        </w:rPr>
        <w:instrText>B</w:instrText>
      </w:r>
      <w:r w:rsidR="00ED3E94" w:rsidRPr="006A6DA2">
        <w:rPr>
          <w:rFonts w:hAnsi="宋体" w:cs="Times New Roman"/>
        </w:rPr>
        <w:instrText>组)</w:instrText>
      </w:r>
      <w:r w:rsidRPr="006A6DA2">
        <w:rPr>
          <w:rFonts w:hAnsi="宋体" w:cs="Times New Roman"/>
        </w:rPr>
        <w:fldChar w:fldCharType="end"/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12．</w:t>
      </w:r>
      <w:r w:rsidRPr="006A6DA2">
        <w:rPr>
          <w:rFonts w:hAnsi="宋体" w:cs="Times New Roman"/>
        </w:rPr>
        <w:t>第⑥段中“我怕听嘎嘎的雁声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因为它还是海阔天空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有去有还”。结合全文说说“我”为什么怕听嘎嘎的雁声。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________________________________________________________________________</w:t>
      </w:r>
    </w:p>
    <w:p w:rsidR="000F58B2" w:rsidRPr="006A6DA2" w:rsidRDefault="000F58B2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0F58B2" w:rsidRPr="006A6DA2" w:rsidRDefault="000F58B2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庆历中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有布衣毕</w:t>
      </w:r>
      <w:r w:rsidRPr="006A6DA2">
        <w:rPr>
          <w:rFonts w:hAnsi="宋体" w:cs="宋体" w:hint="eastAsia"/>
        </w:rPr>
        <w:t>昇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又为活板。其法用胶泥刻字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薄如钱唇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每字为一印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火烧令坚。先设一铁板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其上以松脂、蜡和纸灰之类冒之。欲印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则以一铁范置铁板上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乃密布字印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满铁范为一板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持就火炀之；药稍熔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则以一平板按其面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则字平如砥。若止印三二本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未</w:t>
      </w:r>
      <w:r w:rsidRPr="006A6DA2">
        <w:rPr>
          <w:rFonts w:hAnsi="宋体" w:cs="Times New Roman"/>
        </w:rPr>
        <w:lastRenderedPageBreak/>
        <w:t>为简易；若印数十百千本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则极为神速。常作二铁板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一板印刷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一板已自布字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此印者才毕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则第二板已具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更互用之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瞬息可就。每一字皆有数印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如“之”“也”等字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每字有二十余印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以备一板内有重复者。不用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则以纸帖之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每韵为一帖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木格贮之。有奇字素无备者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旋刻之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以草火烧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瞬息可</w:t>
      </w:r>
      <w:r w:rsidRPr="006A6DA2">
        <w:rPr>
          <w:rFonts w:hAnsi="宋体" w:cs="Times New Roman" w:hint="eastAsia"/>
        </w:rPr>
        <w:t>成。不以木为之者</w:t>
      </w:r>
      <w:r w:rsidRPr="006A6DA2">
        <w:rPr>
          <w:rFonts w:hAnsi="宋体" w:cs="楷体_GB2312" w:hint="eastAsia"/>
        </w:rPr>
        <w:t>，文理有疏密，沾水则高下不平，兼与药相粘，不可取；不若燔土，用讫再火令药熔，以手拂之，其印自落，殊不沾污。</w:t>
      </w:r>
    </w:p>
    <w:p w:rsidR="000F58B2" w:rsidRPr="006A6DA2" w:rsidRDefault="00C415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fldChar w:fldCharType="begin"/>
      </w:r>
      <w:r w:rsidR="00ED3E94" w:rsidRPr="006A6DA2">
        <w:rPr>
          <w:rFonts w:hAnsi="宋体" w:cs="Times New Roman" w:hint="eastAsia"/>
        </w:rPr>
        <w:instrText>eq \a\vs4\</w:instrText>
      </w:r>
      <w:r w:rsidR="00ED3E94" w:rsidRPr="006A6DA2">
        <w:rPr>
          <w:rFonts w:hAnsi="宋体" w:cs="Times New Roman"/>
        </w:rPr>
        <w:instrText>al(</w:instrText>
      </w:r>
      <w:r w:rsidR="00ED3E94" w:rsidRPr="006A6DA2">
        <w:rPr>
          <w:rFonts w:hAnsi="宋体" w:cs="Times New Roman"/>
          <w:b/>
        </w:rPr>
        <w:instrText>A</w:instrText>
      </w:r>
      <w:r w:rsidR="00ED3E94" w:rsidRPr="006A6DA2">
        <w:rPr>
          <w:rFonts w:hAnsi="宋体" w:cs="Times New Roman"/>
        </w:rPr>
        <w:instrText>组)</w:instrText>
      </w:r>
      <w:r w:rsidRPr="006A6DA2">
        <w:rPr>
          <w:rFonts w:hAnsi="宋体" w:cs="Times New Roman"/>
        </w:rPr>
        <w:fldChar w:fldCharType="end"/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13．</w:t>
      </w:r>
      <w:r w:rsidRPr="006A6DA2">
        <w:rPr>
          <w:rFonts w:hAnsi="宋体" w:cs="Times New Roman"/>
        </w:rPr>
        <w:t>解释下列句中加点的词。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(1)和纸灰之类</w:t>
      </w:r>
      <w:r w:rsidRPr="006A6DA2">
        <w:rPr>
          <w:rFonts w:hAnsi="宋体" w:cs="Times New Roman"/>
          <w:em w:val="underDot"/>
        </w:rPr>
        <w:t>冒</w:t>
      </w:r>
      <w:r w:rsidRPr="006A6DA2">
        <w:rPr>
          <w:rFonts w:hAnsi="宋体" w:cs="Times New Roman"/>
        </w:rPr>
        <w:t>之(　　　　)　　　　(2)有</w:t>
      </w:r>
      <w:r w:rsidRPr="006A6DA2">
        <w:rPr>
          <w:rFonts w:hAnsi="宋体" w:cs="Times New Roman"/>
          <w:em w:val="underDot"/>
        </w:rPr>
        <w:t>奇</w:t>
      </w:r>
      <w:r w:rsidRPr="006A6DA2">
        <w:rPr>
          <w:rFonts w:hAnsi="宋体" w:cs="Times New Roman"/>
        </w:rPr>
        <w:t>字素无备者(　　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(3)持就火</w:t>
      </w:r>
      <w:r w:rsidRPr="006A6DA2">
        <w:rPr>
          <w:rFonts w:hAnsi="宋体" w:cs="Times New Roman"/>
          <w:em w:val="underDot"/>
        </w:rPr>
        <w:t>炀</w:t>
      </w:r>
      <w:r w:rsidRPr="006A6DA2">
        <w:rPr>
          <w:rFonts w:hAnsi="宋体" w:cs="Times New Roman"/>
        </w:rPr>
        <w:t>之　　(　　　　)　　　　(4)则以纸</w:t>
      </w:r>
      <w:r w:rsidRPr="006A6DA2">
        <w:rPr>
          <w:rFonts w:hAnsi="宋体" w:cs="Times New Roman"/>
          <w:em w:val="underDot"/>
        </w:rPr>
        <w:t>帖</w:t>
      </w:r>
      <w:r w:rsidRPr="006A6DA2">
        <w:rPr>
          <w:rFonts w:hAnsi="宋体" w:cs="Times New Roman"/>
        </w:rPr>
        <w:t>之　　(　　　　)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14．</w:t>
      </w:r>
      <w:r w:rsidRPr="006A6DA2">
        <w:rPr>
          <w:rFonts w:hAnsi="宋体" w:cs="Times New Roman"/>
        </w:rPr>
        <w:t>用现代汉语翻译下面的句子。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(1)不以木为之者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文理有疏密。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____________________________________________</w:t>
      </w:r>
      <w:r w:rsidRPr="006A6DA2">
        <w:rPr>
          <w:rFonts w:hAnsi="宋体" w:cs="Times New Roman"/>
        </w:rPr>
        <w:t>____________________________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(2)有奇字素无备者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旋刻之。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________________________________________________________________________</w:t>
      </w:r>
    </w:p>
    <w:p w:rsidR="000F58B2" w:rsidRPr="006A6DA2" w:rsidRDefault="00C415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6A6DA2">
        <w:rPr>
          <w:rFonts w:hAnsi="宋体" w:cs="Times New Roman"/>
        </w:rPr>
        <w:fldChar w:fldCharType="begin"/>
      </w:r>
      <w:r w:rsidR="00ED3E94" w:rsidRPr="006A6DA2">
        <w:rPr>
          <w:rFonts w:hAnsi="宋体" w:cs="Times New Roman" w:hint="eastAsia"/>
        </w:rPr>
        <w:instrText>eq \a\vs4\al(</w:instrText>
      </w:r>
      <w:r w:rsidR="00ED3E94" w:rsidRPr="006A6DA2">
        <w:rPr>
          <w:rFonts w:hAnsi="宋体" w:cs="Times New Roman" w:hint="eastAsia"/>
          <w:b/>
        </w:rPr>
        <w:instrText>B</w:instrText>
      </w:r>
      <w:r w:rsidR="00ED3E94" w:rsidRPr="006A6DA2">
        <w:rPr>
          <w:rFonts w:hAnsi="宋体" w:cs="Times New Roman"/>
        </w:rPr>
        <w:instrText>组)</w:instrText>
      </w:r>
      <w:r w:rsidRPr="006A6DA2">
        <w:rPr>
          <w:rFonts w:hAnsi="宋体" w:cs="Times New Roman"/>
        </w:rPr>
        <w:fldChar w:fldCharType="end"/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15．</w:t>
      </w:r>
      <w:r w:rsidRPr="006A6DA2">
        <w:rPr>
          <w:rFonts w:hAnsi="宋体" w:cs="Times New Roman"/>
        </w:rPr>
        <w:t>用文中</w:t>
      </w:r>
      <w:r w:rsidRPr="006A6DA2">
        <w:rPr>
          <w:rFonts w:hAnsi="宋体" w:cs="Times New Roman" w:hint="eastAsia"/>
        </w:rPr>
        <w:t>的词句回答。</w:t>
      </w:r>
    </w:p>
    <w:p w:rsidR="000F58B2" w:rsidRPr="006A6DA2" w:rsidRDefault="00ED3E9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DA2">
        <w:rPr>
          <w:rFonts w:hAnsi="宋体" w:cs="Times New Roman" w:hint="eastAsia"/>
        </w:rPr>
        <w:t>(</w:t>
      </w:r>
      <w:r w:rsidRPr="006A6DA2">
        <w:rPr>
          <w:rFonts w:hAnsi="宋体" w:cs="Times New Roman"/>
        </w:rPr>
        <w:t>1)用胶泥刻的字的特征是：__________________。(2)烧后的字印的特征是：__________________。</w:t>
      </w:r>
    </w:p>
    <w:p w:rsidR="000F58B2" w:rsidRPr="006A6DA2" w:rsidRDefault="00ED3E9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DA2">
        <w:rPr>
          <w:rFonts w:hAnsi="宋体" w:cs="Times New Roman"/>
        </w:rPr>
        <w:t>(3)活字印刷的特征是：__________________。　　(4)活版的主要特征和优点是：__________________。</w:t>
      </w:r>
    </w:p>
    <w:p w:rsidR="000F58B2" w:rsidRPr="006A6DA2" w:rsidRDefault="00ED3E94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6A6DA2">
        <w:rPr>
          <w:rFonts w:hAnsi="宋体" w:cs="Times New Roman" w:hint="eastAsia"/>
        </w:rPr>
        <w:t>16．</w:t>
      </w:r>
      <w:r w:rsidRPr="006A6DA2">
        <w:rPr>
          <w:rFonts w:hAnsi="宋体" w:cs="Times New Roman"/>
        </w:rPr>
        <w:t>这段文字中哪些短语突出了活版的“活”字？请摘写出来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再说说它们各说明了活版的什么特征。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________________________________________________________________________</w:t>
      </w:r>
    </w:p>
    <w:p w:rsidR="000F58B2" w:rsidRPr="006A6DA2" w:rsidRDefault="00ED3E94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lastRenderedPageBreak/>
        <w:t>_________________________________________________________</w:t>
      </w:r>
      <w:r w:rsidRPr="006A6DA2">
        <w:rPr>
          <w:rFonts w:hAnsi="宋体" w:cs="Times New Roman"/>
        </w:rPr>
        <w:t>_______________</w:t>
      </w:r>
    </w:p>
    <w:p w:rsidR="000F58B2" w:rsidRPr="006A6DA2" w:rsidRDefault="00ED3E94">
      <w:pPr>
        <w:pStyle w:val="1"/>
        <w:rPr>
          <w:rFonts w:ascii="宋体" w:hAnsi="宋体"/>
          <w:sz w:val="21"/>
        </w:rPr>
      </w:pPr>
      <w:r w:rsidRPr="006A6DA2">
        <w:rPr>
          <w:rFonts w:ascii="宋体" w:hAnsi="宋体" w:hint="eastAsia"/>
          <w:sz w:val="21"/>
        </w:rPr>
        <w:br w:type="page"/>
      </w:r>
    </w:p>
    <w:p w:rsidR="000F58B2" w:rsidRPr="006A6DA2" w:rsidRDefault="00ED3E94">
      <w:pPr>
        <w:pStyle w:val="1"/>
        <w:jc w:val="center"/>
        <w:rPr>
          <w:rFonts w:ascii="宋体" w:hAnsi="宋体"/>
          <w:sz w:val="21"/>
        </w:rPr>
      </w:pPr>
      <w:r w:rsidRPr="006A6DA2">
        <w:rPr>
          <w:rFonts w:ascii="宋体" w:hAnsi="宋体" w:hint="eastAsia"/>
          <w:sz w:val="21"/>
          <w:szCs w:val="28"/>
        </w:rPr>
        <w:lastRenderedPageBreak/>
        <w:t>参考答案</w:t>
      </w:r>
      <w:bookmarkStart w:id="0" w:name="_GoBack"/>
      <w:bookmarkEnd w:id="0"/>
    </w:p>
    <w:p w:rsidR="000F58B2" w:rsidRPr="006A6DA2" w:rsidRDefault="00ED3E94">
      <w:pPr>
        <w:pStyle w:val="1"/>
        <w:rPr>
          <w:rFonts w:ascii="宋体" w:hAnsi="宋体"/>
          <w:sz w:val="21"/>
          <w:szCs w:val="22"/>
        </w:rPr>
      </w:pPr>
      <w:r w:rsidRPr="006A6DA2">
        <w:rPr>
          <w:rFonts w:ascii="宋体" w:hAnsi="宋体" w:hint="eastAsia"/>
          <w:sz w:val="21"/>
          <w:szCs w:val="22"/>
        </w:rPr>
        <w:t>20．</w:t>
      </w:r>
      <w:r w:rsidRPr="006A6DA2">
        <w:rPr>
          <w:rFonts w:ascii="宋体" w:hAnsi="宋体" w:hint="eastAsia"/>
          <w:sz w:val="21"/>
          <w:szCs w:val="22"/>
          <w:vertAlign w:val="superscript"/>
        </w:rPr>
        <w:t>*</w:t>
      </w:r>
      <w:r w:rsidRPr="006A6DA2">
        <w:rPr>
          <w:rFonts w:ascii="宋体" w:hAnsi="宋体"/>
          <w:sz w:val="21"/>
          <w:szCs w:val="22"/>
        </w:rPr>
        <w:t>一滴水经过丽江</w:t>
      </w:r>
    </w:p>
    <w:p w:rsidR="000F58B2" w:rsidRPr="006A6DA2" w:rsidRDefault="00ED3E94">
      <w:pPr>
        <w:pStyle w:val="a3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</w:t>
      </w:r>
      <w:r w:rsidRPr="006A6DA2">
        <w:rPr>
          <w:rFonts w:hAnsi="宋体" w:hint="eastAsia"/>
        </w:rPr>
        <w:t>．</w:t>
      </w:r>
      <w:r w:rsidRPr="006A6DA2">
        <w:rPr>
          <w:rFonts w:hAnsi="宋体" w:cs="Times New Roman"/>
        </w:rPr>
        <w:t xml:space="preserve">驿　矗　劲　豫　翡　拭　硕　夙　眩　斓　阑　2.A　</w:t>
      </w:r>
    </w:p>
    <w:p w:rsidR="000F58B2" w:rsidRPr="006A6DA2" w:rsidRDefault="00ED3E94">
      <w:pPr>
        <w:pStyle w:val="a3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3．C</w:t>
      </w:r>
      <w:r w:rsidRPr="006A6DA2">
        <w:rPr>
          <w:rFonts w:hAnsi="宋体" w:cs="Times New Roman"/>
        </w:rPr>
        <w:t xml:space="preserve">　4.苍劲　重重　蜿蜒　5.B　6.C　7.D　8.C　9.(1)绝</w:t>
      </w:r>
      <w:r w:rsidRPr="006A6DA2">
        <w:rPr>
          <w:rFonts w:hAnsi="宋体" w:cs="Times New Roman" w:hint="eastAsia"/>
        </w:rPr>
        <w:t>句　律诗　(</w:t>
      </w:r>
      <w:r w:rsidRPr="006A6DA2">
        <w:rPr>
          <w:rFonts w:hAnsi="宋体" w:cs="Times New Roman"/>
        </w:rPr>
        <w:t>2)运用拟人修辞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写出了黄四娘家的花浓密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艳丽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香气扑鼻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表现诗人对花的喜爱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以及他闲散快乐的心情。　10.百鸟报春图　黄河开冻图　百花闹春图　时间</w:t>
      </w:r>
    </w:p>
    <w:p w:rsidR="000F58B2" w:rsidRPr="006A6DA2" w:rsidRDefault="00ED3E94">
      <w:pPr>
        <w:pStyle w:val="a3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11．</w:t>
      </w:r>
      <w:r w:rsidRPr="006A6DA2">
        <w:rPr>
          <w:rFonts w:hAnsi="宋体" w:cs="Times New Roman"/>
        </w:rPr>
        <w:t>(1)“轻浮”写出了柳絮轻盈飘逸的情状；“滥造”突出了榆钱数量之多。　(2)运用拟人、排比的修辞手法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把动物的活动描写得丰富多彩而富有情趣。　12.因为“我”听到大雁嘎嘎的叫声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就会由大雁的“有去有还”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想到“我”远离家乡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有去无还。　13.(1)蒙、盖　(2)生僻　(3)烤　(4)用标签标出</w:t>
      </w:r>
    </w:p>
    <w:p w:rsidR="000F58B2" w:rsidRPr="006A6DA2" w:rsidRDefault="00ED3E94">
      <w:pPr>
        <w:pStyle w:val="a3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 w:hint="eastAsia"/>
        </w:rPr>
        <w:t>14．</w:t>
      </w:r>
      <w:r w:rsidRPr="006A6DA2">
        <w:rPr>
          <w:rFonts w:hAnsi="宋体" w:cs="Times New Roman"/>
        </w:rPr>
        <w:t>(1)不拿木头制作活字模的原因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是(木头</w:t>
      </w:r>
      <w:r w:rsidRPr="006A6DA2">
        <w:rPr>
          <w:rFonts w:hAnsi="宋体" w:cs="Times New Roman" w:hint="eastAsia"/>
        </w:rPr>
        <w:t>的)纹理有的疏松有的细密。　(</w:t>
      </w:r>
      <w:r w:rsidRPr="006A6DA2">
        <w:rPr>
          <w:rFonts w:hAnsi="宋体" w:cs="Times New Roman"/>
        </w:rPr>
        <w:t>2)(遇到)平时没有准备的生僻字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马上把它刻出来。　15.(1)薄如钱唇　(2)字平如砥　(3)极为神速　(4)活　16.“每字为一印”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字是活的；“密布字印”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排版是活的；“一板印刷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一板已自布字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此印者才毕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则第二板已具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更互用之”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印刷是活的；“每一字皆有数印”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字印数目是活的；“有奇字素无备者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旋刻之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以草火烧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瞬息可成”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奇字做法是活的；“用讫再火令药熔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以手拂之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其印自落”</w:t>
      </w:r>
      <w:r w:rsidRPr="006A6DA2">
        <w:rPr>
          <w:rFonts w:hAnsi="宋体" w:cs="Times New Roman" w:hint="eastAsia"/>
        </w:rPr>
        <w:t>，</w:t>
      </w:r>
      <w:r w:rsidRPr="006A6DA2">
        <w:rPr>
          <w:rFonts w:hAnsi="宋体" w:cs="Times New Roman"/>
        </w:rPr>
        <w:t>拆版是活的。</w:t>
      </w:r>
    </w:p>
    <w:p w:rsidR="000F58B2" w:rsidRPr="006A6DA2" w:rsidRDefault="00ED3E94">
      <w:pPr>
        <w:pStyle w:val="a3"/>
        <w:ind w:firstLineChars="200" w:firstLine="420"/>
        <w:rPr>
          <w:rFonts w:hAnsi="宋体" w:cs="Times New Roman"/>
        </w:rPr>
      </w:pPr>
      <w:r w:rsidRPr="006A6DA2">
        <w:rPr>
          <w:rFonts w:hAnsi="宋体" w:cs="Times New Roman"/>
        </w:rPr>
        <w:t>【参考译文】庆历年间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有个平民叫毕</w:t>
      </w:r>
      <w:r w:rsidRPr="006A6DA2">
        <w:rPr>
          <w:rFonts w:hAnsi="宋体" w:cs="宋体" w:hint="eastAsia"/>
        </w:rPr>
        <w:t>昇</w:t>
      </w:r>
      <w:r w:rsidRPr="006A6DA2">
        <w:rPr>
          <w:rFonts w:hAnsi="宋体" w:cs="楷体_GB2312" w:hint="eastAsia"/>
        </w:rPr>
        <w:t>，</w:t>
      </w:r>
      <w:r w:rsidRPr="006A6DA2">
        <w:rPr>
          <w:rFonts w:hAnsi="宋体" w:cs="Times New Roman"/>
        </w:rPr>
        <w:t>发明了活版印刷。它</w:t>
      </w:r>
      <w:r w:rsidRPr="006A6DA2">
        <w:rPr>
          <w:rFonts w:hAnsi="宋体" w:cs="Times New Roman" w:hint="eastAsia"/>
        </w:rPr>
        <w:t>的办法是用黏土来刻字模</w:t>
      </w:r>
      <w:r w:rsidRPr="006A6DA2">
        <w:rPr>
          <w:rFonts w:hAnsi="宋体" w:cs="楷体_GB2312" w:hint="eastAsia"/>
        </w:rPr>
        <w:t>，(字模)薄得跟铜钱的边缘一样，每个字刻一个字模，用火烧使(它)坚硬。先设置一块铁板，在上面用松脂、蜡混合纸灰这类东西覆盖着。想印的时候，在铁板上放一个铁框子，(然后)就密密地排满字模，</w:t>
      </w:r>
      <w:r w:rsidRPr="006A6DA2">
        <w:rPr>
          <w:rFonts w:hAnsi="宋体" w:cs="Times New Roman" w:hint="eastAsia"/>
        </w:rPr>
        <w:t>排满了就成为一版</w:t>
      </w:r>
      <w:r w:rsidRPr="006A6DA2">
        <w:rPr>
          <w:rFonts w:hAnsi="宋体" w:cs="楷体_GB2312" w:hint="eastAsia"/>
        </w:rPr>
        <w:t>，(再)把它靠近火边烤；(等到)松脂和蜡稍稍熔化，就用一块平板放在版面上往下一压，字印像磨刀石那样平。如果只印两三本，还不算简便；如果印几十甚至成百上千本，那就极其快了。通常做两块铁板，这一块印刷，另一块已经另外在排字了，这一块刚刚印完，那一块已经准备好，两块交替使用，在极短的时间里就可以印完。每一个字都备有几个字模，像“之”“也”等字，每一个字都有二十多个字印，用来防备(它们)在一版内有重复的。不用时，就用纸条给它们做标记，每一个韵部(的字)做一个标签，用木格子把它存放起来。(遇到)平时没</w:t>
      </w:r>
      <w:r w:rsidRPr="006A6DA2">
        <w:rPr>
          <w:rFonts w:hAnsi="宋体" w:cs="Times New Roman" w:hint="eastAsia"/>
        </w:rPr>
        <w:t>有准备的生僻字</w:t>
      </w:r>
      <w:r w:rsidRPr="006A6DA2">
        <w:rPr>
          <w:rFonts w:hAnsi="宋体" w:cs="楷体_GB2312" w:hint="eastAsia"/>
        </w:rPr>
        <w:t>，马上把它刻出来，用草烧火烘烤，一会儿就能制成。不拿木头制作活字模的原因，是(木头的)纹理有的疏松有的细密，一沾水就会变得高低不平，再加上跟松脂等粘在一起，(卸版时)拿不下来；不像用胶泥烧制(的字印)，印完后再用火一烤，使松脂等物熔化，用手一抹，字印自然就掉了下来，一点也不会(被松脂等物)弄脏。</w:t>
      </w:r>
    </w:p>
    <w:p w:rsidR="000F58B2" w:rsidRPr="006A6DA2" w:rsidRDefault="000F58B2">
      <w:pPr>
        <w:rPr>
          <w:rFonts w:ascii="宋体" w:hAnsi="宋体"/>
        </w:rPr>
      </w:pPr>
    </w:p>
    <w:sectPr w:rsidR="000F58B2" w:rsidRPr="006A6DA2" w:rsidSect="000F58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FD6" w:rsidRDefault="00681FD6" w:rsidP="00ED3E94">
      <w:pPr>
        <w:spacing w:after="0" w:line="240" w:lineRule="auto"/>
      </w:pPr>
      <w:r>
        <w:separator/>
      </w:r>
    </w:p>
  </w:endnote>
  <w:endnote w:type="continuationSeparator" w:id="1">
    <w:p w:rsidR="00681FD6" w:rsidRDefault="00681FD6" w:rsidP="00ED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A2" w:rsidRDefault="006A6DA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A2" w:rsidRPr="006A6DA2" w:rsidRDefault="006A6DA2" w:rsidP="006A6DA2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8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A2" w:rsidRDefault="006A6DA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FD6" w:rsidRDefault="00681FD6" w:rsidP="00ED3E94">
      <w:pPr>
        <w:spacing w:after="0" w:line="240" w:lineRule="auto"/>
      </w:pPr>
      <w:r>
        <w:separator/>
      </w:r>
    </w:p>
  </w:footnote>
  <w:footnote w:type="continuationSeparator" w:id="1">
    <w:p w:rsidR="00681FD6" w:rsidRDefault="00681FD6" w:rsidP="00ED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A2" w:rsidRDefault="006A6D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A2" w:rsidRDefault="006A6DA2" w:rsidP="006A6DA2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DA2" w:rsidRDefault="006A6D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58B2"/>
    <w:rsid w:val="000F58B2"/>
    <w:rsid w:val="00681FD6"/>
    <w:rsid w:val="006A6DA2"/>
    <w:rsid w:val="00C415A7"/>
    <w:rsid w:val="00ED3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58B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F58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0F58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0F58B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0F58B2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ED3E9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ED3E94"/>
    <w:rPr>
      <w:kern w:val="2"/>
      <w:sz w:val="18"/>
      <w:szCs w:val="18"/>
    </w:rPr>
  </w:style>
  <w:style w:type="paragraph" w:styleId="a5">
    <w:name w:val="header"/>
    <w:basedOn w:val="a"/>
    <w:link w:val="Char0"/>
    <w:rsid w:val="00ED3E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D3E94"/>
    <w:rPr>
      <w:kern w:val="2"/>
      <w:sz w:val="18"/>
      <w:szCs w:val="18"/>
    </w:rPr>
  </w:style>
  <w:style w:type="paragraph" w:styleId="a6">
    <w:name w:val="footer"/>
    <w:basedOn w:val="a"/>
    <w:link w:val="Char1"/>
    <w:rsid w:val="006A6DA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A6DA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835</Words>
  <Characters>4760</Characters>
  <Application>Microsoft Office Word</Application>
  <DocSecurity>0</DocSecurity>
  <Lines>39</Lines>
  <Paragraphs>11</Paragraphs>
  <ScaleCrop>false</ScaleCrop>
  <Manager/>
  <Company/>
  <LinksUpToDate>false</LinksUpToDate>
  <CharactersWithSpaces>5584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2018-12-27T08:05:00Z</dcterms:created>
  <dcterms:modified xsi:type="dcterms:W3CDTF">2019-02-28T06:12:00Z</dcterms:modified>
  <cp:category/>
</cp:coreProperties>
</file>