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B7" w:rsidRPr="00CC3B35" w:rsidRDefault="00A57488" w:rsidP="00CC3B35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C3B35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-483870</wp:posOffset>
            </wp:positionH>
            <wp:positionV relativeFrom="margin">
              <wp:posOffset>914400</wp:posOffset>
            </wp:positionV>
            <wp:extent cx="6413500" cy="176530"/>
            <wp:effectExtent l="0" t="0" r="0" b="0"/>
            <wp:wrapSquare wrapText="bothSides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0" cy="176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3B35">
        <w:rPr>
          <w:rFonts w:ascii="宋体" w:eastAsia="宋体" w:hAnsi="宋体"/>
          <w:b/>
          <w:color w:val="FF0000"/>
          <w:sz w:val="28"/>
        </w:rPr>
        <w:t>23</w:t>
      </w:r>
      <w:r w:rsidRPr="00CC3B35">
        <w:rPr>
          <w:rFonts w:ascii="宋体" w:eastAsia="宋体" w:hAnsi="宋体"/>
          <w:b/>
          <w:color w:val="FF0000"/>
          <w:sz w:val="28"/>
        </w:rPr>
        <w:t xml:space="preserve">　</w:t>
      </w:r>
      <w:r w:rsidRPr="00CC3B35">
        <w:rPr>
          <w:rFonts w:ascii="宋体" w:eastAsia="宋体" w:hAnsi="宋体"/>
          <w:b/>
          <w:color w:val="FF0000"/>
          <w:sz w:val="28"/>
        </w:rPr>
        <w:t>马</w:t>
      </w:r>
      <w:r w:rsidRPr="00CC3B35">
        <w:rPr>
          <w:rFonts w:ascii="宋体" w:eastAsia="宋体" w:hAnsi="宋体"/>
          <w:b/>
          <w:color w:val="FF0000"/>
          <w:sz w:val="28"/>
        </w:rPr>
        <w:t xml:space="preserve">　</w:t>
      </w:r>
      <w:r w:rsidRPr="00CC3B35">
        <w:rPr>
          <w:rFonts w:ascii="宋体" w:eastAsia="宋体" w:hAnsi="宋体"/>
          <w:b/>
          <w:color w:val="FF0000"/>
          <w:sz w:val="28"/>
        </w:rPr>
        <w:t>说</w:t>
      </w:r>
    </w:p>
    <w:p w:rsidR="006D60B7" w:rsidRPr="00CC3B35" w:rsidRDefault="006D60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CC3B35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3" name="方框.eps" descr="id:2147486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方框.eps" descr="id:214748653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B35">
        <w:rPr>
          <w:rFonts w:ascii="宋体" w:hAnsi="宋体"/>
        </w:rPr>
        <w:t>学习目标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能正确流利地朗读课文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积累常见的文言词语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提高阅读文言文的能力。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通过多种形式的诵读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训练自己的文言语感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明确文章托物寓意的写作手法。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认识到只要人才保持良好的心态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坚信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天生我材必有用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持之以恒就能实现自己的宏图大志。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CC3B35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4" name="方框.eps" descr="id:2147486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方框.eps" descr="id:214748654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B35">
        <w:rPr>
          <w:rFonts w:ascii="宋体" w:hAnsi="宋体"/>
        </w:rPr>
        <w:t>学习过程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【自主预习】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初读课文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给下列加点字注音。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  <w:em w:val="dot"/>
        </w:rPr>
        <w:t>祇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  <w:em w:val="dot"/>
        </w:rPr>
        <w:t>骈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槽</w:t>
      </w:r>
      <w:r w:rsidRPr="00CC3B35">
        <w:rPr>
          <w:rFonts w:ascii="宋体" w:hAnsi="宋体"/>
          <w:em w:val="dot"/>
        </w:rPr>
        <w:t>枥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  <w:em w:val="dot"/>
        </w:rPr>
        <w:t>食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马　</w:t>
      </w:r>
      <w:r w:rsidRPr="00CC3B35">
        <w:rPr>
          <w:rFonts w:ascii="宋体" w:hAnsi="宋体"/>
          <w:em w:val="dot"/>
        </w:rPr>
        <w:t>粟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  <w:em w:val="dot"/>
        </w:rPr>
        <w:t>邪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奴</w:t>
      </w:r>
      <w:r w:rsidRPr="00CC3B35">
        <w:rPr>
          <w:rFonts w:ascii="宋体" w:hAnsi="宋体"/>
          <w:em w:val="dot"/>
        </w:rPr>
        <w:t>隶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执</w:t>
      </w:r>
      <w:r w:rsidRPr="00CC3B35">
        <w:rPr>
          <w:rFonts w:ascii="宋体" w:hAnsi="宋体"/>
          <w:em w:val="dot"/>
        </w:rPr>
        <w:t>策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结合课下注释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解释下列句中加点的词语。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  <w:em w:val="dot"/>
        </w:rPr>
        <w:t>骈</w:t>
      </w:r>
      <w:r w:rsidRPr="00CC3B35">
        <w:rPr>
          <w:rFonts w:ascii="宋体" w:hAnsi="宋体"/>
        </w:rPr>
        <w:t>死于槽枥之间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  <w:em w:val="dot"/>
        </w:rPr>
        <w:t>且</w:t>
      </w:r>
      <w:r w:rsidRPr="00CC3B35">
        <w:rPr>
          <w:rFonts w:ascii="宋体" w:hAnsi="宋体"/>
        </w:rPr>
        <w:t>欲与常马</w:t>
      </w:r>
      <w:r w:rsidRPr="00CC3B35">
        <w:rPr>
          <w:rFonts w:ascii="宋体" w:hAnsi="宋体"/>
          <w:em w:val="dot"/>
        </w:rPr>
        <w:t>等</w:t>
      </w:r>
      <w:r w:rsidRPr="00CC3B35">
        <w:rPr>
          <w:rFonts w:ascii="宋体" w:hAnsi="宋体"/>
        </w:rPr>
        <w:t>不可得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执策而</w:t>
      </w:r>
      <w:r w:rsidRPr="00CC3B35">
        <w:rPr>
          <w:rFonts w:ascii="宋体" w:hAnsi="宋体"/>
          <w:em w:val="dot"/>
        </w:rPr>
        <w:t>临</w:t>
      </w:r>
      <w:r w:rsidRPr="00CC3B35">
        <w:rPr>
          <w:rFonts w:ascii="宋体" w:hAnsi="宋体"/>
        </w:rPr>
        <w:t>之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(4)</w:t>
      </w:r>
      <w:r w:rsidRPr="00CC3B35">
        <w:rPr>
          <w:rFonts w:ascii="宋体" w:hAnsi="宋体"/>
        </w:rPr>
        <w:t>食之不能</w:t>
      </w:r>
      <w:r w:rsidRPr="00CC3B35">
        <w:rPr>
          <w:rFonts w:ascii="宋体" w:hAnsi="宋体"/>
          <w:em w:val="dot"/>
        </w:rPr>
        <w:t>尽</w:t>
      </w:r>
      <w:r w:rsidRPr="00CC3B35">
        <w:rPr>
          <w:rFonts w:ascii="宋体" w:hAnsi="宋体"/>
        </w:rPr>
        <w:t>其材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(5)</w:t>
      </w:r>
      <w:r w:rsidRPr="00CC3B35">
        <w:rPr>
          <w:rFonts w:ascii="宋体" w:hAnsi="宋体"/>
        </w:rPr>
        <w:t>策之不以其</w:t>
      </w:r>
      <w:r w:rsidRPr="00CC3B35">
        <w:rPr>
          <w:rFonts w:ascii="宋体" w:hAnsi="宋体"/>
          <w:em w:val="dot"/>
        </w:rPr>
        <w:t>道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指出下面句中的通假字并解释。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食马者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6D60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才美不外见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不能尽其材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(4)</w:t>
      </w:r>
      <w:r w:rsidRPr="00CC3B35">
        <w:rPr>
          <w:rFonts w:ascii="宋体" w:hAnsi="宋体"/>
        </w:rPr>
        <w:t>其真无马邪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4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解释下列一词多义词。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食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一食或尽粟一石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不知其能千里而食也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策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执策而临之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策之不以其道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其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其真无马邪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其真不知马也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5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指出下列句子中的词类活用现象。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一食或尽粟一石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策之不以其道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食之不能尽其材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6</w:t>
      </w:r>
      <w:r w:rsidRPr="00CC3B35">
        <w:rPr>
          <w:rFonts w:ascii="宋体" w:hAnsi="宋体"/>
        </w:rPr>
        <w:t>.“</w:t>
      </w:r>
      <w:r w:rsidRPr="00CC3B35">
        <w:rPr>
          <w:rFonts w:ascii="宋体" w:hAnsi="宋体"/>
        </w:rPr>
        <w:t>说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古代一种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用以陈述作者对社会上某些问题的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写法灵活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讲究文采。既可以发表议论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也可以记事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都是为了说明一个道理。与现代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相似。</w:t>
      </w:r>
      <w:r w:rsidRPr="00CC3B35">
        <w:rPr>
          <w:rFonts w:ascii="宋体" w:hAnsi="宋体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lastRenderedPageBreak/>
        <w:t>7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朗读课文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思考并填空。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文章借有关伯乐和千里马的传说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将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比作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食马者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将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比作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千里马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集中阐述了封建社会中人才被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的原因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对统治者</w:t>
      </w:r>
      <w:r w:rsidRPr="00CC3B35">
        <w:rPr>
          <w:rFonts w:ascii="宋体" w:hAnsi="宋体"/>
          <w:color w:val="FF0000"/>
          <w:u w:val="single" w:color="000000"/>
        </w:rPr>
        <w:t xml:space="preserve">　　　　　　</w:t>
      </w:r>
      <w:r w:rsidRPr="00CC3B35">
        <w:rPr>
          <w:rFonts w:ascii="宋体" w:hAnsi="宋体"/>
        </w:rPr>
        <w:t>的现象进行猛烈地抨击。作者所要表达的见解是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CC3B35">
        <w:rPr>
          <w:rFonts w:ascii="宋体" w:hAnsi="宋体"/>
        </w:rPr>
        <w:t>。</w:t>
      </w:r>
      <w:r w:rsidRPr="00CC3B35">
        <w:rPr>
          <w:rFonts w:ascii="宋体" w:hAnsi="宋体"/>
        </w:rPr>
        <w:t> </w:t>
      </w:r>
    </w:p>
    <w:p w:rsidR="006D60B7" w:rsidRPr="00CC3B35" w:rsidRDefault="006D60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【课内探究】</w:t>
      </w:r>
    </w:p>
    <w:p w:rsidR="006D60B7" w:rsidRPr="00CC3B35" w:rsidRDefault="00A57488" w:rsidP="00CC3B3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一、整体感知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初读课文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整体感知。结合以下内容检查预习。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给下列加点字注音。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  <w:em w:val="dot"/>
        </w:rPr>
        <w:t>祇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  <w:em w:val="dot"/>
        </w:rPr>
        <w:t>骈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槽</w:t>
      </w:r>
      <w:r w:rsidRPr="00CC3B35">
        <w:rPr>
          <w:rFonts w:ascii="宋体" w:hAnsi="宋体"/>
          <w:em w:val="dot"/>
        </w:rPr>
        <w:t>枥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  <w:em w:val="dot"/>
        </w:rPr>
        <w:t>食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马　</w:t>
      </w:r>
      <w:r w:rsidRPr="00CC3B35">
        <w:rPr>
          <w:rFonts w:ascii="宋体" w:hAnsi="宋体"/>
          <w:em w:val="dot"/>
        </w:rPr>
        <w:t>粟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  <w:em w:val="dot"/>
        </w:rPr>
        <w:t>邪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奴</w:t>
      </w:r>
      <w:r w:rsidRPr="00CC3B35">
        <w:rPr>
          <w:rFonts w:ascii="宋体" w:hAnsi="宋体"/>
          <w:em w:val="dot"/>
        </w:rPr>
        <w:t>隶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执</w:t>
      </w:r>
      <w:r w:rsidRPr="00CC3B35">
        <w:rPr>
          <w:rFonts w:ascii="宋体" w:hAnsi="宋体"/>
          <w:em w:val="dot"/>
        </w:rPr>
        <w:t>策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结合课下注释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解释下列句中加点的词语。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  <w:em w:val="dot"/>
        </w:rPr>
        <w:t>骈</w:t>
      </w:r>
      <w:r w:rsidRPr="00CC3B35">
        <w:rPr>
          <w:rFonts w:ascii="宋体" w:hAnsi="宋体"/>
        </w:rPr>
        <w:t>死于槽枥之间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  <w:em w:val="dot"/>
        </w:rPr>
        <w:t>且</w:t>
      </w:r>
      <w:r w:rsidRPr="00CC3B35">
        <w:rPr>
          <w:rFonts w:ascii="宋体" w:hAnsi="宋体"/>
        </w:rPr>
        <w:t>欲与常马</w:t>
      </w:r>
      <w:r w:rsidRPr="00CC3B35">
        <w:rPr>
          <w:rFonts w:ascii="宋体" w:hAnsi="宋体"/>
          <w:em w:val="dot"/>
        </w:rPr>
        <w:t>等</w:t>
      </w:r>
      <w:r w:rsidRPr="00CC3B35">
        <w:rPr>
          <w:rFonts w:ascii="宋体" w:hAnsi="宋体"/>
        </w:rPr>
        <w:t>不可得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执策而</w:t>
      </w:r>
      <w:r w:rsidRPr="00CC3B35">
        <w:rPr>
          <w:rFonts w:ascii="宋体" w:hAnsi="宋体"/>
          <w:em w:val="dot"/>
        </w:rPr>
        <w:t>临</w:t>
      </w:r>
      <w:r w:rsidRPr="00CC3B35">
        <w:rPr>
          <w:rFonts w:ascii="宋体" w:hAnsi="宋体"/>
        </w:rPr>
        <w:t>之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(4)</w:t>
      </w:r>
      <w:r w:rsidRPr="00CC3B35">
        <w:rPr>
          <w:rFonts w:ascii="宋体" w:hAnsi="宋体"/>
        </w:rPr>
        <w:t>食之不能</w:t>
      </w:r>
      <w:r w:rsidRPr="00CC3B35">
        <w:rPr>
          <w:rFonts w:ascii="宋体" w:hAnsi="宋体"/>
          <w:em w:val="dot"/>
        </w:rPr>
        <w:t>尽</w:t>
      </w:r>
      <w:r w:rsidRPr="00CC3B35">
        <w:rPr>
          <w:rFonts w:ascii="宋体" w:hAnsi="宋体"/>
        </w:rPr>
        <w:t>其材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(5)</w:t>
      </w:r>
      <w:r w:rsidRPr="00CC3B35">
        <w:rPr>
          <w:rFonts w:ascii="宋体" w:hAnsi="宋体"/>
        </w:rPr>
        <w:t>策之不以其</w:t>
      </w:r>
      <w:r w:rsidRPr="00CC3B35">
        <w:rPr>
          <w:rFonts w:ascii="宋体" w:hAnsi="宋体"/>
          <w:em w:val="dot"/>
        </w:rPr>
        <w:t>道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指出下面句中的通假字并解释。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食马者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才美不外见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不能尽其材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(4)</w:t>
      </w:r>
      <w:r w:rsidRPr="00CC3B35">
        <w:rPr>
          <w:rFonts w:ascii="宋体" w:hAnsi="宋体"/>
        </w:rPr>
        <w:t>其真无马邪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4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解释下列一词多义词。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食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一食或尽粟一石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不知其能千里而食也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策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执策而临之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策之不以其道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其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其真无马邪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其真不知马也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5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指出下列句子中的词类活用现象。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一食或尽粟一石</w:t>
      </w:r>
      <w:r w:rsidRPr="00CC3B35">
        <w:rPr>
          <w:rFonts w:ascii="宋体" w:hAnsi="宋体"/>
          <w:color w:val="FF0000"/>
          <w:u w:val="single" w:color="000000"/>
        </w:rPr>
        <w:t xml:space="preserve">　　　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策之不以其道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食之不能尽其材</w:t>
      </w:r>
      <w:r w:rsidRPr="00CC3B35">
        <w:rPr>
          <w:rFonts w:ascii="宋体" w:hAnsi="宋体"/>
          <w:color w:val="FF0000"/>
          <w:u w:val="single" w:color="000000"/>
        </w:rPr>
        <w:t xml:space="preserve">　　</w:t>
      </w:r>
      <w:r w:rsidRPr="00CC3B35">
        <w:rPr>
          <w:rFonts w:ascii="宋体" w:hAnsi="宋体"/>
          <w:color w:val="FF0000"/>
          <w:u w:val="single" w:color="000000"/>
        </w:rPr>
        <w:t> 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6</w:t>
      </w:r>
      <w:r w:rsidRPr="00CC3B35">
        <w:rPr>
          <w:rFonts w:ascii="宋体" w:hAnsi="宋体"/>
        </w:rPr>
        <w:t>.“</w:t>
      </w:r>
      <w:r w:rsidRPr="00CC3B35">
        <w:rPr>
          <w:rFonts w:ascii="宋体" w:hAnsi="宋体"/>
        </w:rPr>
        <w:t>说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古代一种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用以陈述作者对社会上某些问题的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写法灵活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讲究文采。既可以发表议论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也可以记事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都是为了说明一个道理。与现代</w:t>
      </w:r>
      <w:r w:rsidRPr="00CC3B35">
        <w:rPr>
          <w:rFonts w:ascii="宋体" w:hAnsi="宋体"/>
          <w:color w:val="FF0000"/>
          <w:u w:val="single" w:color="000000"/>
        </w:rPr>
        <w:t xml:space="preserve">　　　</w:t>
      </w:r>
      <w:r w:rsidRPr="00CC3B35">
        <w:rPr>
          <w:rFonts w:ascii="宋体" w:hAnsi="宋体"/>
        </w:rPr>
        <w:t>相似。</w:t>
      </w:r>
      <w:r w:rsidRPr="00CC3B35">
        <w:rPr>
          <w:rFonts w:ascii="宋体" w:hAnsi="宋体"/>
        </w:rPr>
        <w:t> </w:t>
      </w:r>
    </w:p>
    <w:p w:rsidR="006D60B7" w:rsidRPr="00CC3B35" w:rsidRDefault="006D60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D60B7" w:rsidRPr="00CC3B35" w:rsidRDefault="00A57488" w:rsidP="00CC3B3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二、问题探究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7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第一自然段交代了伯乐与千里马的关系是怎样的</w:t>
      </w:r>
      <w:r w:rsidRPr="00CC3B35">
        <w:rPr>
          <w:rFonts w:ascii="宋体" w:hAnsi="宋体"/>
        </w:rPr>
        <w:t>?</w:t>
      </w:r>
      <w:r w:rsidRPr="00CC3B35">
        <w:rPr>
          <w:rFonts w:ascii="宋体" w:hAnsi="宋体"/>
        </w:rPr>
        <w:t>哪一句是集中体现</w:t>
      </w:r>
      <w:r w:rsidRPr="00CC3B35">
        <w:rPr>
          <w:rFonts w:ascii="宋体" w:hAnsi="宋体"/>
        </w:rPr>
        <w:t>?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8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文中通过哪些语句体现千里马被埋没的原因</w:t>
      </w:r>
      <w:r w:rsidRPr="00CC3B35">
        <w:rPr>
          <w:rFonts w:ascii="宋体" w:hAnsi="宋体"/>
        </w:rPr>
        <w:t>?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9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本文中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千里马</w:t>
      </w:r>
      <w:r w:rsidRPr="00CC3B35">
        <w:rPr>
          <w:rFonts w:ascii="宋体" w:hAnsi="宋体"/>
        </w:rPr>
        <w:t>”“</w:t>
      </w:r>
      <w:r w:rsidRPr="00CC3B35">
        <w:rPr>
          <w:rFonts w:ascii="宋体" w:hAnsi="宋体"/>
        </w:rPr>
        <w:t>伯乐</w:t>
      </w:r>
      <w:r w:rsidRPr="00CC3B35">
        <w:rPr>
          <w:rFonts w:ascii="宋体" w:hAnsi="宋体"/>
        </w:rPr>
        <w:t>”“</w:t>
      </w:r>
      <w:r w:rsidRPr="00CC3B35">
        <w:rPr>
          <w:rFonts w:ascii="宋体" w:hAnsi="宋体"/>
        </w:rPr>
        <w:t>食马者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各比喻了哪几类人</w:t>
      </w:r>
      <w:r w:rsidRPr="00CC3B35">
        <w:rPr>
          <w:rFonts w:ascii="宋体" w:hAnsi="宋体"/>
        </w:rPr>
        <w:t>?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10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通过千里马的遭遇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暗示了封建社会统治者是怎样对待人才的</w:t>
      </w:r>
      <w:r w:rsidRPr="00CC3B35">
        <w:rPr>
          <w:rFonts w:ascii="宋体" w:hAnsi="宋体"/>
        </w:rPr>
        <w:t>?</w:t>
      </w:r>
      <w:r w:rsidRPr="00CC3B35">
        <w:rPr>
          <w:rFonts w:ascii="宋体" w:hAnsi="宋体"/>
        </w:rPr>
        <w:t>抒发了作者怎样的思想感情</w:t>
      </w:r>
      <w:r w:rsidRPr="00CC3B35">
        <w:rPr>
          <w:rFonts w:ascii="宋体" w:hAnsi="宋体"/>
        </w:rPr>
        <w:t>?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本文用了什么写作手法</w:t>
      </w:r>
      <w:r w:rsidRPr="00CC3B35">
        <w:rPr>
          <w:rFonts w:ascii="宋体" w:hAnsi="宋体"/>
        </w:rPr>
        <w:t xml:space="preserve">? 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lastRenderedPageBreak/>
        <w:t>12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文中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呜呼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蕴含着作者怎样的情感</w:t>
      </w:r>
      <w:r w:rsidRPr="00CC3B35">
        <w:rPr>
          <w:rFonts w:ascii="宋体" w:hAnsi="宋体"/>
        </w:rPr>
        <w:t>?</w:t>
      </w:r>
      <w:r w:rsidRPr="00CC3B35">
        <w:rPr>
          <w:rFonts w:ascii="宋体" w:hAnsi="宋体"/>
        </w:rPr>
        <w:t xml:space="preserve">　</w:t>
      </w:r>
    </w:p>
    <w:p w:rsidR="006D60B7" w:rsidRPr="00CC3B35" w:rsidRDefault="00A57488" w:rsidP="00CC3B3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三、迁移创</w:t>
      </w:r>
      <w:r w:rsidRPr="00CC3B35">
        <w:rPr>
          <w:rFonts w:ascii="宋体" w:hAnsi="宋体"/>
        </w:rPr>
        <w:t>新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假如你是伯乐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你将会如何对待你的千里马</w:t>
      </w:r>
      <w:r w:rsidRPr="00CC3B35">
        <w:rPr>
          <w:rFonts w:ascii="宋体" w:hAnsi="宋体"/>
        </w:rPr>
        <w:t>?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14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如果想成为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千里马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你认为最需要的主观和客观条件各是什么</w:t>
      </w:r>
      <w:r w:rsidRPr="00CC3B35">
        <w:rPr>
          <w:rFonts w:ascii="宋体" w:hAnsi="宋体"/>
        </w:rPr>
        <w:t>?</w:t>
      </w:r>
      <w:r w:rsidRPr="00CC3B35">
        <w:rPr>
          <w:rFonts w:ascii="宋体" w:hAnsi="宋体"/>
        </w:rPr>
        <w:t>请结合文本与现实生活谈谈看法。</w:t>
      </w:r>
    </w:p>
    <w:p w:rsidR="006D60B7" w:rsidRPr="00CC3B35" w:rsidRDefault="00A57488" w:rsidP="00CC3B3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四、课外语段阅读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蝜蝂者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善负小虫也。行遇物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辄持取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卬</w:t>
      </w:r>
      <w:r w:rsidRPr="00CC3B35">
        <w:rPr>
          <w:rFonts w:ascii="宋体" w:hAnsi="宋体" w:cs="宋体" w:hint="eastAsia"/>
          <w:vertAlign w:val="superscript"/>
        </w:rPr>
        <w:t>①</w:t>
      </w:r>
      <w:r w:rsidRPr="00CC3B35">
        <w:rPr>
          <w:rFonts w:ascii="宋体" w:hAnsi="宋体"/>
        </w:rPr>
        <w:t>其首负之。背愈重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虽困剧不止也。其背甚涩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物积因不散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卒踬仆</w:t>
      </w:r>
      <w:r w:rsidRPr="00CC3B35">
        <w:rPr>
          <w:rFonts w:ascii="宋体" w:hAnsi="宋体" w:cs="宋体" w:hint="eastAsia"/>
          <w:vertAlign w:val="superscript"/>
        </w:rPr>
        <w:t>②</w:t>
      </w:r>
      <w:r w:rsidRPr="00CC3B35">
        <w:rPr>
          <w:rFonts w:ascii="宋体" w:hAnsi="宋体"/>
        </w:rPr>
        <w:t>不能起。人或怜之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为去其负。苟能行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又持取如故。又好上高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极其力不已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至坠地死。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今世之嗜取者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遇货不避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以厚其室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不知为己所累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唯恐其不积。及其怠而踬也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黜弃之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迁徙之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亦以病</w:t>
      </w:r>
      <w:r w:rsidRPr="00CC3B35">
        <w:rPr>
          <w:rFonts w:ascii="宋体" w:hAnsi="宋体" w:cs="宋体" w:hint="eastAsia"/>
          <w:vertAlign w:val="superscript"/>
        </w:rPr>
        <w:t>③</w:t>
      </w:r>
      <w:r w:rsidRPr="00CC3B35">
        <w:rPr>
          <w:rFonts w:ascii="宋体" w:hAnsi="宋体"/>
        </w:rPr>
        <w:t>矣。苟能起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又不艾</w:t>
      </w:r>
      <w:r w:rsidRPr="00CC3B35">
        <w:rPr>
          <w:rFonts w:ascii="宋体" w:hAnsi="宋体" w:cs="宋体" w:hint="eastAsia"/>
          <w:vertAlign w:val="superscript"/>
        </w:rPr>
        <w:t>④</w:t>
      </w:r>
      <w:r w:rsidRPr="00CC3B35">
        <w:rPr>
          <w:rFonts w:ascii="宋体" w:hAnsi="宋体"/>
        </w:rPr>
        <w:t>。日思高其位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大其禄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而贪取滋甚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以近于危坠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观前之死亡不知戒。虽其形魁然大者也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其名人也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而智则小虫也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亦足哀夫</w:t>
      </w:r>
      <w:r w:rsidRPr="00CC3B35">
        <w:rPr>
          <w:rFonts w:ascii="宋体" w:hAnsi="宋体"/>
        </w:rPr>
        <w:t>!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注</w:t>
      </w:r>
      <w:r w:rsidRPr="00CC3B35">
        <w:rPr>
          <w:rFonts w:ascii="宋体" w:hAnsi="宋体"/>
        </w:rPr>
        <w:t>:</w:t>
      </w:r>
      <w:r w:rsidRPr="00CC3B35">
        <w:rPr>
          <w:rFonts w:ascii="宋体" w:hAnsi="宋体" w:hint="eastAsia"/>
        </w:rPr>
        <w:t>①</w:t>
      </w:r>
      <w:r w:rsidRPr="00CC3B35">
        <w:rPr>
          <w:rFonts w:ascii="宋体" w:hAnsi="宋体"/>
        </w:rPr>
        <w:t>卬</w:t>
      </w:r>
      <w:r w:rsidRPr="00CC3B35">
        <w:rPr>
          <w:rFonts w:ascii="宋体" w:hAnsi="宋体"/>
        </w:rPr>
        <w:t>án</w:t>
      </w:r>
      <w:r w:rsidRPr="00CC3B35">
        <w:rPr>
          <w:rFonts w:ascii="宋体" w:hAnsi="宋体"/>
        </w:rPr>
        <w:t>ɡ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高举着头。</w:t>
      </w:r>
      <w:r w:rsidRPr="00CC3B35">
        <w:rPr>
          <w:rFonts w:ascii="宋体" w:hAnsi="宋体" w:hint="eastAsia"/>
        </w:rPr>
        <w:t>②</w:t>
      </w:r>
      <w:r w:rsidRPr="00CC3B35">
        <w:rPr>
          <w:rFonts w:ascii="宋体" w:hAnsi="宋体"/>
        </w:rPr>
        <w:t>踬</w:t>
      </w:r>
      <w:r w:rsidRPr="00CC3B35">
        <w:rPr>
          <w:rFonts w:ascii="宋体" w:hAnsi="宋体"/>
        </w:rPr>
        <w:t>zhì</w:t>
      </w:r>
      <w:r w:rsidRPr="00CC3B35">
        <w:rPr>
          <w:rFonts w:ascii="宋体" w:hAnsi="宋体"/>
        </w:rPr>
        <w:t>仆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跌倒。</w:t>
      </w:r>
      <w:r w:rsidRPr="00CC3B35">
        <w:rPr>
          <w:rFonts w:ascii="宋体" w:hAnsi="宋体" w:hint="eastAsia"/>
        </w:rPr>
        <w:t>③</w:t>
      </w:r>
      <w:r w:rsidRPr="00CC3B35">
        <w:rPr>
          <w:rFonts w:ascii="宋体" w:hAnsi="宋体"/>
        </w:rPr>
        <w:t>病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疲惫。</w:t>
      </w:r>
      <w:r w:rsidRPr="00CC3B35">
        <w:rPr>
          <w:rFonts w:ascii="宋体" w:hAnsi="宋体" w:hint="eastAsia"/>
        </w:rPr>
        <w:t>④</w:t>
      </w:r>
      <w:r w:rsidRPr="00CC3B35">
        <w:rPr>
          <w:rFonts w:ascii="宋体" w:hAnsi="宋体"/>
        </w:rPr>
        <w:t>艾</w:t>
      </w:r>
      <w:r w:rsidRPr="00CC3B35">
        <w:rPr>
          <w:rFonts w:ascii="宋体" w:hAnsi="宋体"/>
        </w:rPr>
        <w:t>yì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停止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悔改。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15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解释加点字的意思。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 w:cs="宋体" w:hint="eastAsia"/>
        </w:rPr>
        <w:t>①</w:t>
      </w:r>
      <w:r w:rsidRPr="00CC3B35">
        <w:rPr>
          <w:rFonts w:ascii="宋体" w:hAnsi="宋体"/>
          <w:em w:val="dot"/>
        </w:rPr>
        <w:t>辄</w:t>
      </w:r>
      <w:r w:rsidRPr="00CC3B35">
        <w:rPr>
          <w:rFonts w:ascii="宋体" w:hAnsi="宋体"/>
        </w:rPr>
        <w:t>持取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　　　　　　</w:t>
      </w:r>
      <w:r w:rsidRPr="00CC3B35">
        <w:rPr>
          <w:rFonts w:ascii="宋体" w:hAnsi="宋体" w:cs="宋体" w:hint="eastAsia"/>
        </w:rPr>
        <w:t>②</w:t>
      </w:r>
      <w:r w:rsidRPr="00CC3B35">
        <w:rPr>
          <w:rFonts w:ascii="宋体" w:hAnsi="宋体"/>
        </w:rPr>
        <w:t>人</w:t>
      </w:r>
      <w:r w:rsidRPr="00CC3B35">
        <w:rPr>
          <w:rFonts w:ascii="宋体" w:hAnsi="宋体"/>
          <w:em w:val="dot"/>
        </w:rPr>
        <w:t>或</w:t>
      </w:r>
      <w:r w:rsidRPr="00CC3B35">
        <w:rPr>
          <w:rFonts w:ascii="宋体" w:hAnsi="宋体"/>
        </w:rPr>
        <w:t>怜之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 w:cs="宋体" w:hint="eastAsia"/>
        </w:rPr>
        <w:t>③</w:t>
      </w:r>
      <w:r w:rsidRPr="00CC3B35">
        <w:rPr>
          <w:rFonts w:ascii="宋体" w:hAnsi="宋体"/>
          <w:em w:val="dot"/>
        </w:rPr>
        <w:t>苟</w:t>
      </w:r>
      <w:r w:rsidRPr="00CC3B35">
        <w:rPr>
          <w:rFonts w:ascii="宋体" w:hAnsi="宋体"/>
        </w:rPr>
        <w:t>能行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　　　　　　</w:t>
      </w:r>
      <w:r w:rsidRPr="00CC3B35">
        <w:rPr>
          <w:rFonts w:ascii="宋体" w:hAnsi="宋体" w:cs="宋体" w:hint="eastAsia"/>
        </w:rPr>
        <w:t>④</w:t>
      </w:r>
      <w:r w:rsidRPr="00CC3B35">
        <w:rPr>
          <w:rFonts w:ascii="宋体" w:hAnsi="宋体"/>
        </w:rPr>
        <w:t>又持取如</w:t>
      </w:r>
      <w:r w:rsidRPr="00CC3B35">
        <w:rPr>
          <w:rFonts w:ascii="宋体" w:hAnsi="宋体"/>
          <w:em w:val="dot"/>
        </w:rPr>
        <w:t>故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 w:cs="宋体" w:hint="eastAsia"/>
        </w:rPr>
        <w:t>⑤</w:t>
      </w:r>
      <w:r w:rsidRPr="00CC3B35">
        <w:rPr>
          <w:rFonts w:ascii="宋体" w:hAnsi="宋体"/>
        </w:rPr>
        <w:t>又不</w:t>
      </w:r>
      <w:r w:rsidRPr="00CC3B35">
        <w:rPr>
          <w:rFonts w:ascii="宋体" w:hAnsi="宋体"/>
          <w:em w:val="dot"/>
        </w:rPr>
        <w:t>艾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 xml:space="preserve">　　　　　　　</w:t>
      </w:r>
      <w:r w:rsidRPr="00CC3B35">
        <w:rPr>
          <w:rFonts w:ascii="宋体" w:hAnsi="宋体" w:cs="宋体" w:hint="eastAsia"/>
        </w:rPr>
        <w:t>⑥</w:t>
      </w:r>
      <w:r w:rsidRPr="00CC3B35">
        <w:rPr>
          <w:rFonts w:ascii="宋体" w:hAnsi="宋体"/>
        </w:rPr>
        <w:t>亦以</w:t>
      </w:r>
      <w:r w:rsidRPr="00CC3B35">
        <w:rPr>
          <w:rFonts w:ascii="宋体" w:hAnsi="宋体"/>
          <w:em w:val="dot"/>
        </w:rPr>
        <w:t>病</w:t>
      </w:r>
      <w:r w:rsidRPr="00CC3B35">
        <w:rPr>
          <w:rFonts w:ascii="宋体" w:hAnsi="宋体"/>
        </w:rPr>
        <w:t>矣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16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选出加点词用法不同的一项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 xml:space="preserve">　　</w:t>
      </w:r>
      <w:r w:rsidRPr="00CC3B35">
        <w:rPr>
          <w:rFonts w:ascii="宋体" w:hAnsi="宋体"/>
        </w:rPr>
        <w:t>)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A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以厚</w:t>
      </w:r>
      <w:r w:rsidRPr="00CC3B35">
        <w:rPr>
          <w:rFonts w:ascii="宋体" w:hAnsi="宋体"/>
          <w:em w:val="dot"/>
        </w:rPr>
        <w:t>其</w:t>
      </w:r>
      <w:r w:rsidRPr="00CC3B35">
        <w:rPr>
          <w:rFonts w:ascii="宋体" w:hAnsi="宋体"/>
        </w:rPr>
        <w:t>室</w:t>
      </w:r>
      <w:r w:rsidRPr="00CC3B35">
        <w:rPr>
          <w:rFonts w:ascii="宋体" w:hAnsi="宋体"/>
        </w:rPr>
        <w:t>B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为去</w:t>
      </w:r>
      <w:r w:rsidRPr="00CC3B35">
        <w:rPr>
          <w:rFonts w:ascii="宋体" w:hAnsi="宋体"/>
          <w:em w:val="dot"/>
        </w:rPr>
        <w:t>其</w:t>
      </w:r>
      <w:r w:rsidRPr="00CC3B35">
        <w:rPr>
          <w:rFonts w:ascii="宋体" w:hAnsi="宋体"/>
        </w:rPr>
        <w:t>负</w:t>
      </w:r>
      <w:r w:rsidRPr="00CC3B35">
        <w:rPr>
          <w:rFonts w:ascii="宋体" w:hAnsi="宋体"/>
        </w:rPr>
        <w:t>C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日思高</w:t>
      </w:r>
      <w:r w:rsidRPr="00CC3B35">
        <w:rPr>
          <w:rFonts w:ascii="宋体" w:hAnsi="宋体"/>
          <w:em w:val="dot"/>
        </w:rPr>
        <w:t>其</w:t>
      </w:r>
      <w:r w:rsidRPr="00CC3B35">
        <w:rPr>
          <w:rFonts w:ascii="宋体" w:hAnsi="宋体"/>
        </w:rPr>
        <w:t>位</w:t>
      </w:r>
      <w:r w:rsidRPr="00CC3B35">
        <w:rPr>
          <w:rFonts w:ascii="宋体" w:hAnsi="宋体"/>
        </w:rPr>
        <w:t>D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大</w:t>
      </w:r>
      <w:r w:rsidRPr="00CC3B35">
        <w:rPr>
          <w:rFonts w:ascii="宋体" w:hAnsi="宋体"/>
          <w:em w:val="dot"/>
        </w:rPr>
        <w:t>其</w:t>
      </w:r>
      <w:r w:rsidRPr="00CC3B35">
        <w:rPr>
          <w:rFonts w:ascii="宋体" w:hAnsi="宋体"/>
        </w:rPr>
        <w:t>禄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17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这则寓言写法上有什么特点</w:t>
      </w:r>
      <w:r w:rsidRPr="00CC3B35">
        <w:rPr>
          <w:rFonts w:ascii="宋体" w:hAnsi="宋体"/>
        </w:rPr>
        <w:t>?</w:t>
      </w:r>
      <w:r w:rsidRPr="00CC3B35">
        <w:rPr>
          <w:rFonts w:ascii="宋体" w:hAnsi="宋体"/>
        </w:rPr>
        <w:t>主要寓意是什么</w:t>
      </w:r>
      <w:r w:rsidRPr="00CC3B35">
        <w:rPr>
          <w:rFonts w:ascii="宋体" w:hAnsi="宋体"/>
        </w:rPr>
        <w:t>?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25" name="方框.eps" descr="id:2147486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方框.eps" descr="id:214748655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B35">
        <w:rPr>
          <w:rFonts w:ascii="宋体" w:hAnsi="宋体"/>
        </w:rPr>
        <w:t>参考答案</w:t>
      </w:r>
      <w:r w:rsidRPr="00CC3B35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</w:rPr>
        <w:t>【自主预习】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CC3B35">
        <w:rPr>
          <w:rFonts w:ascii="宋体" w:hAnsi="宋体"/>
          <w:b/>
        </w:rPr>
        <w:t>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zhǐ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pián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lì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sì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sù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yé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lì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cè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两马并驾。</w:t>
      </w:r>
      <w:r w:rsidRPr="00CC3B35">
        <w:rPr>
          <w:rFonts w:ascii="宋体" w:hAnsi="宋体"/>
        </w:rPr>
        <w:t xml:space="preserve"> (2)</w:t>
      </w:r>
      <w:r w:rsidRPr="00CC3B35">
        <w:rPr>
          <w:rFonts w:ascii="宋体" w:hAnsi="宋体"/>
        </w:rPr>
        <w:t>且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犹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尚且。　等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等同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一样。　</w:t>
      </w: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面对。</w:t>
      </w:r>
      <w:r w:rsidRPr="00CC3B35">
        <w:rPr>
          <w:rFonts w:ascii="宋体" w:hAnsi="宋体"/>
        </w:rPr>
        <w:t xml:space="preserve"> (4)</w:t>
      </w:r>
      <w:r w:rsidRPr="00CC3B35">
        <w:rPr>
          <w:rFonts w:ascii="宋体" w:hAnsi="宋体"/>
        </w:rPr>
        <w:t>竭尽。</w:t>
      </w:r>
      <w:r w:rsidRPr="00CC3B35">
        <w:rPr>
          <w:rFonts w:ascii="宋体" w:hAnsi="宋体"/>
        </w:rPr>
        <w:t xml:space="preserve"> (5)</w:t>
      </w:r>
      <w:r w:rsidRPr="00CC3B35">
        <w:rPr>
          <w:rFonts w:ascii="宋体" w:hAnsi="宋体"/>
        </w:rPr>
        <w:t>正确的方法。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食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饲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喂。　</w:t>
      </w: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见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现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显现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表现。</w:t>
      </w: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材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才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才能。</w:t>
      </w:r>
      <w:r w:rsidRPr="00CC3B35">
        <w:rPr>
          <w:rFonts w:ascii="宋体" w:hAnsi="宋体"/>
        </w:rPr>
        <w:t>(4)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邪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耶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表示疑问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相当于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吗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4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shí</w:t>
      </w:r>
      <w:r w:rsidRPr="00CC3B35">
        <w:rPr>
          <w:rFonts w:ascii="宋体" w:hAnsi="宋体"/>
        </w:rPr>
        <w:t>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吃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。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sì</w:t>
      </w:r>
      <w:r w:rsidRPr="00CC3B35">
        <w:rPr>
          <w:rFonts w:ascii="宋体" w:hAnsi="宋体"/>
        </w:rPr>
        <w:t>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饲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喂。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名词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马鞭。　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用鞭子打。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岂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难道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>表示反问语气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>。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</w:rPr>
        <w:t xml:space="preserve">　恐怕、大概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>表示推测语气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>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5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尽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形容词用作动词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吃尽。</w:t>
      </w: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策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名词用作动词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用鞭子打。</w:t>
      </w:r>
      <w:r w:rsidRPr="00CC3B35">
        <w:rPr>
          <w:rFonts w:ascii="宋体" w:hAnsi="宋体"/>
        </w:rPr>
        <w:t xml:space="preserve"> (3)</w:t>
      </w:r>
      <w:r w:rsidRPr="00CC3B35">
        <w:rPr>
          <w:rFonts w:ascii="宋体" w:hAnsi="宋体"/>
        </w:rPr>
        <w:t>尽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形容词的使动用法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使</w:t>
      </w:r>
      <w:r w:rsidRPr="00CC3B35">
        <w:rPr>
          <w:rFonts w:ascii="宋体" w:hAnsi="宋体"/>
        </w:rPr>
        <w:t>……</w:t>
      </w:r>
      <w:r w:rsidRPr="00CC3B35">
        <w:rPr>
          <w:rFonts w:ascii="宋体" w:hAnsi="宋体"/>
        </w:rPr>
        <w:t>尽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竭尽。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6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 xml:space="preserve">文体　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</w:rPr>
        <w:t>观点　杂文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7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 xml:space="preserve">愚妄浅薄的统治者　人才　埋没　有眼不识英雄和摧残人才　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</w:rPr>
        <w:t>封建统治者应当善识人才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对有才能的人尊之以高爵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养之以厚禄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任之以重权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使他们能充分施展自己的才干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【课内探究】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一、整体感知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zhǐ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pián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lì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sì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sù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yé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lì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cè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两马并驾。</w:t>
      </w:r>
      <w:r w:rsidRPr="00CC3B35">
        <w:rPr>
          <w:rFonts w:ascii="宋体" w:hAnsi="宋体"/>
        </w:rPr>
        <w:t xml:space="preserve"> (2)</w:t>
      </w:r>
      <w:r w:rsidRPr="00CC3B35">
        <w:rPr>
          <w:rFonts w:ascii="宋体" w:hAnsi="宋体"/>
        </w:rPr>
        <w:t>且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犹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尚且。　等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等同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一样。　</w:t>
      </w: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面对。</w:t>
      </w:r>
      <w:r w:rsidRPr="00CC3B35">
        <w:rPr>
          <w:rFonts w:ascii="宋体" w:hAnsi="宋体"/>
        </w:rPr>
        <w:t xml:space="preserve"> (4)</w:t>
      </w:r>
      <w:r w:rsidRPr="00CC3B35">
        <w:rPr>
          <w:rFonts w:ascii="宋体" w:hAnsi="宋体"/>
        </w:rPr>
        <w:t>竭尽。</w:t>
      </w:r>
      <w:r w:rsidRPr="00CC3B35">
        <w:rPr>
          <w:rFonts w:ascii="宋体" w:hAnsi="宋体"/>
        </w:rPr>
        <w:t xml:space="preserve"> (5)</w:t>
      </w:r>
      <w:r w:rsidRPr="00CC3B35">
        <w:rPr>
          <w:rFonts w:ascii="宋体" w:hAnsi="宋体"/>
        </w:rPr>
        <w:t>正确的方法。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食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饲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喂。　</w:t>
      </w: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见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现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显现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表现。</w:t>
      </w: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材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才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才</w:t>
      </w:r>
      <w:r w:rsidRPr="00CC3B35">
        <w:rPr>
          <w:rFonts w:ascii="宋体" w:hAnsi="宋体"/>
        </w:rPr>
        <w:lastRenderedPageBreak/>
        <w:t>能。</w:t>
      </w:r>
      <w:r w:rsidRPr="00CC3B35">
        <w:rPr>
          <w:rFonts w:ascii="宋体" w:hAnsi="宋体"/>
        </w:rPr>
        <w:t>(4)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邪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耶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表示疑问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相当于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吗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4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shí</w:t>
      </w:r>
      <w:r w:rsidRPr="00CC3B35">
        <w:rPr>
          <w:rFonts w:ascii="宋体" w:hAnsi="宋体"/>
        </w:rPr>
        <w:t>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吃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。</w:t>
      </w:r>
      <w:r w:rsidRPr="00CC3B35">
        <w:rPr>
          <w:rFonts w:ascii="宋体" w:hAnsi="宋体"/>
        </w:rPr>
        <w:t xml:space="preserve">　</w:t>
      </w:r>
      <w:r w:rsidRPr="00CC3B35">
        <w:rPr>
          <w:rFonts w:ascii="宋体" w:hAnsi="宋体"/>
        </w:rPr>
        <w:t>sì</w:t>
      </w:r>
      <w:r w:rsidRPr="00CC3B35">
        <w:rPr>
          <w:rFonts w:ascii="宋体" w:hAnsi="宋体"/>
        </w:rPr>
        <w:t>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通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饲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喂。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名词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马鞭。　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用鞭子打。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(3)</w:t>
      </w:r>
      <w:r w:rsidRPr="00CC3B35">
        <w:rPr>
          <w:rFonts w:ascii="宋体" w:hAnsi="宋体"/>
        </w:rPr>
        <w:t>岂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难道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>表示反问语气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>。　恐怕、大概</w:t>
      </w:r>
      <w:r w:rsidRPr="00CC3B35">
        <w:rPr>
          <w:rFonts w:ascii="宋体" w:hAnsi="宋体"/>
        </w:rPr>
        <w:t>(</w:t>
      </w:r>
      <w:r w:rsidRPr="00CC3B35">
        <w:rPr>
          <w:rFonts w:ascii="宋体" w:hAnsi="宋体"/>
        </w:rPr>
        <w:t>表示推测语气</w:t>
      </w:r>
      <w:r w:rsidRPr="00CC3B35">
        <w:rPr>
          <w:rFonts w:ascii="宋体" w:hAnsi="宋体"/>
        </w:rPr>
        <w:t>)</w:t>
      </w:r>
      <w:r w:rsidRPr="00CC3B35">
        <w:rPr>
          <w:rFonts w:ascii="宋体" w:hAnsi="宋体"/>
        </w:rPr>
        <w:t>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5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(1)</w:t>
      </w:r>
      <w:r w:rsidRPr="00CC3B35">
        <w:rPr>
          <w:rFonts w:ascii="宋体" w:hAnsi="宋体"/>
        </w:rPr>
        <w:t>尽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形容词用作动词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吃尽。</w:t>
      </w:r>
      <w:r w:rsidRPr="00CC3B35">
        <w:rPr>
          <w:rFonts w:ascii="宋体" w:hAnsi="宋体"/>
        </w:rPr>
        <w:t>(2)</w:t>
      </w:r>
      <w:r w:rsidRPr="00CC3B35">
        <w:rPr>
          <w:rFonts w:ascii="宋体" w:hAnsi="宋体"/>
        </w:rPr>
        <w:t>策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名词用作动词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用鞭子打。</w:t>
      </w:r>
      <w:r w:rsidRPr="00CC3B35">
        <w:rPr>
          <w:rFonts w:ascii="宋体" w:hAnsi="宋体"/>
        </w:rPr>
        <w:t xml:space="preserve"> (3)</w:t>
      </w:r>
      <w:r w:rsidRPr="00CC3B35">
        <w:rPr>
          <w:rFonts w:ascii="宋体" w:hAnsi="宋体"/>
        </w:rPr>
        <w:t>尽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形容词的使动用法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使</w:t>
      </w:r>
      <w:r w:rsidRPr="00CC3B35">
        <w:rPr>
          <w:rFonts w:ascii="宋体" w:hAnsi="宋体"/>
        </w:rPr>
        <w:t>……</w:t>
      </w:r>
      <w:r w:rsidRPr="00CC3B35">
        <w:rPr>
          <w:rFonts w:ascii="宋体" w:hAnsi="宋体"/>
        </w:rPr>
        <w:t>尽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竭尽。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6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 xml:space="preserve">文体　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</w:rPr>
        <w:t>观点　杂文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二、问题探究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7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伯乐对千里马的命运起决定作用。最集中体现的一句是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世有伯乐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然后有千里马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8</w:t>
      </w:r>
      <w:r w:rsidRPr="00CC3B35">
        <w:rPr>
          <w:rFonts w:ascii="宋体" w:hAnsi="宋体"/>
        </w:rPr>
        <w:t>.“</w:t>
      </w:r>
      <w:r w:rsidRPr="00CC3B35">
        <w:rPr>
          <w:rFonts w:ascii="宋体" w:hAnsi="宋体"/>
        </w:rPr>
        <w:t>食不饱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力不足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才美不外见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且欲与常马等不可得。</w:t>
      </w:r>
      <w:r w:rsidRPr="00CC3B35">
        <w:rPr>
          <w:rFonts w:ascii="宋体" w:hAnsi="宋体"/>
        </w:rPr>
        <w:t>”“</w:t>
      </w:r>
      <w:r w:rsidRPr="00CC3B35">
        <w:rPr>
          <w:rFonts w:ascii="宋体" w:hAnsi="宋体"/>
        </w:rPr>
        <w:t>故虽有名马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祗辱于奴隶人之手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骈死于槽枥之间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不以千里称也。</w:t>
      </w:r>
      <w:r w:rsidRPr="00CC3B35">
        <w:rPr>
          <w:rFonts w:ascii="宋体" w:hAnsi="宋体"/>
        </w:rPr>
        <w:t>”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9</w:t>
      </w:r>
      <w:r w:rsidRPr="00CC3B35">
        <w:rPr>
          <w:rFonts w:ascii="宋体" w:hAnsi="宋体"/>
        </w:rPr>
        <w:t>.“</w:t>
      </w:r>
      <w:r w:rsidRPr="00CC3B35">
        <w:rPr>
          <w:rFonts w:ascii="宋体" w:hAnsi="宋体"/>
        </w:rPr>
        <w:t>千里马</w:t>
      </w:r>
      <w:r w:rsidRPr="00CC3B35">
        <w:rPr>
          <w:rFonts w:ascii="宋体" w:hAnsi="宋体"/>
        </w:rPr>
        <w:t>”——</w:t>
      </w:r>
      <w:r w:rsidRPr="00CC3B35">
        <w:rPr>
          <w:rFonts w:ascii="宋体" w:hAnsi="宋体"/>
        </w:rPr>
        <w:t>人才</w:t>
      </w:r>
      <w:r w:rsidRPr="00CC3B35">
        <w:rPr>
          <w:rFonts w:ascii="宋体" w:hAnsi="宋体"/>
        </w:rPr>
        <w:t>;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伯乐</w:t>
      </w:r>
      <w:r w:rsidRPr="00CC3B35">
        <w:rPr>
          <w:rFonts w:ascii="宋体" w:hAnsi="宋体"/>
        </w:rPr>
        <w:t>”——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</w:rPr>
        <w:t>善于发现人才的人</w:t>
      </w:r>
      <w:r w:rsidRPr="00CC3B35">
        <w:rPr>
          <w:rFonts w:ascii="宋体" w:hAnsi="宋体"/>
        </w:rPr>
        <w:t>;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食马者</w:t>
      </w:r>
      <w:r w:rsidRPr="00CC3B35">
        <w:rPr>
          <w:rFonts w:ascii="宋体" w:hAnsi="宋体"/>
        </w:rPr>
        <w:t>”——</w:t>
      </w:r>
      <w:r w:rsidRPr="00CC3B35">
        <w:rPr>
          <w:rFonts w:ascii="宋体" w:hAnsi="宋体"/>
        </w:rPr>
        <w:t xml:space="preserve"> </w:t>
      </w:r>
      <w:r w:rsidRPr="00CC3B35">
        <w:rPr>
          <w:rFonts w:ascii="宋体" w:hAnsi="宋体"/>
        </w:rPr>
        <w:t>愚妄浅薄的统治者。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10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通过千里马的遭遇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暗示了封建时代统治者既不识别人才又不重视人才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致使大批人才被埋没。抒发了作者怀才不遇、有志难酬的心情。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11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托物寓意。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12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蕴含着作者怀才不遇的愤懑</w:t>
      </w:r>
      <w:r w:rsidRPr="00CC3B35">
        <w:rPr>
          <w:rFonts w:ascii="宋体" w:hAnsi="宋体"/>
        </w:rPr>
        <w:t>;</w:t>
      </w:r>
      <w:r w:rsidRPr="00CC3B35">
        <w:rPr>
          <w:rFonts w:ascii="宋体" w:hAnsi="宋体"/>
        </w:rPr>
        <w:t>对统治者埋没、摧残人才的痛恨。</w:t>
      </w:r>
      <w:r w:rsidRPr="00CC3B35">
        <w:rPr>
          <w:rFonts w:ascii="宋体" w:hAnsi="宋体"/>
        </w:rPr>
        <w:t xml:space="preserve"> 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三、迁移创新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13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对待人才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识别人才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重用人才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尊之以高位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养之以厚禄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任之以重权。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14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主观条件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把握机遇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自强不息</w:t>
      </w:r>
      <w:r w:rsidRPr="00CC3B35">
        <w:rPr>
          <w:rFonts w:ascii="宋体" w:hAnsi="宋体"/>
        </w:rPr>
        <w:t>;</w:t>
      </w:r>
      <w:r w:rsidRPr="00CC3B35">
        <w:rPr>
          <w:rFonts w:ascii="宋体" w:hAnsi="宋体"/>
        </w:rPr>
        <w:t>客观条件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适合成长的环境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识才爱才用才的伯乐。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CC3B35">
        <w:rPr>
          <w:rFonts w:ascii="宋体" w:hAnsi="宋体"/>
        </w:rPr>
        <w:t>四、课外语段阅读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15</w:t>
      </w:r>
      <w:r w:rsidRPr="00CC3B35">
        <w:rPr>
          <w:rFonts w:ascii="宋体" w:hAnsi="宋体"/>
        </w:rPr>
        <w:t>.</w:t>
      </w:r>
      <w:r w:rsidRPr="00CC3B35">
        <w:rPr>
          <w:rFonts w:ascii="宋体" w:hAnsi="宋体" w:cs="宋体" w:hint="eastAsia"/>
        </w:rPr>
        <w:t>①</w:t>
      </w:r>
      <w:r w:rsidRPr="00CC3B35">
        <w:rPr>
          <w:rFonts w:ascii="宋体" w:hAnsi="宋体"/>
        </w:rPr>
        <w:t>就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总是　</w:t>
      </w:r>
      <w:r w:rsidRPr="00CC3B35">
        <w:rPr>
          <w:rFonts w:ascii="宋体" w:hAnsi="宋体" w:cs="宋体" w:hint="eastAsia"/>
        </w:rPr>
        <w:t>②</w:t>
      </w:r>
      <w:r w:rsidRPr="00CC3B35">
        <w:rPr>
          <w:rFonts w:ascii="宋体" w:hAnsi="宋体"/>
        </w:rPr>
        <w:t xml:space="preserve">有的人　</w:t>
      </w:r>
      <w:r w:rsidRPr="00CC3B35">
        <w:rPr>
          <w:rFonts w:ascii="宋体" w:hAnsi="宋体" w:cs="宋体" w:hint="eastAsia"/>
        </w:rPr>
        <w:t>③</w:t>
      </w:r>
      <w:r w:rsidRPr="00CC3B35">
        <w:rPr>
          <w:rFonts w:ascii="宋体" w:hAnsi="宋体"/>
        </w:rPr>
        <w:t xml:space="preserve">如果　</w:t>
      </w:r>
      <w:r w:rsidRPr="00CC3B35">
        <w:rPr>
          <w:rFonts w:ascii="宋体" w:hAnsi="宋体" w:cs="宋体" w:hint="eastAsia"/>
        </w:rPr>
        <w:t>④</w:t>
      </w:r>
      <w:r w:rsidRPr="00CC3B35">
        <w:rPr>
          <w:rFonts w:ascii="宋体" w:hAnsi="宋体"/>
        </w:rPr>
        <w:t>先前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从前　</w:t>
      </w:r>
      <w:r w:rsidRPr="00CC3B35">
        <w:rPr>
          <w:rFonts w:ascii="宋体" w:hAnsi="宋体" w:cs="宋体" w:hint="eastAsia"/>
        </w:rPr>
        <w:t>⑤</w:t>
      </w:r>
      <w:r w:rsidRPr="00CC3B35">
        <w:rPr>
          <w:rFonts w:ascii="宋体" w:hAnsi="宋体"/>
        </w:rPr>
        <w:t>停止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 xml:space="preserve">悔改　</w:t>
      </w:r>
      <w:r w:rsidRPr="00CC3B35">
        <w:rPr>
          <w:rFonts w:ascii="宋体" w:hAnsi="宋体" w:cs="宋体" w:hint="eastAsia"/>
        </w:rPr>
        <w:t>⑥</w:t>
      </w:r>
      <w:r w:rsidRPr="00CC3B35">
        <w:rPr>
          <w:rFonts w:ascii="宋体" w:hAnsi="宋体"/>
        </w:rPr>
        <w:t>疲惫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16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B</w:t>
      </w:r>
    </w:p>
    <w:p w:rsidR="006D60B7" w:rsidRPr="00CC3B35" w:rsidRDefault="00A5748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CC3B35">
        <w:rPr>
          <w:rFonts w:ascii="宋体" w:hAnsi="宋体"/>
          <w:b/>
        </w:rPr>
        <w:t>17</w:t>
      </w:r>
      <w:r w:rsidRPr="00CC3B35">
        <w:rPr>
          <w:rFonts w:ascii="宋体" w:hAnsi="宋体"/>
        </w:rPr>
        <w:t>.</w:t>
      </w:r>
      <w:r w:rsidRPr="00CC3B35">
        <w:rPr>
          <w:rFonts w:ascii="宋体" w:hAnsi="宋体"/>
        </w:rPr>
        <w:t>特点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用了对比写法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用蝜蝂的生活习性同</w:t>
      </w:r>
      <w:r w:rsidRPr="00CC3B35">
        <w:rPr>
          <w:rFonts w:ascii="宋体" w:hAnsi="宋体"/>
        </w:rPr>
        <w:t>“</w:t>
      </w:r>
      <w:r w:rsidRPr="00CC3B35">
        <w:rPr>
          <w:rFonts w:ascii="宋体" w:hAnsi="宋体"/>
        </w:rPr>
        <w:t>嗜取者</w:t>
      </w:r>
      <w:r w:rsidRPr="00CC3B35">
        <w:rPr>
          <w:rFonts w:ascii="宋体" w:hAnsi="宋体"/>
        </w:rPr>
        <w:t>”</w:t>
      </w:r>
      <w:r w:rsidRPr="00CC3B35">
        <w:rPr>
          <w:rFonts w:ascii="宋体" w:hAnsi="宋体"/>
        </w:rPr>
        <w:t>的思想行为作对比。寓意</w:t>
      </w:r>
      <w:r w:rsidRPr="00CC3B35">
        <w:rPr>
          <w:rFonts w:ascii="宋体" w:hAnsi="宋体"/>
        </w:rPr>
        <w:t>:</w:t>
      </w:r>
      <w:r w:rsidRPr="00CC3B35">
        <w:rPr>
          <w:rFonts w:ascii="宋体" w:hAnsi="宋体"/>
        </w:rPr>
        <w:t>深刻地讽刺了那些贪得无厌的贪官污吏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指出他们实际上跟小虫一样愚蠢</w:t>
      </w:r>
      <w:r w:rsidRPr="00CC3B35">
        <w:rPr>
          <w:rFonts w:ascii="宋体" w:hAnsi="宋体"/>
        </w:rPr>
        <w:t>,</w:t>
      </w:r>
      <w:r w:rsidRPr="00CC3B35">
        <w:rPr>
          <w:rFonts w:ascii="宋体" w:hAnsi="宋体"/>
        </w:rPr>
        <w:t>结果必然自取灭亡。</w:t>
      </w:r>
      <w:bookmarkStart w:id="0" w:name="_GoBack"/>
      <w:bookmarkEnd w:id="0"/>
    </w:p>
    <w:p w:rsidR="006D60B7" w:rsidRPr="00CC3B35" w:rsidRDefault="006D60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D60B7" w:rsidRPr="00CC3B35" w:rsidRDefault="006D60B7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6D60B7" w:rsidRPr="00CC3B35" w:rsidSect="006D60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488" w:rsidRDefault="00A57488" w:rsidP="00CC3B35">
      <w:r>
        <w:separator/>
      </w:r>
    </w:p>
  </w:endnote>
  <w:endnote w:type="continuationSeparator" w:id="1">
    <w:p w:rsidR="00A57488" w:rsidRDefault="00A57488" w:rsidP="00CC3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35" w:rsidRDefault="00CC3B3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35" w:rsidRPr="00CC3B35" w:rsidRDefault="00CC3B35" w:rsidP="00CC3B35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35" w:rsidRDefault="00CC3B3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488" w:rsidRDefault="00A57488" w:rsidP="00CC3B35">
      <w:r>
        <w:separator/>
      </w:r>
    </w:p>
  </w:footnote>
  <w:footnote w:type="continuationSeparator" w:id="1">
    <w:p w:rsidR="00A57488" w:rsidRDefault="00A57488" w:rsidP="00CC3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35" w:rsidRDefault="00CC3B3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35" w:rsidRDefault="00CC3B35" w:rsidP="00CC3B35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35" w:rsidRDefault="00CC3B3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4237B"/>
    <w:rsid w:val="00057731"/>
    <w:rsid w:val="00090881"/>
    <w:rsid w:val="000B6E7A"/>
    <w:rsid w:val="000C5866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6D60B7"/>
    <w:rsid w:val="007201F4"/>
    <w:rsid w:val="00754EB7"/>
    <w:rsid w:val="0077609D"/>
    <w:rsid w:val="007B3184"/>
    <w:rsid w:val="007F37F6"/>
    <w:rsid w:val="0081200C"/>
    <w:rsid w:val="00817657"/>
    <w:rsid w:val="00843B50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57488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C3B35"/>
    <w:rsid w:val="00CE690C"/>
    <w:rsid w:val="00D70F46"/>
    <w:rsid w:val="00D72A08"/>
    <w:rsid w:val="00D8395D"/>
    <w:rsid w:val="00DA1A1E"/>
    <w:rsid w:val="00DA68F2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F07FEC"/>
    <w:rsid w:val="00F35B11"/>
    <w:rsid w:val="00F37887"/>
    <w:rsid w:val="00F46632"/>
    <w:rsid w:val="00F46A6A"/>
    <w:rsid w:val="00F639F9"/>
    <w:rsid w:val="00F878F0"/>
    <w:rsid w:val="00FA75B0"/>
    <w:rsid w:val="00FB0024"/>
    <w:rsid w:val="00FE65F0"/>
    <w:rsid w:val="6CA80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D60B7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6D60B7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6D60B7"/>
    <w:rPr>
      <w:vertAlign w:val="superscript"/>
    </w:rPr>
  </w:style>
  <w:style w:type="table" w:styleId="a6">
    <w:name w:val="Table Grid"/>
    <w:basedOn w:val="a1"/>
    <w:uiPriority w:val="59"/>
    <w:qFormat/>
    <w:rsid w:val="006D60B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6D60B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6D60B7"/>
    <w:rPr>
      <w:sz w:val="18"/>
      <w:szCs w:val="18"/>
    </w:rPr>
  </w:style>
  <w:style w:type="paragraph" w:styleId="a7">
    <w:name w:val="List Paragraph"/>
    <w:basedOn w:val="a"/>
    <w:uiPriority w:val="34"/>
    <w:qFormat/>
    <w:rsid w:val="006D60B7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D60B7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6D60B7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6D60B7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6D60B7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6D60B7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6D60B7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D60B7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D60B7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D60B7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6D60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CC3B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CC3B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4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2018-04-13T06:24:00Z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