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579" w:rsidRPr="00E34B53" w:rsidRDefault="00C71F0D" w:rsidP="00E34B53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34B53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962025</wp:posOffset>
            </wp:positionV>
            <wp:extent cx="6403975" cy="176530"/>
            <wp:effectExtent l="0" t="0" r="0" b="0"/>
            <wp:wrapSquare wrapText="bothSides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3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4B53">
        <w:rPr>
          <w:rFonts w:ascii="宋体" w:eastAsia="宋体" w:hAnsi="宋体"/>
          <w:b/>
          <w:color w:val="FF0000"/>
          <w:sz w:val="28"/>
        </w:rPr>
        <w:t>21</w:t>
      </w:r>
      <w:r w:rsidRPr="00E34B53">
        <w:rPr>
          <w:rFonts w:ascii="宋体" w:eastAsia="宋体" w:hAnsi="宋体"/>
          <w:b/>
          <w:color w:val="FF0000"/>
          <w:sz w:val="28"/>
        </w:rPr>
        <w:t xml:space="preserve">　</w:t>
      </w:r>
      <w:r w:rsidRPr="00E34B53">
        <w:rPr>
          <w:rFonts w:ascii="宋体" w:eastAsia="宋体" w:hAnsi="宋体"/>
          <w:b/>
          <w:color w:val="FF0000"/>
          <w:sz w:val="28"/>
        </w:rPr>
        <w:t>《庄子》二则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E34B53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70" name="方框.eps" descr="id:2147486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方框.eps" descr="id:2147486248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B53">
        <w:rPr>
          <w:rFonts w:ascii="宋体" w:hAnsi="宋体"/>
        </w:rPr>
        <w:t>学习目标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积累文中常用的文言词语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掌握常用的文言词语的意义和用法。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了解《庄子》及庄子的生平、思想。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3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理解庄子善用寓言故事设喻来说明道理的方法。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4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感知惠子和庄子在思想、性格、气质上的差异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理解庄子的志趣。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5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鉴赏庄子寓言的艺术特点。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E34B53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71" name="方框.eps" descr="id:2147486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方框.eps" descr="id:214748625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B53">
        <w:rPr>
          <w:rFonts w:ascii="宋体" w:hAnsi="宋体"/>
        </w:rPr>
        <w:t>学习过程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E34B53">
        <w:rPr>
          <w:rFonts w:ascii="宋体" w:hAnsi="宋体"/>
          <w:b/>
        </w:rPr>
        <w:t>第</w:t>
      </w: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  <w:b/>
        </w:rPr>
        <w:t>课时</w:t>
      </w:r>
    </w:p>
    <w:p w:rsidR="003F6579" w:rsidRPr="00E34B53" w:rsidRDefault="00C71F0D" w:rsidP="00E34B5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一、作家作品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庄子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>约前</w:t>
      </w:r>
      <w:r w:rsidRPr="00E34B53">
        <w:rPr>
          <w:rFonts w:ascii="宋体" w:hAnsi="宋体"/>
        </w:rPr>
        <w:t>369</w:t>
      </w:r>
      <w:r w:rsidRPr="00E34B53">
        <w:rPr>
          <w:rFonts w:ascii="宋体" w:hAnsi="宋体"/>
        </w:rPr>
        <w:t>—</w:t>
      </w:r>
      <w:r w:rsidRPr="00E34B53">
        <w:rPr>
          <w:rFonts w:ascii="宋体" w:hAnsi="宋体"/>
        </w:rPr>
        <w:t>前</w:t>
      </w:r>
      <w:r w:rsidRPr="00E34B53">
        <w:rPr>
          <w:rFonts w:ascii="宋体" w:hAnsi="宋体"/>
        </w:rPr>
        <w:t>286),</w:t>
      </w:r>
      <w:r w:rsidRPr="00E34B53">
        <w:rPr>
          <w:rFonts w:ascii="宋体" w:hAnsi="宋体"/>
        </w:rPr>
        <w:t>名周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宋国蒙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>今河南商丘东北</w:t>
      </w:r>
      <w:r w:rsidRPr="00E34B53">
        <w:rPr>
          <w:rFonts w:ascii="宋体" w:hAnsi="宋体"/>
        </w:rPr>
        <w:t>)</w:t>
      </w:r>
      <w:r w:rsidRPr="00E34B53">
        <w:rPr>
          <w:rFonts w:ascii="宋体" w:hAnsi="宋体"/>
        </w:rPr>
        <w:t>人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  <w:color w:val="FF0000"/>
          <w:u w:val="single" w:color="000000"/>
        </w:rPr>
        <w:t xml:space="preserve">　　　</w:t>
      </w:r>
      <w:r w:rsidRPr="00E34B53">
        <w:rPr>
          <w:rFonts w:ascii="宋体" w:hAnsi="宋体"/>
        </w:rPr>
        <w:t>时期哲学家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  <w:color w:val="FF0000"/>
          <w:u w:val="single" w:color="000000"/>
        </w:rPr>
        <w:t xml:space="preserve">　　　</w:t>
      </w:r>
      <w:r w:rsidRPr="00E34B53">
        <w:rPr>
          <w:rFonts w:ascii="宋体" w:hAnsi="宋体"/>
        </w:rPr>
        <w:t>学派的代表人物。《庄子》一书是庄子及其后学的著作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现存</w:t>
      </w:r>
      <w:r w:rsidRPr="00E34B53">
        <w:rPr>
          <w:rFonts w:ascii="宋体" w:hAnsi="宋体"/>
        </w:rPr>
        <w:t>33</w:t>
      </w:r>
      <w:r w:rsidRPr="00E34B53">
        <w:rPr>
          <w:rFonts w:ascii="宋体" w:hAnsi="宋体"/>
        </w:rPr>
        <w:t>篇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包括内篇</w:t>
      </w:r>
      <w:r w:rsidRPr="00E34B53">
        <w:rPr>
          <w:rFonts w:ascii="宋体" w:hAnsi="宋体"/>
        </w:rPr>
        <w:t>7</w:t>
      </w:r>
      <w:r w:rsidRPr="00E34B53">
        <w:rPr>
          <w:rFonts w:ascii="宋体" w:hAnsi="宋体"/>
        </w:rPr>
        <w:t>篇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外篇</w:t>
      </w:r>
      <w:r w:rsidRPr="00E34B53">
        <w:rPr>
          <w:rFonts w:ascii="宋体" w:hAnsi="宋体"/>
        </w:rPr>
        <w:t>15</w:t>
      </w:r>
      <w:r w:rsidRPr="00E34B53">
        <w:rPr>
          <w:rFonts w:ascii="宋体" w:hAnsi="宋体"/>
        </w:rPr>
        <w:t>篇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杂篇</w:t>
      </w:r>
      <w:r w:rsidRPr="00E34B53">
        <w:rPr>
          <w:rFonts w:ascii="宋体" w:hAnsi="宋体"/>
        </w:rPr>
        <w:t>11</w:t>
      </w:r>
      <w:r w:rsidRPr="00E34B53">
        <w:rPr>
          <w:rFonts w:ascii="宋体" w:hAnsi="宋体"/>
        </w:rPr>
        <w:t>篇。一般认为内篇为庄子本人所作。《北冥有鱼》节选自内篇中的《</w:t>
      </w:r>
      <w:r w:rsidRPr="00E34B53">
        <w:rPr>
          <w:rFonts w:ascii="宋体" w:hAnsi="宋体"/>
          <w:color w:val="FF0000"/>
          <w:u w:val="single" w:color="000000"/>
        </w:rPr>
        <w:t xml:space="preserve">　　　　　　</w:t>
      </w:r>
      <w:r w:rsidRPr="00E34B53">
        <w:rPr>
          <w:rFonts w:ascii="宋体" w:hAnsi="宋体"/>
        </w:rPr>
        <w:t>》</w:t>
      </w:r>
      <w:r w:rsidRPr="00E34B53">
        <w:rPr>
          <w:rFonts w:ascii="宋体" w:hAnsi="宋体"/>
        </w:rPr>
        <w:t xml:space="preserve"> </w:t>
      </w:r>
      <w:r w:rsidRPr="00E34B53">
        <w:rPr>
          <w:rFonts w:ascii="宋体" w:hAnsi="宋体"/>
        </w:rPr>
        <w:t>。</w:t>
      </w:r>
      <w:r w:rsidRPr="00E34B53">
        <w:rPr>
          <w:rFonts w:ascii="宋体" w:hAnsi="宋体"/>
        </w:rPr>
        <w:t> 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庄子生活的年代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正是我国古代社会大变革、大动荡、大战乱的时代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其时</w:t>
      </w:r>
      <w:r w:rsidRPr="00E34B53">
        <w:rPr>
          <w:rFonts w:ascii="宋体" w:hAnsi="宋体"/>
          <w:color w:val="FF0000"/>
          <w:u w:val="single" w:color="000000"/>
        </w:rPr>
        <w:t xml:space="preserve">　　　</w:t>
      </w:r>
      <w:r w:rsidRPr="00E34B53">
        <w:rPr>
          <w:rFonts w:ascii="宋体" w:hAnsi="宋体"/>
        </w:rPr>
        <w:t>名存实亡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各</w:t>
      </w:r>
      <w:r w:rsidRPr="00E34B53">
        <w:rPr>
          <w:rFonts w:ascii="宋体" w:hAnsi="宋体"/>
          <w:color w:val="FF0000"/>
          <w:u w:val="single" w:color="000000"/>
        </w:rPr>
        <w:t xml:space="preserve">　　　</w:t>
      </w:r>
      <w:r w:rsidRPr="00E34B53">
        <w:rPr>
          <w:rFonts w:ascii="宋体" w:hAnsi="宋体"/>
        </w:rPr>
        <w:t>之间的战争愈演愈烈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战争也空前残酷。庄子对这样的</w:t>
      </w:r>
      <w:r w:rsidRPr="00E34B53">
        <w:rPr>
          <w:rFonts w:ascii="宋体" w:hAnsi="宋体"/>
          <w:color w:val="FF0000"/>
          <w:u w:val="single" w:color="000000"/>
        </w:rPr>
        <w:t xml:space="preserve">　　　</w:t>
      </w:r>
      <w:r w:rsidRPr="00E34B53">
        <w:rPr>
          <w:rFonts w:ascii="宋体" w:hAnsi="宋体"/>
        </w:rPr>
        <w:t>及统治者深为不满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时时进行尖锐的批判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发出沉痛的抗议</w:t>
      </w:r>
      <w:r w:rsidRPr="00E34B53">
        <w:rPr>
          <w:rFonts w:ascii="宋体" w:hAnsi="宋体"/>
        </w:rPr>
        <w:t>;</w:t>
      </w:r>
      <w:r w:rsidRPr="00E34B53">
        <w:rPr>
          <w:rFonts w:ascii="宋体" w:hAnsi="宋体"/>
        </w:rPr>
        <w:t>他对自己无力改变这样的社会现实心有不甘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想用自己的一套思想和人生观来影响和改造人们。这正是庄子思想产生的社会背景和主观原因。</w:t>
      </w:r>
      <w:r w:rsidRPr="00E34B53">
        <w:rPr>
          <w:rFonts w:ascii="宋体" w:hAnsi="宋体"/>
        </w:rPr>
        <w:t xml:space="preserve">  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 w:rsidP="00E34B5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二、知识盘点</w:t>
      </w:r>
      <w:r w:rsidRPr="00E34B53">
        <w:rPr>
          <w:rFonts w:ascii="宋体" w:hAnsi="宋体"/>
        </w:rPr>
        <w:t xml:space="preserve"> 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读生字。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北</w:t>
      </w:r>
      <w:r w:rsidRPr="00E34B53">
        <w:rPr>
          <w:rFonts w:ascii="宋体" w:hAnsi="宋体"/>
          <w:em w:val="dot"/>
        </w:rPr>
        <w:t>冥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</w:t>
      </w:r>
      <w:r w:rsidRPr="00E34B53">
        <w:rPr>
          <w:rFonts w:ascii="宋体" w:hAnsi="宋体"/>
        </w:rPr>
        <w:t>)</w:t>
      </w:r>
      <w:r w:rsidRPr="00E34B53">
        <w:rPr>
          <w:rFonts w:ascii="宋体" w:hAnsi="宋体"/>
        </w:rPr>
        <w:t xml:space="preserve">　　</w:t>
      </w:r>
      <w:r w:rsidRPr="00E34B53">
        <w:rPr>
          <w:rFonts w:ascii="宋体" w:hAnsi="宋体"/>
          <w:em w:val="dot"/>
        </w:rPr>
        <w:t>鲲</w:t>
      </w:r>
      <w:r w:rsidRPr="00E34B53">
        <w:rPr>
          <w:rFonts w:ascii="宋体" w:hAnsi="宋体"/>
        </w:rPr>
        <w:t>鹏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</w:t>
      </w:r>
      <w:r w:rsidRPr="00E34B53">
        <w:rPr>
          <w:rFonts w:ascii="宋体" w:hAnsi="宋体"/>
        </w:rPr>
        <w:t>)</w:t>
      </w:r>
      <w:r w:rsidRPr="00E34B53">
        <w:rPr>
          <w:rFonts w:ascii="宋体" w:hAnsi="宋体"/>
        </w:rPr>
        <w:t xml:space="preserve">　　　　</w:t>
      </w:r>
      <w:r w:rsidRPr="00E34B53">
        <w:rPr>
          <w:rFonts w:ascii="宋体" w:hAnsi="宋体"/>
          <w:em w:val="dot"/>
        </w:rPr>
        <w:t>徙</w:t>
      </w:r>
      <w:r w:rsidRPr="00E34B53">
        <w:rPr>
          <w:rFonts w:ascii="宋体" w:hAnsi="宋体"/>
        </w:rPr>
        <w:t>于南冥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齐</w:t>
      </w:r>
      <w:r w:rsidRPr="00E34B53">
        <w:rPr>
          <w:rFonts w:ascii="宋体" w:hAnsi="宋体"/>
          <w:em w:val="dot"/>
        </w:rPr>
        <w:t>谐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</w:t>
      </w:r>
      <w:r w:rsidRPr="00E34B53">
        <w:rPr>
          <w:rFonts w:ascii="宋体" w:hAnsi="宋体"/>
        </w:rPr>
        <w:t>)</w:t>
      </w:r>
      <w:r w:rsidRPr="00E34B53">
        <w:rPr>
          <w:rFonts w:ascii="宋体" w:hAnsi="宋体"/>
        </w:rPr>
        <w:t xml:space="preserve">　　</w:t>
      </w:r>
      <w:r w:rsidRPr="00E34B53">
        <w:rPr>
          <w:rFonts w:ascii="宋体" w:hAnsi="宋体"/>
          <w:em w:val="dot"/>
        </w:rPr>
        <w:t>抟</w:t>
      </w:r>
      <w:r w:rsidRPr="00E34B53">
        <w:rPr>
          <w:rFonts w:ascii="宋体" w:hAnsi="宋体"/>
        </w:rPr>
        <w:t>扶摇而上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</w:t>
      </w:r>
      <w:r w:rsidRPr="00E34B53">
        <w:rPr>
          <w:rFonts w:ascii="宋体" w:hAnsi="宋体"/>
        </w:rPr>
        <w:t>)</w:t>
      </w:r>
      <w:r w:rsidRPr="00E34B53">
        <w:rPr>
          <w:rFonts w:ascii="宋体" w:hAnsi="宋体"/>
        </w:rPr>
        <w:t xml:space="preserve">　其正色</w:t>
      </w:r>
      <w:r w:rsidRPr="00E34B53">
        <w:rPr>
          <w:rFonts w:ascii="宋体" w:hAnsi="宋体"/>
          <w:em w:val="dot"/>
        </w:rPr>
        <w:t>邪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</w:t>
      </w:r>
      <w:r w:rsidRPr="00E34B53">
        <w:rPr>
          <w:rFonts w:ascii="宋体" w:hAnsi="宋体"/>
        </w:rPr>
        <w:t xml:space="preserve">) 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找出下列句中的通假字并释义。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(1)</w:t>
      </w:r>
      <w:r w:rsidRPr="00E34B53">
        <w:rPr>
          <w:rFonts w:ascii="宋体" w:hAnsi="宋体"/>
        </w:rPr>
        <w:t>北冥有鱼</w:t>
      </w:r>
      <w:r w:rsidRPr="00E34B53">
        <w:rPr>
          <w:rFonts w:ascii="宋体" w:hAnsi="宋体"/>
        </w:rPr>
        <w:t xml:space="preserve"> (</w:t>
      </w:r>
      <w:r w:rsidRPr="00E34B53">
        <w:rPr>
          <w:rFonts w:ascii="宋体" w:hAnsi="宋体"/>
        </w:rPr>
        <w:t xml:space="preserve">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(2)</w:t>
      </w:r>
      <w:r w:rsidRPr="00E34B53">
        <w:rPr>
          <w:rFonts w:ascii="宋体" w:hAnsi="宋体"/>
        </w:rPr>
        <w:t>天之苍苍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其正色邪</w:t>
      </w:r>
      <w:r w:rsidRPr="00E34B53">
        <w:rPr>
          <w:rFonts w:ascii="宋体" w:hAnsi="宋体"/>
        </w:rPr>
        <w:t>?(</w:t>
      </w:r>
      <w:r w:rsidRPr="00E34B53">
        <w:rPr>
          <w:rFonts w:ascii="宋体" w:hAnsi="宋体"/>
        </w:rPr>
        <w:t xml:space="preserve">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3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写出下列加点词的古义和今义。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(1)</w:t>
      </w:r>
      <w:r w:rsidRPr="00E34B53">
        <w:rPr>
          <w:rFonts w:ascii="宋体" w:hAnsi="宋体"/>
          <w:em w:val="dot"/>
        </w:rPr>
        <w:t>海运</w:t>
      </w:r>
      <w:r w:rsidRPr="00E34B53">
        <w:rPr>
          <w:rFonts w:ascii="宋体" w:hAnsi="宋体"/>
        </w:rPr>
        <w:t>则将徙于南冥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古义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  <w:color w:val="FF0000"/>
          <w:u w:val="single" w:color="000000"/>
        </w:rPr>
        <w:t xml:space="preserve">　　　　　</w:t>
      </w:r>
      <w:r w:rsidRPr="00E34B53">
        <w:rPr>
          <w:rFonts w:ascii="宋体" w:hAnsi="宋体"/>
        </w:rPr>
        <w:t xml:space="preserve">　今义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  <w:color w:val="FF0000"/>
          <w:u w:val="single" w:color="000000"/>
        </w:rPr>
        <w:t xml:space="preserve">　　　　　</w:t>
      </w:r>
      <w:r w:rsidRPr="00E34B53">
        <w:rPr>
          <w:rFonts w:ascii="宋体" w:hAnsi="宋体"/>
          <w:color w:val="FF0000"/>
          <w:u w:val="single" w:color="000000"/>
        </w:rPr>
        <w:t> 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(2)</w:t>
      </w:r>
      <w:r w:rsidRPr="00E34B53">
        <w:rPr>
          <w:rFonts w:ascii="宋体" w:hAnsi="宋体"/>
          <w:em w:val="dot"/>
        </w:rPr>
        <w:t>怒</w:t>
      </w:r>
      <w:r w:rsidRPr="00E34B53">
        <w:rPr>
          <w:rFonts w:ascii="宋体" w:hAnsi="宋体"/>
        </w:rPr>
        <w:t>而飞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古义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  <w:color w:val="FF0000"/>
          <w:u w:val="single" w:color="000000"/>
        </w:rPr>
        <w:t xml:space="preserve">　　　　　</w:t>
      </w:r>
      <w:r w:rsidRPr="00E34B53">
        <w:rPr>
          <w:rFonts w:ascii="宋体" w:hAnsi="宋体"/>
        </w:rPr>
        <w:t xml:space="preserve">　今义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  <w:color w:val="FF0000"/>
          <w:u w:val="single" w:color="000000"/>
        </w:rPr>
        <w:t xml:space="preserve">　　　　　</w:t>
      </w:r>
      <w:r w:rsidRPr="00E34B53">
        <w:rPr>
          <w:rFonts w:ascii="宋体" w:hAnsi="宋体"/>
          <w:color w:val="FF0000"/>
          <w:u w:val="single" w:color="000000"/>
        </w:rPr>
        <w:t> 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(3)</w:t>
      </w:r>
      <w:r w:rsidRPr="00E34B53">
        <w:rPr>
          <w:rFonts w:ascii="宋体" w:hAnsi="宋体"/>
          <w:em w:val="dot"/>
        </w:rPr>
        <w:t>去</w:t>
      </w:r>
      <w:r w:rsidRPr="00E34B53">
        <w:rPr>
          <w:rFonts w:ascii="宋体" w:hAnsi="宋体"/>
        </w:rPr>
        <w:t>以六月息者也</w:t>
      </w:r>
      <w:r w:rsidRPr="00E34B53">
        <w:rPr>
          <w:rFonts w:ascii="宋体" w:hAnsi="宋体"/>
        </w:rPr>
        <w:t xml:space="preserve"> 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古义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  <w:color w:val="FF0000"/>
          <w:u w:val="single" w:color="000000"/>
        </w:rPr>
        <w:t xml:space="preserve">　　　　　</w:t>
      </w:r>
      <w:r w:rsidRPr="00E34B53">
        <w:rPr>
          <w:rFonts w:ascii="宋体" w:hAnsi="宋体"/>
        </w:rPr>
        <w:t xml:space="preserve">　今义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  <w:color w:val="FF0000"/>
          <w:u w:val="single" w:color="000000"/>
        </w:rPr>
        <w:t xml:space="preserve">　　　　　</w:t>
      </w:r>
      <w:r w:rsidRPr="00E34B53">
        <w:rPr>
          <w:rFonts w:ascii="宋体" w:hAnsi="宋体"/>
          <w:color w:val="FF0000"/>
          <w:u w:val="single" w:color="000000"/>
        </w:rPr>
        <w:t> 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(4)</w:t>
      </w:r>
      <w:r w:rsidRPr="00E34B53">
        <w:rPr>
          <w:rFonts w:ascii="宋体" w:hAnsi="宋体"/>
          <w:em w:val="dot"/>
        </w:rPr>
        <w:t>野马</w:t>
      </w:r>
      <w:r w:rsidRPr="00E34B53">
        <w:rPr>
          <w:rFonts w:ascii="宋体" w:hAnsi="宋体"/>
        </w:rPr>
        <w:t>也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尘埃也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生物之以息相吹也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古义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  <w:color w:val="FF0000"/>
          <w:u w:val="single" w:color="000000"/>
        </w:rPr>
        <w:t xml:space="preserve">　　　　　</w:t>
      </w:r>
      <w:r w:rsidRPr="00E34B53">
        <w:rPr>
          <w:rFonts w:ascii="宋体" w:hAnsi="宋体"/>
        </w:rPr>
        <w:t xml:space="preserve">　今义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  <w:color w:val="FF0000"/>
          <w:u w:val="single" w:color="000000"/>
        </w:rPr>
        <w:t xml:space="preserve">　　　　　</w:t>
      </w:r>
      <w:r w:rsidRPr="00E34B53">
        <w:rPr>
          <w:rFonts w:ascii="宋体" w:hAnsi="宋体"/>
          <w:color w:val="FF0000"/>
          <w:u w:val="single" w:color="000000"/>
        </w:rPr>
        <w:t> 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lastRenderedPageBreak/>
        <w:t xml:space="preserve"> (5)</w:t>
      </w:r>
      <w:r w:rsidRPr="00E34B53">
        <w:rPr>
          <w:rFonts w:ascii="宋体" w:hAnsi="宋体"/>
        </w:rPr>
        <w:t>天之苍苍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其</w:t>
      </w:r>
      <w:r w:rsidRPr="00E34B53">
        <w:rPr>
          <w:rFonts w:ascii="宋体" w:hAnsi="宋体"/>
          <w:em w:val="dot"/>
        </w:rPr>
        <w:t>正色</w:t>
      </w:r>
      <w:r w:rsidRPr="00E34B53">
        <w:rPr>
          <w:rFonts w:ascii="宋体" w:hAnsi="宋体"/>
        </w:rPr>
        <w:t>邪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古义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  <w:color w:val="FF0000"/>
          <w:u w:val="single" w:color="000000"/>
        </w:rPr>
        <w:t xml:space="preserve">　　　　　</w:t>
      </w:r>
      <w:r w:rsidRPr="00E34B53">
        <w:rPr>
          <w:rFonts w:ascii="宋体" w:hAnsi="宋体"/>
        </w:rPr>
        <w:t xml:space="preserve">　今义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  <w:color w:val="FF0000"/>
          <w:u w:val="single" w:color="000000"/>
        </w:rPr>
        <w:t xml:space="preserve">　　　　　</w:t>
      </w:r>
      <w:r w:rsidRPr="00E34B53">
        <w:rPr>
          <w:rFonts w:ascii="宋体" w:hAnsi="宋体"/>
          <w:color w:val="FF0000"/>
          <w:u w:val="single" w:color="000000"/>
        </w:rPr>
        <w:t> 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4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解释下列多义词的意义和用法。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之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鹏之徙于南冥也(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是鱼之乐也(　　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其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不知其几千里也(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天之苍苍,其正色邪?其远而无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 xml:space="preserve">　所至极邪?(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其视下也(　　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志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齐谐者,志怪者也(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燕雀安知鸿鹄之志哉(　　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名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北冥有鱼,其名为鲲(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名之者谁(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虽人有百口,口有百舌,不能名其一处也(　　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苍苍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天之苍苍,其正色邪(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两鬓苍苍十指黑(　　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于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海运则将徙于南冥(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庄子与惠子游于濠梁之上(　　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而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抟扶摇而上者九万里(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既已知吾知之而问我(　　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5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解释词类活用现象及用法。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(1)</w:t>
      </w:r>
      <w:r w:rsidRPr="00E34B53">
        <w:rPr>
          <w:rFonts w:ascii="宋体" w:hAnsi="宋体"/>
          <w:em w:val="dot"/>
        </w:rPr>
        <w:t>水</w:t>
      </w:r>
      <w:r w:rsidRPr="00E34B53">
        <w:rPr>
          <w:rFonts w:ascii="宋体" w:hAnsi="宋体"/>
        </w:rPr>
        <w:t>击三千里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(2</w:t>
      </w:r>
      <w:r w:rsidRPr="00E34B53">
        <w:rPr>
          <w:rFonts w:ascii="宋体" w:hAnsi="宋体"/>
        </w:rPr>
        <w:t>齐谐者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志</w:t>
      </w:r>
      <w:r w:rsidRPr="00E34B53">
        <w:rPr>
          <w:rFonts w:ascii="宋体" w:hAnsi="宋体"/>
          <w:em w:val="dot"/>
        </w:rPr>
        <w:t>怪</w:t>
      </w:r>
      <w:r w:rsidRPr="00E34B53">
        <w:rPr>
          <w:rFonts w:ascii="宋体" w:hAnsi="宋体"/>
        </w:rPr>
        <w:t>者也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(3)</w:t>
      </w:r>
      <w:r w:rsidRPr="00E34B53">
        <w:rPr>
          <w:rFonts w:ascii="宋体" w:hAnsi="宋体"/>
          <w:em w:val="dot"/>
        </w:rPr>
        <w:t>怒</w:t>
      </w:r>
      <w:r w:rsidRPr="00E34B53">
        <w:rPr>
          <w:rFonts w:ascii="宋体" w:hAnsi="宋体"/>
        </w:rPr>
        <w:t>而飞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　　</w:t>
      </w:r>
      <w:r w:rsidRPr="00E34B53">
        <w:rPr>
          <w:rFonts w:ascii="宋体" w:hAnsi="宋体"/>
        </w:rPr>
        <w:t>)</w:t>
      </w:r>
    </w:p>
    <w:p w:rsidR="003F6579" w:rsidRPr="00E34B53" w:rsidRDefault="00C71F0D" w:rsidP="00E34B5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三、整体感知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试着翻译课文。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大鹏的形象是怎样的</w:t>
      </w:r>
      <w:r w:rsidRPr="00E34B53">
        <w:rPr>
          <w:rFonts w:ascii="宋体" w:hAnsi="宋体"/>
        </w:rPr>
        <w:t>?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 w:rsidP="00E34B5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四、研读品味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合作探究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lastRenderedPageBreak/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文章标题为《北冥有鱼》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后来怎么又写鸟了</w:t>
      </w:r>
      <w:r w:rsidRPr="00E34B53">
        <w:rPr>
          <w:rFonts w:ascii="宋体" w:hAnsi="宋体"/>
        </w:rPr>
        <w:t>?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作者运用什么写法描写大鹏鸟这一形象</w:t>
      </w:r>
      <w:r w:rsidRPr="00E34B53">
        <w:rPr>
          <w:rFonts w:ascii="宋体" w:hAnsi="宋体"/>
        </w:rPr>
        <w:t>?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3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说说你对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鹏之徙于南冥也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水击三千里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抟扶摇而上者九万里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这句话怎样理解</w:t>
      </w:r>
      <w:r w:rsidRPr="00E34B53">
        <w:rPr>
          <w:rFonts w:ascii="宋体" w:hAnsi="宋体"/>
        </w:rPr>
        <w:t>?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4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根据你对课文的理解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概括本文主旨。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 w:rsidP="00E34B5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五、链接生活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拓展延伸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阅读《庄子》选文</w:t>
      </w:r>
      <w:r w:rsidRPr="00E34B53">
        <w:rPr>
          <w:rFonts w:ascii="宋体" w:hAnsi="宋体"/>
        </w:rPr>
        <w:t>——</w:t>
      </w:r>
      <w:r w:rsidRPr="00E34B53">
        <w:rPr>
          <w:rFonts w:ascii="宋体" w:hAnsi="宋体"/>
        </w:rPr>
        <w:t>《秋水》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在读懂文意的基础上谈谈读后感悟。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秋水时至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百川灌河</w:t>
      </w:r>
      <w:r w:rsidRPr="00E34B53">
        <w:rPr>
          <w:rFonts w:ascii="宋体" w:hAnsi="宋体"/>
        </w:rPr>
        <w:t>;</w:t>
      </w:r>
      <w:r w:rsidRPr="00E34B53">
        <w:rPr>
          <w:rFonts w:ascii="宋体" w:hAnsi="宋体"/>
        </w:rPr>
        <w:t>泾流之大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两涘渚崖之间不辩牛马。于是焉河伯欣然自喜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以天下之美为尽在己。顺流而东行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至于北海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东面而视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不见水端。于是焉河伯始旋其面目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望洋向若而叹曰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野语有之曰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‘</w:t>
      </w:r>
      <w:r w:rsidRPr="00E34B53">
        <w:rPr>
          <w:rFonts w:ascii="宋体" w:hAnsi="宋体"/>
        </w:rPr>
        <w:t>闻道百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以为莫己若</w:t>
      </w:r>
      <w:r w:rsidRPr="00E34B53">
        <w:rPr>
          <w:rFonts w:ascii="宋体" w:hAnsi="宋体"/>
        </w:rPr>
        <w:t>’</w:t>
      </w:r>
      <w:r w:rsidRPr="00E34B53">
        <w:rPr>
          <w:rFonts w:ascii="宋体" w:hAnsi="宋体"/>
        </w:rPr>
        <w:t>者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我之谓也。且夫我尝闻少仲尼之闻而轻伯夷之义者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始吾弗信</w:t>
      </w:r>
      <w:r w:rsidRPr="00E34B53">
        <w:rPr>
          <w:rFonts w:ascii="宋体" w:hAnsi="宋体"/>
        </w:rPr>
        <w:t>;</w:t>
      </w:r>
      <w:r w:rsidRPr="00E34B53">
        <w:rPr>
          <w:rFonts w:ascii="宋体" w:hAnsi="宋体"/>
        </w:rPr>
        <w:t>今我睹子之难穷也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吾非至于子之门则殆矣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吾长见笑于大方之家。</w:t>
      </w:r>
      <w:r w:rsidRPr="00E34B53">
        <w:rPr>
          <w:rFonts w:ascii="宋体" w:hAnsi="宋体"/>
        </w:rPr>
        <w:t>”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E34B53">
        <w:rPr>
          <w:rFonts w:ascii="宋体" w:hAnsi="宋体"/>
          <w:b/>
        </w:rPr>
        <w:t>第</w:t>
      </w: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  <w:b/>
        </w:rPr>
        <w:t>课时</w:t>
      </w:r>
    </w:p>
    <w:p w:rsidR="003F6579" w:rsidRPr="00E34B53" w:rsidRDefault="00C71F0D" w:rsidP="00E34B5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一、自主预习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解释下列句子中加点的词。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(1)</w:t>
      </w:r>
      <w:r w:rsidRPr="00E34B53">
        <w:rPr>
          <w:rFonts w:ascii="宋体" w:hAnsi="宋体"/>
        </w:rPr>
        <w:t>子非鱼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  <w:em w:val="dot"/>
        </w:rPr>
        <w:t>安</w:t>
      </w:r>
      <w:r w:rsidRPr="00E34B53">
        <w:rPr>
          <w:rFonts w:ascii="宋体" w:hAnsi="宋体"/>
        </w:rPr>
        <w:t>知鱼之乐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　　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(2)</w:t>
      </w:r>
      <w:r w:rsidRPr="00E34B53">
        <w:rPr>
          <w:rFonts w:ascii="宋体" w:hAnsi="宋体"/>
        </w:rPr>
        <w:t>鲦鱼</w:t>
      </w:r>
      <w:r w:rsidRPr="00E34B53">
        <w:rPr>
          <w:rFonts w:ascii="宋体" w:hAnsi="宋体"/>
        </w:rPr>
        <w:t>出游</w:t>
      </w:r>
      <w:r w:rsidRPr="00E34B53">
        <w:rPr>
          <w:rFonts w:ascii="宋体" w:hAnsi="宋体"/>
          <w:em w:val="dot"/>
        </w:rPr>
        <w:t>从容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　　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(3)</w:t>
      </w:r>
      <w:r w:rsidRPr="00E34B53">
        <w:rPr>
          <w:rFonts w:ascii="宋体" w:hAnsi="宋体"/>
          <w:em w:val="dot"/>
        </w:rPr>
        <w:t>是</w:t>
      </w:r>
      <w:r w:rsidRPr="00E34B53">
        <w:rPr>
          <w:rFonts w:ascii="宋体" w:hAnsi="宋体"/>
        </w:rPr>
        <w:t>鱼之乐也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　　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翻译下列句子。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鲦鱼出游从容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是鱼之乐也。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 w:rsidP="00E34B5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二、课内探究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庄子坚持认为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出游从容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的鱼儿很快乐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表现了他怎样的心境</w:t>
      </w:r>
      <w:r w:rsidRPr="00E34B53">
        <w:rPr>
          <w:rFonts w:ascii="宋体" w:hAnsi="宋体"/>
        </w:rPr>
        <w:t>?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读《庄子与惠子游于濠梁之上》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你认为在这场辩论中谁占据了上风</w:t>
      </w:r>
      <w:r w:rsidRPr="00E34B53">
        <w:rPr>
          <w:rFonts w:ascii="宋体" w:hAnsi="宋体"/>
        </w:rPr>
        <w:t>?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 w:rsidP="00E34B5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三、拓展阅读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阅读下面的文字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完成第</w:t>
      </w:r>
      <w:r w:rsidRPr="00E34B53">
        <w:rPr>
          <w:rFonts w:ascii="宋体" w:hAnsi="宋体"/>
        </w:rPr>
        <w:t>1~4</w:t>
      </w:r>
      <w:r w:rsidRPr="00E34B53">
        <w:rPr>
          <w:rFonts w:ascii="宋体" w:hAnsi="宋体"/>
        </w:rPr>
        <w:t>题。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秋水时至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百川灌河。泾流之大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两岸渚崖之间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不辩牛马。于是焉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河伯欣然自喜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以天下之美为尽在己。顺流而东行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至于北海。东面而视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不见水端。于是焉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河伯始旋其面目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望洋向若而叹曰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野语有之曰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‘</w:t>
      </w:r>
      <w:r w:rsidRPr="00E34B53">
        <w:rPr>
          <w:rFonts w:ascii="宋体" w:hAnsi="宋体"/>
        </w:rPr>
        <w:t>闻道百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以为莫己若</w:t>
      </w:r>
      <w:r w:rsidRPr="00E34B53">
        <w:rPr>
          <w:rFonts w:ascii="宋体" w:hAnsi="宋体"/>
        </w:rPr>
        <w:t>’</w:t>
      </w:r>
      <w:r w:rsidRPr="00E34B53">
        <w:rPr>
          <w:rFonts w:ascii="宋体" w:hAnsi="宋体"/>
        </w:rPr>
        <w:t>者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  <w:color w:val="FF0000"/>
          <w:u w:val="single" w:color="000000"/>
        </w:rPr>
        <w:t>我之谓也。</w:t>
      </w:r>
      <w:r w:rsidRPr="00E34B53">
        <w:rPr>
          <w:rFonts w:ascii="宋体" w:hAnsi="宋体"/>
        </w:rPr>
        <w:t>且夫我尝闻少仲尼之闻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而轻伯夷之义者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始吾弗信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今我睹子难穷也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吾非至于子之门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则殆矣。</w:t>
      </w:r>
      <w:r w:rsidRPr="00E34B53">
        <w:rPr>
          <w:rFonts w:ascii="宋体" w:hAnsi="宋体"/>
          <w:color w:val="FF0000"/>
          <w:u w:val="single" w:color="000000"/>
        </w:rPr>
        <w:t>吾长见笑于大方之家。</w:t>
      </w:r>
      <w:r w:rsidRPr="00E34B53">
        <w:rPr>
          <w:rFonts w:ascii="宋体" w:hAnsi="宋体"/>
        </w:rPr>
        <w:t>”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E34B53">
        <w:rPr>
          <w:rFonts w:ascii="宋体" w:hAnsi="宋体"/>
        </w:rPr>
        <w:lastRenderedPageBreak/>
        <w:t>(</w:t>
      </w:r>
      <w:r w:rsidRPr="00E34B53">
        <w:rPr>
          <w:rFonts w:ascii="宋体" w:hAnsi="宋体"/>
        </w:rPr>
        <w:t>选自《庄子</w:t>
      </w:r>
      <w:r w:rsidRPr="00E34B53">
        <w:rPr>
          <w:rFonts w:ascii="宋体" w:hAnsi="宋体"/>
        </w:rPr>
        <w:t>·</w:t>
      </w:r>
      <w:r w:rsidRPr="00E34B53">
        <w:rPr>
          <w:rFonts w:ascii="宋体" w:hAnsi="宋体"/>
        </w:rPr>
        <w:t>秋水》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解释下列加点词语。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(1)</w:t>
      </w:r>
      <w:r w:rsidRPr="00E34B53">
        <w:rPr>
          <w:rFonts w:ascii="宋体" w:hAnsi="宋体"/>
        </w:rPr>
        <w:t>秋水</w:t>
      </w:r>
      <w:r w:rsidRPr="00E34B53">
        <w:rPr>
          <w:rFonts w:ascii="宋体" w:hAnsi="宋体"/>
          <w:em w:val="dot"/>
        </w:rPr>
        <w:t>时</w:t>
      </w:r>
      <w:r w:rsidRPr="00E34B53">
        <w:rPr>
          <w:rFonts w:ascii="宋体" w:hAnsi="宋体"/>
        </w:rPr>
        <w:t>至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　　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(2)</w:t>
      </w:r>
      <w:r w:rsidRPr="00E34B53">
        <w:rPr>
          <w:rFonts w:ascii="宋体" w:hAnsi="宋体"/>
          <w:em w:val="dot"/>
        </w:rPr>
        <w:t>以</w:t>
      </w:r>
      <w:r w:rsidRPr="00E34B53">
        <w:rPr>
          <w:rFonts w:ascii="宋体" w:hAnsi="宋体"/>
        </w:rPr>
        <w:t>天下之美为尽在己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　　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(3)</w:t>
      </w:r>
      <w:r w:rsidRPr="00E34B53">
        <w:rPr>
          <w:rFonts w:ascii="宋体" w:hAnsi="宋体"/>
          <w:em w:val="dot"/>
        </w:rPr>
        <w:t>东面</w:t>
      </w:r>
      <w:r w:rsidRPr="00E34B53">
        <w:rPr>
          <w:rFonts w:ascii="宋体" w:hAnsi="宋体"/>
        </w:rPr>
        <w:t>而视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　　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(4)</w:t>
      </w:r>
      <w:r w:rsidRPr="00E34B53">
        <w:rPr>
          <w:rFonts w:ascii="宋体" w:hAnsi="宋体"/>
        </w:rPr>
        <w:t>而</w:t>
      </w:r>
      <w:r w:rsidRPr="00E34B53">
        <w:rPr>
          <w:rFonts w:ascii="宋体" w:hAnsi="宋体"/>
          <w:em w:val="dot"/>
        </w:rPr>
        <w:t>轻</w:t>
      </w:r>
      <w:r w:rsidRPr="00E34B53">
        <w:rPr>
          <w:rFonts w:ascii="宋体" w:hAnsi="宋体"/>
        </w:rPr>
        <w:t>伯夷之义者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　　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下列句子中的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于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与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至于北海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的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于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意思相同的一项是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 xml:space="preserve">　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A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于是焉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河伯欣然自喜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B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吾长见笑于大方之家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C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吾非至于子之门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D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生于忧患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3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用现代汉语翻译句子。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(1)</w:t>
      </w:r>
      <w:r w:rsidRPr="00E34B53">
        <w:rPr>
          <w:rFonts w:ascii="宋体" w:hAnsi="宋体"/>
        </w:rPr>
        <w:t>我之谓也。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(2)</w:t>
      </w:r>
      <w:r w:rsidRPr="00E34B53">
        <w:rPr>
          <w:rFonts w:ascii="宋体" w:hAnsi="宋体"/>
        </w:rPr>
        <w:t>吾长见笑于大方之家。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4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本选段主旨为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  <w:color w:val="FF0000"/>
          <w:u w:val="single" w:color="000000"/>
        </w:rPr>
        <w:t> 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72" name="方框.eps" descr="id:2147486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方框.eps" descr="id:2147486262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B53">
        <w:rPr>
          <w:rFonts w:ascii="宋体" w:hAnsi="宋体"/>
        </w:rPr>
        <w:t>参考答案</w:t>
      </w:r>
      <w:r w:rsidRPr="00E34B53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E34B53">
        <w:rPr>
          <w:rFonts w:ascii="宋体" w:hAnsi="宋体"/>
        </w:rPr>
        <w:t>第</w:t>
      </w: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课时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一、作家作品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 xml:space="preserve">战国　</w:t>
      </w:r>
      <w:r w:rsidRPr="00E34B53">
        <w:rPr>
          <w:rFonts w:ascii="宋体" w:hAnsi="宋体"/>
        </w:rPr>
        <w:t xml:space="preserve"> </w:t>
      </w:r>
      <w:r w:rsidRPr="00E34B53">
        <w:rPr>
          <w:rFonts w:ascii="宋体" w:hAnsi="宋体"/>
        </w:rPr>
        <w:t xml:space="preserve">道家　</w:t>
      </w:r>
      <w:r w:rsidRPr="00E34B53">
        <w:rPr>
          <w:rFonts w:ascii="宋体" w:hAnsi="宋体"/>
        </w:rPr>
        <w:t xml:space="preserve"> </w:t>
      </w:r>
      <w:r w:rsidRPr="00E34B53">
        <w:rPr>
          <w:rFonts w:ascii="宋体" w:hAnsi="宋体"/>
        </w:rPr>
        <w:t>逍遥游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周王朝　诸侯国　社会现实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二、知识盘点</w:t>
      </w:r>
      <w:r w:rsidRPr="00E34B53">
        <w:rPr>
          <w:rFonts w:ascii="宋体" w:hAnsi="宋体"/>
        </w:rPr>
        <w:t xml:space="preserve"> 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míng</w:t>
      </w:r>
      <w:r w:rsidRPr="00E34B53">
        <w:rPr>
          <w:rFonts w:ascii="宋体" w:hAnsi="宋体"/>
        </w:rPr>
        <w:t xml:space="preserve">　</w:t>
      </w:r>
      <w:r w:rsidRPr="00E34B53">
        <w:rPr>
          <w:rFonts w:ascii="宋体" w:hAnsi="宋体"/>
        </w:rPr>
        <w:t>kūn</w:t>
      </w:r>
      <w:r w:rsidRPr="00E34B53">
        <w:rPr>
          <w:rFonts w:ascii="宋体" w:hAnsi="宋体"/>
        </w:rPr>
        <w:t xml:space="preserve">　</w:t>
      </w:r>
      <w:r w:rsidRPr="00E34B53">
        <w:rPr>
          <w:rFonts w:ascii="宋体" w:hAnsi="宋体"/>
        </w:rPr>
        <w:t>xǐ</w:t>
      </w:r>
      <w:r w:rsidRPr="00E34B53">
        <w:rPr>
          <w:rFonts w:ascii="宋体" w:hAnsi="宋体"/>
        </w:rPr>
        <w:t xml:space="preserve">　</w:t>
      </w:r>
      <w:r w:rsidRPr="00E34B53">
        <w:rPr>
          <w:rFonts w:ascii="宋体" w:hAnsi="宋体"/>
        </w:rPr>
        <w:t>xié</w:t>
      </w:r>
      <w:r w:rsidRPr="00E34B53">
        <w:rPr>
          <w:rFonts w:ascii="宋体" w:hAnsi="宋体"/>
        </w:rPr>
        <w:t xml:space="preserve">　</w:t>
      </w:r>
      <w:r w:rsidRPr="00E34B53">
        <w:rPr>
          <w:rFonts w:ascii="宋体" w:hAnsi="宋体"/>
        </w:rPr>
        <w:t>tuán</w:t>
      </w:r>
      <w:r w:rsidRPr="00E34B53">
        <w:rPr>
          <w:rFonts w:ascii="宋体" w:hAnsi="宋体"/>
        </w:rPr>
        <w:t xml:space="preserve">　</w:t>
      </w:r>
      <w:r w:rsidRPr="00E34B53">
        <w:rPr>
          <w:rFonts w:ascii="宋体" w:hAnsi="宋体"/>
        </w:rPr>
        <w:t>yé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(1)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冥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通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溟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海。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(2)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邪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通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耶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疑问语气词。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3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(1)</w:t>
      </w:r>
      <w:r w:rsidRPr="00E34B53">
        <w:rPr>
          <w:rFonts w:ascii="宋体" w:hAnsi="宋体"/>
        </w:rPr>
        <w:t>古义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海水运动。　今义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海洋运输的简称。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(2)</w:t>
      </w:r>
      <w:r w:rsidRPr="00E34B53">
        <w:rPr>
          <w:rFonts w:ascii="宋体" w:hAnsi="宋体"/>
        </w:rPr>
        <w:t>古义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振奋。　今义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生气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气愤。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(3)</w:t>
      </w:r>
      <w:r w:rsidRPr="00E34B53">
        <w:rPr>
          <w:rFonts w:ascii="宋体" w:hAnsi="宋体"/>
        </w:rPr>
        <w:t>古义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离开。　今义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到某个地方。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(4)</w:t>
      </w:r>
      <w:r w:rsidRPr="00E34B53">
        <w:rPr>
          <w:rFonts w:ascii="宋体" w:hAnsi="宋体"/>
        </w:rPr>
        <w:t>古义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山野中的雾气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奔腾如野马。　今义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野生的马。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(5)</w:t>
      </w:r>
      <w:r w:rsidRPr="00E34B53">
        <w:rPr>
          <w:rFonts w:ascii="宋体" w:hAnsi="宋体"/>
        </w:rPr>
        <w:t>古义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真正的颜色。　今义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态度严肃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神态严厉。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4</w:t>
      </w:r>
      <w:r w:rsidRPr="00E34B53">
        <w:rPr>
          <w:rFonts w:ascii="宋体" w:hAnsi="宋体"/>
        </w:rPr>
        <w:t>.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之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鹏之徙于南冥也(助词,用于主谓之间,取消句子独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 xml:space="preserve">　立性,不译)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是鱼之乐也(助词,的)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lastRenderedPageBreak/>
        <w:t>其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不知其几千里也(代词,指鹏之背、鲲之大)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其天之苍苍,其正色邪?其远而无所至极邪?(连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 xml:space="preserve">　词,表选择)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其视下也(代词,指大鹏)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志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齐谐者,志怪者也(动词,记载)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燕雀安知鸿鹄之志哉(名词,志向)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名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北冥有鱼,其名为鲲(名词,名称)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名之者谁(名词作动词,命名)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虽人有百口,口有百舌,不能名其一处也(动词,说出)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苍</w:t>
      </w:r>
      <w:r w:rsidRPr="00E34B53">
        <w:rPr>
          <w:rFonts w:ascii="宋体" w:hAnsi="宋体"/>
        </w:rPr>
        <w:t>苍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天之苍苍,其正色邪(深蓝色)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两鬓苍苍十指黑(灰白色)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于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海运则将徙于南冥(介词,到)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庄子与惠子游于濠梁之上(介词,在)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而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抟扶摇而上者九万里(连词,表修饰)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既已知吾知之而问我(连词,表转折)</m:t>
                  </m:r>
                </m:e>
              </m:mr>
            </m:m>
          </m:e>
        </m:d>
      </m:oMath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5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(1)</w:t>
      </w:r>
      <w:r w:rsidRPr="00E34B53">
        <w:rPr>
          <w:rFonts w:ascii="宋体" w:hAnsi="宋体"/>
        </w:rPr>
        <w:t>水击三千里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>名词作状语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水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在水面上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(2)</w:t>
      </w:r>
      <w:r w:rsidRPr="00E34B53">
        <w:rPr>
          <w:rFonts w:ascii="宋体" w:hAnsi="宋体"/>
        </w:rPr>
        <w:t>齐谐者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志怪者也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>怪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形容词作名词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怪异之事物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(3)</w:t>
      </w:r>
      <w:r w:rsidRPr="00E34B53">
        <w:rPr>
          <w:rFonts w:ascii="宋体" w:hAnsi="宋体"/>
        </w:rPr>
        <w:t>怒而飞</w:t>
      </w:r>
      <w:r w:rsidRPr="00E34B53">
        <w:rPr>
          <w:rFonts w:ascii="宋体" w:hAnsi="宋体"/>
        </w:rPr>
        <w:t>(</w:t>
      </w:r>
      <w:r w:rsidRPr="00E34B53">
        <w:rPr>
          <w:rFonts w:ascii="宋体" w:hAnsi="宋体"/>
        </w:rPr>
        <w:t>形容词作动词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怒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振奋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这里指鼓起翅膀</w:t>
      </w:r>
      <w:r w:rsidRPr="00E34B53">
        <w:rPr>
          <w:rFonts w:ascii="宋体" w:hAnsi="宋体"/>
        </w:rPr>
        <w:t>)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三、整体感知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略。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鲲鹏形体硕大无比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变化神奇莫测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奋飞时气势壮美。</w:t>
      </w:r>
      <w:r w:rsidRPr="00E34B53">
        <w:rPr>
          <w:rFonts w:ascii="宋体" w:hAnsi="宋体"/>
        </w:rPr>
        <w:t xml:space="preserve"> 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四、研读品味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合作探究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鸟是由鱼变化而来的。鲲的体积有几千里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变成鸟后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鸟的背部不知有几千里。说明庄子想象力丰富。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从体大、背大、翼大以及活动范围大四个方面极写鲲鹏形象磅礴壮观。用夸张的手法描述鲲鹏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不知其几千里也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言其形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若垂天之云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言其翼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北冥</w:t>
      </w:r>
      <w:r w:rsidRPr="00E34B53">
        <w:rPr>
          <w:rFonts w:ascii="宋体" w:hAnsi="宋体"/>
        </w:rPr>
        <w:t>”“</w:t>
      </w:r>
      <w:r w:rsidRPr="00E34B53">
        <w:rPr>
          <w:rFonts w:ascii="宋体" w:hAnsi="宋体"/>
        </w:rPr>
        <w:t>南冥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言其活动天地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极言鲲鹏形体之大、变化之神奇、飞腾时气势之壮观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一开头就向我们展示了一幅雄奇壮丽的画卷。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3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此句运用丰富的想象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奇特的夸张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描写了鲲鹏振翼拍水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盘旋飞向九万里高空的形象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这一形象能激发人的豪情壮志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具有强烈的艺术感染力。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击</w:t>
      </w:r>
      <w:r w:rsidRPr="00E34B53">
        <w:rPr>
          <w:rFonts w:ascii="宋体" w:hAnsi="宋体"/>
        </w:rPr>
        <w:t>”“</w:t>
      </w:r>
      <w:r w:rsidRPr="00E34B53">
        <w:rPr>
          <w:rFonts w:ascii="宋体" w:hAnsi="宋体"/>
        </w:rPr>
        <w:t>抟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等字传神、生动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让人</w:t>
      </w:r>
      <w:r w:rsidRPr="00E34B53">
        <w:rPr>
          <w:rFonts w:ascii="宋体" w:hAnsi="宋体"/>
        </w:rPr>
        <w:t>产生丰富的想象和联想。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4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《北冥有鱼》阐明世间万事万物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大至鹏鸟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小至尘埃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它们的活动都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有所待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都是不自由的。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五、链接生活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拓展延伸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示例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河伯顺流到达大海之后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见到了大海的辽阔景象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才明白先前自己的自满是多么可笑。不过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河伯的可贵之处在于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当他意识到自己的错误之后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能够及时自我反省。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【参考译文】秋天里山洪按照时令汹涌而至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众多大川的水流汇入黄河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河面宽阔波涛汹涌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两岸和水中沙洲之间连牛马都不能分辨。于是河神欣然自喜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认为天下一切美好的东西全</w:t>
      </w:r>
      <w:r w:rsidRPr="00E34B53">
        <w:rPr>
          <w:rFonts w:ascii="宋体" w:hAnsi="宋体"/>
        </w:rPr>
        <w:lastRenderedPageBreak/>
        <w:t>都聚集在自己这里。河神顺着水流向东而去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来到北海边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面朝</w:t>
      </w:r>
      <w:r w:rsidRPr="00E34B53">
        <w:rPr>
          <w:rFonts w:ascii="宋体" w:hAnsi="宋体"/>
        </w:rPr>
        <w:t>东边一望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看不见大海的尽头。于是河神方才改变先前洋洋自得的面孔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面对着海神仰首慨叹道</w:t>
      </w:r>
      <w:r w:rsidRPr="00E34B53">
        <w:rPr>
          <w:rFonts w:ascii="宋体" w:hAnsi="宋体"/>
        </w:rPr>
        <w:t>: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俗语有这样的说法</w:t>
      </w:r>
      <w:r w:rsidRPr="00E34B53">
        <w:rPr>
          <w:rFonts w:ascii="宋体" w:hAnsi="宋体"/>
        </w:rPr>
        <w:t>,‘</w:t>
      </w:r>
      <w:r w:rsidRPr="00E34B53">
        <w:rPr>
          <w:rFonts w:ascii="宋体" w:hAnsi="宋体"/>
        </w:rPr>
        <w:t>听到了上百条道理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便认为天下再没有谁能比得上自己</w:t>
      </w:r>
      <w:r w:rsidRPr="00E34B53">
        <w:rPr>
          <w:rFonts w:ascii="宋体" w:hAnsi="宋体"/>
        </w:rPr>
        <w:t>’</w:t>
      </w:r>
      <w:r w:rsidRPr="00E34B53">
        <w:rPr>
          <w:rFonts w:ascii="宋体" w:hAnsi="宋体"/>
        </w:rPr>
        <w:t>的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说的就是我这样的人了。而且我还曾听说过懂得的东西太少、伯夷的高义不值得看重的话语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开始我不敢相信</w:t>
      </w:r>
      <w:r w:rsidRPr="00E34B53">
        <w:rPr>
          <w:rFonts w:ascii="宋体" w:hAnsi="宋体"/>
        </w:rPr>
        <w:t>;</w:t>
      </w:r>
      <w:r w:rsidRPr="00E34B53">
        <w:rPr>
          <w:rFonts w:ascii="宋体" w:hAnsi="宋体"/>
        </w:rPr>
        <w:t>如今我亲眼看到了你是这样的浩淼博大、无边无际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我要不是因为来到你的门前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就危险了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我必定会永远受到修养极高的人的耻笑。</w:t>
      </w:r>
      <w:r w:rsidRPr="00E34B53">
        <w:rPr>
          <w:rFonts w:ascii="宋体" w:hAnsi="宋体"/>
        </w:rPr>
        <w:t>”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E34B53">
        <w:rPr>
          <w:rFonts w:ascii="宋体" w:hAnsi="宋体"/>
        </w:rPr>
        <w:t>第</w:t>
      </w: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课时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一、自主预习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(1)</w:t>
      </w:r>
      <w:r w:rsidRPr="00E34B53">
        <w:rPr>
          <w:rFonts w:ascii="宋体" w:hAnsi="宋体"/>
        </w:rPr>
        <w:t>疑问代词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怎么。</w:t>
      </w:r>
      <w:r w:rsidRPr="00E34B53">
        <w:rPr>
          <w:rFonts w:ascii="宋体" w:hAnsi="宋体"/>
        </w:rPr>
        <w:t>(2)</w:t>
      </w:r>
      <w:r w:rsidRPr="00E34B53">
        <w:rPr>
          <w:rFonts w:ascii="宋体" w:hAnsi="宋体"/>
        </w:rPr>
        <w:t>悠闲自得。</w:t>
      </w:r>
      <w:r w:rsidRPr="00E34B53">
        <w:rPr>
          <w:rFonts w:ascii="宋体" w:hAnsi="宋体"/>
        </w:rPr>
        <w:t>(3)</w:t>
      </w:r>
      <w:r w:rsidRPr="00E34B53">
        <w:rPr>
          <w:rFonts w:ascii="宋体" w:hAnsi="宋体"/>
        </w:rPr>
        <w:t>这。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鲦鱼在河水中游得多么悠闲自得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这是鱼的快乐啊。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二、课内探究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庄子认为鱼儿</w:t>
      </w:r>
      <w:r w:rsidRPr="00E34B53">
        <w:rPr>
          <w:rFonts w:ascii="宋体" w:hAnsi="宋体"/>
        </w:rPr>
        <w:t>“</w:t>
      </w:r>
      <w:r w:rsidRPr="00E34B53">
        <w:rPr>
          <w:rFonts w:ascii="宋体" w:hAnsi="宋体"/>
        </w:rPr>
        <w:t>乐</w:t>
      </w:r>
      <w:r w:rsidRPr="00E34B53">
        <w:rPr>
          <w:rFonts w:ascii="宋体" w:hAnsi="宋体"/>
        </w:rPr>
        <w:t>”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其实是他愉悦心境的投射与外化。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从逻辑上看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是惠子占了上风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因为庄子是强词夺理</w:t>
      </w:r>
      <w:r w:rsidRPr="00E34B53">
        <w:rPr>
          <w:rFonts w:ascii="宋体" w:hAnsi="宋体"/>
        </w:rPr>
        <w:t>;</w:t>
      </w:r>
      <w:r w:rsidRPr="00E34B53">
        <w:rPr>
          <w:rFonts w:ascii="宋体" w:hAnsi="宋体"/>
        </w:rPr>
        <w:t>从形式上说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是庄子占了上风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因为庄子说完后惠子就没有话来反驳了。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4B53">
        <w:rPr>
          <w:rFonts w:ascii="宋体" w:hAnsi="宋体"/>
        </w:rPr>
        <w:t>三、拓展阅读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1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(1)</w:t>
      </w:r>
      <w:r w:rsidRPr="00E34B53">
        <w:rPr>
          <w:rFonts w:ascii="宋体" w:hAnsi="宋体"/>
        </w:rPr>
        <w:t xml:space="preserve">按时　</w:t>
      </w:r>
      <w:r w:rsidRPr="00E34B53">
        <w:rPr>
          <w:rFonts w:ascii="宋体" w:hAnsi="宋体"/>
        </w:rPr>
        <w:t>(2)</w:t>
      </w:r>
      <w:r w:rsidRPr="00E34B53">
        <w:rPr>
          <w:rFonts w:ascii="宋体" w:hAnsi="宋体"/>
        </w:rPr>
        <w:t xml:space="preserve">认为　</w:t>
      </w:r>
      <w:r w:rsidRPr="00E34B53">
        <w:rPr>
          <w:rFonts w:ascii="宋体" w:hAnsi="宋体"/>
        </w:rPr>
        <w:t>(3)</w:t>
      </w:r>
      <w:r w:rsidRPr="00E34B53">
        <w:rPr>
          <w:rFonts w:ascii="宋体" w:hAnsi="宋体"/>
        </w:rPr>
        <w:t xml:space="preserve">面向东　</w:t>
      </w:r>
      <w:r w:rsidRPr="00E34B53">
        <w:rPr>
          <w:rFonts w:ascii="宋体" w:hAnsi="宋体"/>
        </w:rPr>
        <w:t>(4)</w:t>
      </w:r>
      <w:r w:rsidRPr="00E34B53">
        <w:rPr>
          <w:rFonts w:ascii="宋体" w:hAnsi="宋体"/>
        </w:rPr>
        <w:t>轻视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2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C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3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(1)</w:t>
      </w:r>
      <w:r w:rsidRPr="00E34B53">
        <w:rPr>
          <w:rFonts w:ascii="宋体" w:hAnsi="宋体"/>
        </w:rPr>
        <w:t>说的就是我啊。</w:t>
      </w:r>
      <w:r w:rsidRPr="00E34B53">
        <w:rPr>
          <w:rFonts w:ascii="宋体" w:hAnsi="宋体"/>
        </w:rPr>
        <w:t>(2)</w:t>
      </w:r>
      <w:r w:rsidRPr="00E34B53">
        <w:rPr>
          <w:rFonts w:ascii="宋体" w:hAnsi="宋体"/>
        </w:rPr>
        <w:t>我将长久地被大方之家耻笑。</w:t>
      </w:r>
    </w:p>
    <w:p w:rsidR="003F6579" w:rsidRPr="00E34B53" w:rsidRDefault="00C71F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4B53">
        <w:rPr>
          <w:rFonts w:ascii="宋体" w:hAnsi="宋体"/>
          <w:b/>
        </w:rPr>
        <w:t>4</w:t>
      </w:r>
      <w:r w:rsidRPr="00E34B53">
        <w:rPr>
          <w:rFonts w:ascii="宋体" w:hAnsi="宋体"/>
        </w:rPr>
        <w:t>.</w:t>
      </w:r>
      <w:r w:rsidRPr="00E34B53">
        <w:rPr>
          <w:rFonts w:ascii="宋体" w:hAnsi="宋体"/>
        </w:rPr>
        <w:t>不要自以为是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不要有点成就就沾沾自喜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不要坐井观天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须知人外有人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天外有天</w:t>
      </w:r>
      <w:r w:rsidRPr="00E34B53">
        <w:rPr>
          <w:rFonts w:ascii="宋体" w:hAnsi="宋体"/>
        </w:rPr>
        <w:t>,</w:t>
      </w:r>
      <w:r w:rsidRPr="00E34B53">
        <w:rPr>
          <w:rFonts w:ascii="宋体" w:hAnsi="宋体"/>
        </w:rPr>
        <w:t>要虚怀若谷。</w:t>
      </w:r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bookmarkStart w:id="0" w:name="_GoBack"/>
      <w:bookmarkEnd w:id="0"/>
    </w:p>
    <w:p w:rsidR="003F6579" w:rsidRPr="00E34B53" w:rsidRDefault="003F657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3F6579" w:rsidRPr="00E34B53" w:rsidRDefault="003F6579">
      <w:pPr>
        <w:rPr>
          <w:rFonts w:ascii="宋体" w:hAnsi="宋体"/>
        </w:rPr>
      </w:pPr>
    </w:p>
    <w:sectPr w:rsidR="003F6579" w:rsidRPr="00E34B53" w:rsidSect="003F6579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F0D" w:rsidRDefault="00C71F0D" w:rsidP="00E34B53">
      <w:r>
        <w:separator/>
      </w:r>
    </w:p>
  </w:endnote>
  <w:endnote w:type="continuationSeparator" w:id="1">
    <w:p w:rsidR="00C71F0D" w:rsidRDefault="00C71F0D" w:rsidP="00E34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B53" w:rsidRPr="00E34B53" w:rsidRDefault="00E34B53" w:rsidP="00E34B53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6</w:t>
    </w:r>
    <w:r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F0D" w:rsidRDefault="00C71F0D" w:rsidP="00E34B53">
      <w:r>
        <w:separator/>
      </w:r>
    </w:p>
  </w:footnote>
  <w:footnote w:type="continuationSeparator" w:id="1">
    <w:p w:rsidR="00C71F0D" w:rsidRDefault="00C71F0D" w:rsidP="00E34B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B53" w:rsidRDefault="00E34B53" w:rsidP="00E34B53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4237B"/>
    <w:rsid w:val="00057731"/>
    <w:rsid w:val="00090881"/>
    <w:rsid w:val="000B6E7A"/>
    <w:rsid w:val="000C5866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A35C1"/>
    <w:rsid w:val="0032434A"/>
    <w:rsid w:val="0034060B"/>
    <w:rsid w:val="00342403"/>
    <w:rsid w:val="003D42B0"/>
    <w:rsid w:val="003F6579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51D00"/>
    <w:rsid w:val="005710D3"/>
    <w:rsid w:val="00582091"/>
    <w:rsid w:val="00590B95"/>
    <w:rsid w:val="00592CB4"/>
    <w:rsid w:val="005A04C7"/>
    <w:rsid w:val="005A4E04"/>
    <w:rsid w:val="005D3864"/>
    <w:rsid w:val="005F3B8D"/>
    <w:rsid w:val="006165B7"/>
    <w:rsid w:val="0064238A"/>
    <w:rsid w:val="00665FD6"/>
    <w:rsid w:val="00673F4A"/>
    <w:rsid w:val="00685309"/>
    <w:rsid w:val="006871AE"/>
    <w:rsid w:val="007201F4"/>
    <w:rsid w:val="00754EB7"/>
    <w:rsid w:val="0077609D"/>
    <w:rsid w:val="007B3184"/>
    <w:rsid w:val="007F37F6"/>
    <w:rsid w:val="0081200C"/>
    <w:rsid w:val="00817657"/>
    <w:rsid w:val="00843B50"/>
    <w:rsid w:val="00862820"/>
    <w:rsid w:val="00881578"/>
    <w:rsid w:val="00882047"/>
    <w:rsid w:val="00882B17"/>
    <w:rsid w:val="008C305D"/>
    <w:rsid w:val="008D2D98"/>
    <w:rsid w:val="00923E27"/>
    <w:rsid w:val="00925155"/>
    <w:rsid w:val="009358CB"/>
    <w:rsid w:val="00975A34"/>
    <w:rsid w:val="00986405"/>
    <w:rsid w:val="009A26D7"/>
    <w:rsid w:val="009B7A37"/>
    <w:rsid w:val="009D59AD"/>
    <w:rsid w:val="009D6C7F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6584F"/>
    <w:rsid w:val="00C71F0D"/>
    <w:rsid w:val="00CE690C"/>
    <w:rsid w:val="00D72A08"/>
    <w:rsid w:val="00D8395D"/>
    <w:rsid w:val="00DA1A1E"/>
    <w:rsid w:val="00DC3925"/>
    <w:rsid w:val="00DD06A7"/>
    <w:rsid w:val="00DD7158"/>
    <w:rsid w:val="00E018F3"/>
    <w:rsid w:val="00E34B53"/>
    <w:rsid w:val="00E63604"/>
    <w:rsid w:val="00E74A2D"/>
    <w:rsid w:val="00E85547"/>
    <w:rsid w:val="00E91160"/>
    <w:rsid w:val="00E95EE6"/>
    <w:rsid w:val="00EA4920"/>
    <w:rsid w:val="00EB6A20"/>
    <w:rsid w:val="00F35B11"/>
    <w:rsid w:val="00F37887"/>
    <w:rsid w:val="00F46632"/>
    <w:rsid w:val="00F46A6A"/>
    <w:rsid w:val="00F639F9"/>
    <w:rsid w:val="00F878F0"/>
    <w:rsid w:val="00FA75B0"/>
    <w:rsid w:val="00FB0024"/>
    <w:rsid w:val="00FE65F0"/>
    <w:rsid w:val="1D8D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F6579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3F6579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3F6579"/>
    <w:rPr>
      <w:vertAlign w:val="superscript"/>
    </w:rPr>
  </w:style>
  <w:style w:type="table" w:styleId="a6">
    <w:name w:val="Table Grid"/>
    <w:basedOn w:val="a1"/>
    <w:uiPriority w:val="59"/>
    <w:qFormat/>
    <w:rsid w:val="003F657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3F657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3F6579"/>
    <w:rPr>
      <w:sz w:val="18"/>
      <w:szCs w:val="18"/>
    </w:rPr>
  </w:style>
  <w:style w:type="paragraph" w:styleId="a7">
    <w:name w:val="List Paragraph"/>
    <w:basedOn w:val="a"/>
    <w:uiPriority w:val="34"/>
    <w:qFormat/>
    <w:rsid w:val="003F6579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3F6579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3F6579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3F6579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3F6579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3F6579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3F6579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3F6579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3F6579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3F6579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3F657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E34B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E34B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6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2018-04-13T06:22:00Z</dcterms:created>
  <dcterms:modified xsi:type="dcterms:W3CDTF">2018-12-26T04:05:00Z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