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7BD" w:rsidRPr="00267CCE" w:rsidRDefault="00D90607" w:rsidP="00267CCE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267CCE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-536575</wp:posOffset>
            </wp:positionH>
            <wp:positionV relativeFrom="margin">
              <wp:posOffset>857250</wp:posOffset>
            </wp:positionV>
            <wp:extent cx="6385560" cy="176530"/>
            <wp:effectExtent l="0" t="0" r="0" b="0"/>
            <wp:wrapSquare wrapText="bothSides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5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67CCE">
        <w:rPr>
          <w:rFonts w:ascii="宋体" w:eastAsia="宋体" w:hAnsi="宋体"/>
          <w:b/>
          <w:color w:val="FF0000"/>
          <w:sz w:val="28"/>
        </w:rPr>
        <w:t>1</w:t>
      </w:r>
      <w:r w:rsidRPr="00267CCE">
        <w:rPr>
          <w:rFonts w:ascii="宋体" w:eastAsia="宋体" w:hAnsi="宋体"/>
          <w:b/>
          <w:color w:val="FF0000"/>
          <w:sz w:val="28"/>
        </w:rPr>
        <w:t xml:space="preserve">　</w:t>
      </w:r>
      <w:r w:rsidRPr="00267CCE">
        <w:rPr>
          <w:rFonts w:ascii="宋体" w:eastAsia="宋体" w:hAnsi="宋体"/>
          <w:b/>
          <w:color w:val="FF0000"/>
          <w:sz w:val="28"/>
        </w:rPr>
        <w:t>社</w:t>
      </w:r>
      <w:r w:rsidRPr="00267CCE">
        <w:rPr>
          <w:rFonts w:ascii="宋体" w:eastAsia="宋体" w:hAnsi="宋体"/>
          <w:b/>
          <w:color w:val="FF0000"/>
          <w:sz w:val="28"/>
        </w:rPr>
        <w:t xml:space="preserve">　</w:t>
      </w:r>
      <w:r w:rsidRPr="00267CCE">
        <w:rPr>
          <w:rFonts w:ascii="宋体" w:eastAsia="宋体" w:hAnsi="宋体"/>
          <w:b/>
          <w:color w:val="FF0000"/>
          <w:sz w:val="28"/>
        </w:rPr>
        <w:t>戏</w:t>
      </w: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267CCE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64" name="方框.eps" descr="id:2147487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方框.eps" descr="id:2147487950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7CCE">
        <w:rPr>
          <w:rFonts w:ascii="宋体" w:hAnsi="宋体"/>
        </w:rPr>
        <w:t>学习目标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1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掌握并落实重点词语的字音和字形。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2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梳理课文的脉络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理清文章的线索。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3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体会平桥村人的人性美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理解作者在社戏中寄寓的思想感情。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267CCE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65" name="方框.eps" descr="id:2147487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方框.eps" descr="id:2147487957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7CCE">
        <w:rPr>
          <w:rFonts w:ascii="宋体" w:hAnsi="宋体"/>
        </w:rPr>
        <w:t>学习过程</w:t>
      </w:r>
    </w:p>
    <w:p w:rsidR="00BA27BD" w:rsidRPr="00267CCE" w:rsidRDefault="00D90607" w:rsidP="00267C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一、基础积累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1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读准下列加点字的字音。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  <w:em w:val="dot"/>
        </w:rPr>
        <w:t>惮</w:t>
      </w:r>
      <w:r w:rsidRPr="00267CCE">
        <w:rPr>
          <w:rFonts w:ascii="宋体" w:hAnsi="宋体"/>
        </w:rPr>
        <w:t>(</w:t>
      </w:r>
      <w:r w:rsidRPr="00267CCE">
        <w:rPr>
          <w:rFonts w:ascii="宋体" w:hAnsi="宋体"/>
        </w:rPr>
        <w:t xml:space="preserve">　　</w:t>
      </w:r>
      <w:r w:rsidRPr="00267CCE">
        <w:rPr>
          <w:rFonts w:ascii="宋体" w:hAnsi="宋体"/>
        </w:rPr>
        <w:t>)</w:t>
      </w:r>
      <w:r w:rsidRPr="00267CCE">
        <w:rPr>
          <w:rFonts w:ascii="宋体" w:hAnsi="宋体"/>
        </w:rPr>
        <w:t xml:space="preserve">　　　</w:t>
      </w:r>
      <w:r w:rsidRPr="00267CCE">
        <w:rPr>
          <w:rFonts w:ascii="宋体" w:hAnsi="宋体"/>
          <w:em w:val="dot"/>
        </w:rPr>
        <w:t>絮叨</w:t>
      </w:r>
      <w:r w:rsidRPr="00267CCE">
        <w:rPr>
          <w:rFonts w:ascii="宋体" w:hAnsi="宋体"/>
        </w:rPr>
        <w:t>(</w:t>
      </w:r>
      <w:r w:rsidRPr="00267CCE">
        <w:rPr>
          <w:rFonts w:ascii="宋体" w:hAnsi="宋体"/>
        </w:rPr>
        <w:t xml:space="preserve">　　</w:t>
      </w:r>
      <w:r w:rsidRPr="00267CCE">
        <w:rPr>
          <w:rFonts w:ascii="宋体" w:hAnsi="宋体"/>
        </w:rPr>
        <w:t>)</w:t>
      </w:r>
      <w:r w:rsidRPr="00267CCE">
        <w:rPr>
          <w:rFonts w:ascii="宋体" w:hAnsi="宋体"/>
        </w:rPr>
        <w:t xml:space="preserve">　　　</w:t>
      </w:r>
      <w:r w:rsidRPr="00267CCE">
        <w:rPr>
          <w:rFonts w:ascii="宋体" w:hAnsi="宋体"/>
          <w:em w:val="dot"/>
        </w:rPr>
        <w:t>怠</w:t>
      </w:r>
      <w:r w:rsidRPr="00267CCE">
        <w:rPr>
          <w:rFonts w:ascii="宋体" w:hAnsi="宋体"/>
        </w:rPr>
        <w:t>慢</w:t>
      </w:r>
      <w:r w:rsidRPr="00267CCE">
        <w:rPr>
          <w:rFonts w:ascii="宋体" w:hAnsi="宋体"/>
        </w:rPr>
        <w:t>(</w:t>
      </w:r>
      <w:r w:rsidRPr="00267CCE">
        <w:rPr>
          <w:rFonts w:ascii="宋体" w:hAnsi="宋体"/>
        </w:rPr>
        <w:t xml:space="preserve">　　</w:t>
      </w:r>
      <w:r w:rsidRPr="00267CCE">
        <w:rPr>
          <w:rFonts w:ascii="宋体" w:hAnsi="宋体"/>
        </w:rPr>
        <w:t>)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  <w:em w:val="dot"/>
        </w:rPr>
        <w:t>撺掇</w:t>
      </w:r>
      <w:r w:rsidRPr="00267CCE">
        <w:rPr>
          <w:rFonts w:ascii="宋体" w:hAnsi="宋体"/>
        </w:rPr>
        <w:t>(</w:t>
      </w:r>
      <w:r w:rsidRPr="00267CCE">
        <w:rPr>
          <w:rFonts w:ascii="宋体" w:hAnsi="宋体"/>
        </w:rPr>
        <w:t xml:space="preserve">　　</w:t>
      </w:r>
      <w:r w:rsidRPr="00267CCE">
        <w:rPr>
          <w:rFonts w:ascii="宋体" w:hAnsi="宋体"/>
        </w:rPr>
        <w:t>)</w:t>
      </w:r>
      <w:r w:rsidRPr="00267CCE">
        <w:rPr>
          <w:rFonts w:ascii="宋体" w:hAnsi="宋体"/>
        </w:rPr>
        <w:tab/>
      </w:r>
      <w:r w:rsidRPr="00267CCE">
        <w:rPr>
          <w:rFonts w:ascii="宋体" w:hAnsi="宋体"/>
          <w:em w:val="dot"/>
        </w:rPr>
        <w:t>踱</w:t>
      </w:r>
      <w:r w:rsidRPr="00267CCE">
        <w:rPr>
          <w:rFonts w:ascii="宋体" w:hAnsi="宋体"/>
        </w:rPr>
        <w:t>(</w:t>
      </w:r>
      <w:r w:rsidRPr="00267CCE">
        <w:rPr>
          <w:rFonts w:ascii="宋体" w:hAnsi="宋体"/>
        </w:rPr>
        <w:t xml:space="preserve">　　</w:t>
      </w:r>
      <w:r w:rsidRPr="00267CCE">
        <w:rPr>
          <w:rFonts w:ascii="宋体" w:hAnsi="宋体"/>
        </w:rPr>
        <w:t>)</w:t>
      </w:r>
      <w:r w:rsidRPr="00267CCE">
        <w:rPr>
          <w:rFonts w:ascii="宋体" w:hAnsi="宋体"/>
        </w:rPr>
        <w:tab/>
      </w:r>
      <w:r w:rsidRPr="00267CCE">
        <w:rPr>
          <w:rFonts w:ascii="宋体" w:hAnsi="宋体"/>
          <w:em w:val="dot"/>
        </w:rPr>
        <w:t>凫</w:t>
      </w:r>
      <w:r w:rsidRPr="00267CCE">
        <w:rPr>
          <w:rFonts w:ascii="宋体" w:hAnsi="宋体"/>
        </w:rPr>
        <w:t>(</w:t>
      </w:r>
      <w:r w:rsidRPr="00267CCE">
        <w:rPr>
          <w:rFonts w:ascii="宋体" w:hAnsi="宋体"/>
        </w:rPr>
        <w:t xml:space="preserve">　　</w:t>
      </w:r>
      <w:r w:rsidRPr="00267CCE">
        <w:rPr>
          <w:rFonts w:ascii="宋体" w:hAnsi="宋体"/>
        </w:rPr>
        <w:t>)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  <w:em w:val="dot"/>
        </w:rPr>
        <w:t>蕴</w:t>
      </w:r>
      <w:r w:rsidRPr="00267CCE">
        <w:rPr>
          <w:rFonts w:ascii="宋体" w:hAnsi="宋体"/>
        </w:rPr>
        <w:t>藻</w:t>
      </w:r>
      <w:r w:rsidRPr="00267CCE">
        <w:rPr>
          <w:rFonts w:ascii="宋体" w:hAnsi="宋体"/>
        </w:rPr>
        <w:t>(</w:t>
      </w:r>
      <w:r w:rsidRPr="00267CCE">
        <w:rPr>
          <w:rFonts w:ascii="宋体" w:hAnsi="宋体"/>
        </w:rPr>
        <w:t xml:space="preserve">　　</w:t>
      </w:r>
      <w:r w:rsidRPr="00267CCE">
        <w:rPr>
          <w:rFonts w:ascii="宋体" w:hAnsi="宋体"/>
        </w:rPr>
        <w:t>)</w:t>
      </w:r>
      <w:r w:rsidRPr="00267CCE">
        <w:rPr>
          <w:rFonts w:ascii="宋体" w:hAnsi="宋体"/>
        </w:rPr>
        <w:tab/>
      </w:r>
      <w:r w:rsidRPr="00267CCE">
        <w:rPr>
          <w:rFonts w:ascii="宋体" w:hAnsi="宋体"/>
        </w:rPr>
        <w:t>家</w:t>
      </w:r>
      <w:r w:rsidRPr="00267CCE">
        <w:rPr>
          <w:rFonts w:ascii="宋体" w:hAnsi="宋体"/>
          <w:em w:val="dot"/>
        </w:rPr>
        <w:t>眷</w:t>
      </w:r>
      <w:r w:rsidRPr="00267CCE">
        <w:rPr>
          <w:rFonts w:ascii="宋体" w:hAnsi="宋体"/>
        </w:rPr>
        <w:t>(</w:t>
      </w:r>
      <w:r w:rsidRPr="00267CCE">
        <w:rPr>
          <w:rFonts w:ascii="宋体" w:hAnsi="宋体"/>
        </w:rPr>
        <w:t xml:space="preserve">　　</w:t>
      </w:r>
      <w:r w:rsidRPr="00267CCE">
        <w:rPr>
          <w:rFonts w:ascii="宋体" w:hAnsi="宋体"/>
        </w:rPr>
        <w:t>)</w:t>
      </w:r>
      <w:r w:rsidRPr="00267CCE">
        <w:rPr>
          <w:rFonts w:ascii="宋体" w:hAnsi="宋体"/>
        </w:rPr>
        <w:tab/>
      </w:r>
      <w:r w:rsidRPr="00267CCE">
        <w:rPr>
          <w:rFonts w:ascii="宋体" w:hAnsi="宋体"/>
          <w:em w:val="dot"/>
        </w:rPr>
        <w:t>吁</w:t>
      </w:r>
      <w:r w:rsidRPr="00267CCE">
        <w:rPr>
          <w:rFonts w:ascii="宋体" w:hAnsi="宋体"/>
        </w:rPr>
        <w:t>气</w:t>
      </w:r>
      <w:r w:rsidRPr="00267CCE">
        <w:rPr>
          <w:rFonts w:ascii="宋体" w:hAnsi="宋体"/>
        </w:rPr>
        <w:t>(</w:t>
      </w:r>
      <w:r w:rsidRPr="00267CCE">
        <w:rPr>
          <w:rFonts w:ascii="宋体" w:hAnsi="宋体"/>
        </w:rPr>
        <w:t xml:space="preserve">　　</w:t>
      </w:r>
      <w:r w:rsidRPr="00267CCE">
        <w:rPr>
          <w:rFonts w:ascii="宋体" w:hAnsi="宋体"/>
        </w:rPr>
        <w:t>)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归</w:t>
      </w:r>
      <w:r w:rsidRPr="00267CCE">
        <w:rPr>
          <w:rFonts w:ascii="宋体" w:hAnsi="宋体"/>
          <w:em w:val="dot"/>
        </w:rPr>
        <w:t>省</w:t>
      </w:r>
      <w:r w:rsidRPr="00267CCE">
        <w:rPr>
          <w:rFonts w:ascii="宋体" w:hAnsi="宋体"/>
        </w:rPr>
        <w:t>(</w:t>
      </w:r>
      <w:r w:rsidRPr="00267CCE">
        <w:rPr>
          <w:rFonts w:ascii="宋体" w:hAnsi="宋体"/>
        </w:rPr>
        <w:t xml:space="preserve">　　</w:t>
      </w:r>
      <w:r w:rsidRPr="00267CCE">
        <w:rPr>
          <w:rFonts w:ascii="宋体" w:hAnsi="宋体"/>
        </w:rPr>
        <w:t>)</w:t>
      </w:r>
      <w:r w:rsidRPr="00267CCE">
        <w:rPr>
          <w:rFonts w:ascii="宋体" w:hAnsi="宋体"/>
        </w:rPr>
        <w:tab/>
      </w:r>
      <w:r w:rsidRPr="00267CCE">
        <w:rPr>
          <w:rFonts w:ascii="宋体" w:hAnsi="宋体"/>
          <w:em w:val="dot"/>
        </w:rPr>
        <w:t>行</w:t>
      </w:r>
      <w:r w:rsidRPr="00267CCE">
        <w:rPr>
          <w:rFonts w:ascii="宋体" w:hAnsi="宋体"/>
        </w:rPr>
        <w:t>辈</w:t>
      </w:r>
      <w:r w:rsidRPr="00267CCE">
        <w:rPr>
          <w:rFonts w:ascii="宋体" w:hAnsi="宋体"/>
        </w:rPr>
        <w:t>(</w:t>
      </w:r>
      <w:r w:rsidRPr="00267CCE">
        <w:rPr>
          <w:rFonts w:ascii="宋体" w:hAnsi="宋体"/>
        </w:rPr>
        <w:t xml:space="preserve">　　</w:t>
      </w:r>
      <w:r w:rsidRPr="00267CCE">
        <w:rPr>
          <w:rFonts w:ascii="宋体" w:hAnsi="宋体"/>
        </w:rPr>
        <w:t>)</w:t>
      </w:r>
      <w:r w:rsidRPr="00267CCE">
        <w:rPr>
          <w:rFonts w:ascii="宋体" w:hAnsi="宋体"/>
        </w:rPr>
        <w:tab/>
      </w:r>
      <w:r w:rsidRPr="00267CCE">
        <w:rPr>
          <w:rFonts w:ascii="宋体" w:hAnsi="宋体"/>
        </w:rPr>
        <w:t>偏</w:t>
      </w:r>
      <w:r w:rsidRPr="00267CCE">
        <w:rPr>
          <w:rFonts w:ascii="宋体" w:hAnsi="宋体"/>
          <w:em w:val="dot"/>
        </w:rPr>
        <w:t>僻</w:t>
      </w:r>
      <w:r w:rsidRPr="00267CCE">
        <w:rPr>
          <w:rFonts w:ascii="宋体" w:hAnsi="宋体"/>
        </w:rPr>
        <w:t>(</w:t>
      </w:r>
      <w:r w:rsidRPr="00267CCE">
        <w:rPr>
          <w:rFonts w:ascii="宋体" w:hAnsi="宋体"/>
        </w:rPr>
        <w:t xml:space="preserve">　　</w:t>
      </w:r>
      <w:r w:rsidRPr="00267CCE">
        <w:rPr>
          <w:rFonts w:ascii="宋体" w:hAnsi="宋体"/>
        </w:rPr>
        <w:t>)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宽</w:t>
      </w:r>
      <w:r w:rsidRPr="00267CCE">
        <w:rPr>
          <w:rFonts w:ascii="宋体" w:hAnsi="宋体"/>
          <w:em w:val="dot"/>
        </w:rPr>
        <w:t>慰</w:t>
      </w:r>
      <w:r w:rsidRPr="00267CCE">
        <w:rPr>
          <w:rFonts w:ascii="宋体" w:hAnsi="宋体"/>
        </w:rPr>
        <w:t>(</w:t>
      </w:r>
      <w:r w:rsidRPr="00267CCE">
        <w:rPr>
          <w:rFonts w:ascii="宋体" w:hAnsi="宋体"/>
        </w:rPr>
        <w:t xml:space="preserve">　　</w:t>
      </w:r>
      <w:r w:rsidRPr="00267CCE">
        <w:rPr>
          <w:rFonts w:ascii="宋体" w:hAnsi="宋体"/>
        </w:rPr>
        <w:t>)</w:t>
      </w:r>
      <w:r w:rsidRPr="00267CCE">
        <w:rPr>
          <w:rFonts w:ascii="宋体" w:hAnsi="宋体"/>
        </w:rPr>
        <w:tab/>
      </w:r>
      <w:r w:rsidRPr="00267CCE">
        <w:rPr>
          <w:rFonts w:ascii="宋体" w:hAnsi="宋体"/>
          <w:em w:val="dot"/>
        </w:rPr>
        <w:t>嘱</w:t>
      </w:r>
      <w:r w:rsidRPr="00267CCE">
        <w:rPr>
          <w:rFonts w:ascii="宋体" w:hAnsi="宋体"/>
        </w:rPr>
        <w:t>咐</w:t>
      </w:r>
      <w:r w:rsidRPr="00267CCE">
        <w:rPr>
          <w:rFonts w:ascii="宋体" w:hAnsi="宋体"/>
        </w:rPr>
        <w:t>(</w:t>
      </w:r>
      <w:r w:rsidRPr="00267CCE">
        <w:rPr>
          <w:rFonts w:ascii="宋体" w:hAnsi="宋体"/>
        </w:rPr>
        <w:t xml:space="preserve">　　</w:t>
      </w:r>
      <w:r w:rsidRPr="00267CCE">
        <w:rPr>
          <w:rFonts w:ascii="宋体" w:hAnsi="宋体"/>
        </w:rPr>
        <w:t>)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2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理解词义。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(1)</w:t>
      </w:r>
      <w:r w:rsidRPr="00267CCE">
        <w:rPr>
          <w:rFonts w:ascii="宋体" w:hAnsi="宋体"/>
        </w:rPr>
        <w:t>怠慢</w:t>
      </w:r>
      <w:r w:rsidRPr="00267CCE">
        <w:rPr>
          <w:rFonts w:ascii="宋体" w:hAnsi="宋体"/>
        </w:rPr>
        <w:t>: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(2)</w:t>
      </w:r>
      <w:r w:rsidRPr="00267CCE">
        <w:rPr>
          <w:rFonts w:ascii="宋体" w:hAnsi="宋体"/>
        </w:rPr>
        <w:t>宽慰</w:t>
      </w:r>
      <w:r w:rsidRPr="00267CCE">
        <w:rPr>
          <w:rFonts w:ascii="宋体" w:hAnsi="宋体"/>
        </w:rPr>
        <w:t>: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(3)</w:t>
      </w:r>
      <w:r w:rsidRPr="00267CCE">
        <w:rPr>
          <w:rFonts w:ascii="宋体" w:hAnsi="宋体"/>
        </w:rPr>
        <w:t>撺掇</w:t>
      </w:r>
      <w:r w:rsidRPr="00267CCE">
        <w:rPr>
          <w:rFonts w:ascii="宋体" w:hAnsi="宋体"/>
        </w:rPr>
        <w:t>: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(4)</w:t>
      </w:r>
      <w:r w:rsidRPr="00267CCE">
        <w:rPr>
          <w:rFonts w:ascii="宋体" w:hAnsi="宋体"/>
        </w:rPr>
        <w:t>絮叨</w:t>
      </w:r>
      <w:r w:rsidRPr="00267CCE">
        <w:rPr>
          <w:rFonts w:ascii="宋体" w:hAnsi="宋体"/>
        </w:rPr>
        <w:t>: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(5)</w:t>
      </w:r>
      <w:r w:rsidRPr="00267CCE">
        <w:rPr>
          <w:rFonts w:ascii="宋体" w:hAnsi="宋体"/>
        </w:rPr>
        <w:t>踊跃</w:t>
      </w:r>
      <w:r w:rsidRPr="00267CCE">
        <w:rPr>
          <w:rFonts w:ascii="宋体" w:hAnsi="宋体"/>
        </w:rPr>
        <w:t>: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3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文学常识积累。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本文作者</w:t>
      </w:r>
      <w:r w:rsidRPr="00267CCE">
        <w:rPr>
          <w:rFonts w:ascii="宋体" w:hAnsi="宋体"/>
          <w:color w:val="FF0000"/>
          <w:u w:val="single" w:color="000000"/>
        </w:rPr>
        <w:t xml:space="preserve">　　　　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中国现代伟大的</w:t>
      </w:r>
      <w:r w:rsidRPr="00267CCE">
        <w:rPr>
          <w:rFonts w:ascii="宋体" w:hAnsi="宋体"/>
          <w:color w:val="FF0000"/>
          <w:u w:val="single" w:color="000000"/>
        </w:rPr>
        <w:t xml:space="preserve">　　　　　</w:t>
      </w:r>
      <w:r w:rsidRPr="00267CCE">
        <w:rPr>
          <w:rFonts w:ascii="宋体" w:hAnsi="宋体"/>
        </w:rPr>
        <w:t>、</w:t>
      </w:r>
      <w:r w:rsidRPr="00267CCE">
        <w:rPr>
          <w:rFonts w:ascii="宋体" w:hAnsi="宋体"/>
          <w:color w:val="FF0000"/>
          <w:u w:val="single" w:color="000000"/>
        </w:rPr>
        <w:t xml:space="preserve">　　　　　　</w:t>
      </w:r>
      <w:r w:rsidRPr="00267CCE">
        <w:rPr>
          <w:rFonts w:ascii="宋体" w:hAnsi="宋体"/>
        </w:rPr>
        <w:t>、</w:t>
      </w:r>
      <w:r w:rsidRPr="00267CCE">
        <w:rPr>
          <w:rFonts w:ascii="宋体" w:hAnsi="宋体"/>
          <w:color w:val="FF0000"/>
          <w:u w:val="single" w:color="000000"/>
        </w:rPr>
        <w:t xml:space="preserve">　　　　　　</w:t>
      </w:r>
      <w:r w:rsidRPr="00267CCE">
        <w:rPr>
          <w:rFonts w:ascii="宋体" w:hAnsi="宋体"/>
        </w:rPr>
        <w:t>。原名</w:t>
      </w:r>
      <w:r w:rsidRPr="00267CCE">
        <w:rPr>
          <w:rFonts w:ascii="宋体" w:hAnsi="宋体"/>
          <w:color w:val="FF0000"/>
          <w:u w:val="single" w:color="000000"/>
        </w:rPr>
        <w:t xml:space="preserve">　　　　　　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字</w:t>
      </w:r>
      <w:r w:rsidRPr="00267CCE">
        <w:rPr>
          <w:rFonts w:ascii="宋体" w:hAnsi="宋体"/>
          <w:color w:val="FF0000"/>
          <w:u w:val="single" w:color="000000"/>
        </w:rPr>
        <w:t xml:space="preserve">　　　　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浙江绍兴人。著有小说集</w:t>
      </w:r>
      <w:r w:rsidRPr="00267CCE">
        <w:rPr>
          <w:rFonts w:ascii="宋体" w:hAnsi="宋体"/>
          <w:color w:val="FF0000"/>
          <w:u w:val="single" w:color="000000"/>
        </w:rPr>
        <w:t xml:space="preserve">　　　　　　　　　　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散文集</w:t>
      </w:r>
      <w:r w:rsidRPr="00267CCE">
        <w:rPr>
          <w:rFonts w:ascii="宋体" w:hAnsi="宋体"/>
          <w:color w:val="FF0000"/>
          <w:u w:val="single" w:color="000000"/>
        </w:rPr>
        <w:t xml:space="preserve">　　　　　　　　</w:t>
      </w:r>
      <w:r w:rsidRPr="00267CCE">
        <w:rPr>
          <w:rFonts w:ascii="宋体" w:hAnsi="宋体"/>
        </w:rPr>
        <w:t>。七年级我们还学过他的散文</w:t>
      </w:r>
      <w:r w:rsidRPr="00267CCE">
        <w:rPr>
          <w:rFonts w:ascii="宋体" w:hAnsi="宋体"/>
          <w:color w:val="FF0000"/>
          <w:u w:val="single" w:color="000000"/>
        </w:rPr>
        <w:t xml:space="preserve">　　　　　　　　　　　　　　　　　　　</w:t>
      </w:r>
      <w:r w:rsidRPr="00267CCE">
        <w:rPr>
          <w:rFonts w:ascii="宋体" w:hAnsi="宋体"/>
        </w:rPr>
        <w:t>。</w:t>
      </w:r>
      <w:r w:rsidRPr="00267CCE">
        <w:rPr>
          <w:rFonts w:ascii="宋体" w:hAnsi="宋体"/>
        </w:rPr>
        <w:t> </w:t>
      </w:r>
    </w:p>
    <w:p w:rsidR="00BA27BD" w:rsidRPr="00267CCE" w:rsidRDefault="00D90607" w:rsidP="00267C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二、整体感知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1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速读课文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用简洁的语言概括全文内容。</w:t>
      </w: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2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文章的主要人物有哪些</w:t>
      </w:r>
      <w:r w:rsidRPr="00267CCE">
        <w:rPr>
          <w:rFonts w:ascii="宋体" w:hAnsi="宋体"/>
        </w:rPr>
        <w:t>?</w:t>
      </w:r>
      <w:r w:rsidRPr="00267CCE">
        <w:rPr>
          <w:rFonts w:ascii="宋体" w:hAnsi="宋体"/>
        </w:rPr>
        <w:t>你最喜欢哪一个人物</w:t>
      </w:r>
      <w:r w:rsidRPr="00267CCE">
        <w:rPr>
          <w:rFonts w:ascii="宋体" w:hAnsi="宋体"/>
        </w:rPr>
        <w:t>?</w:t>
      </w:r>
      <w:r w:rsidRPr="00267CCE">
        <w:rPr>
          <w:rFonts w:ascii="宋体" w:hAnsi="宋体"/>
        </w:rPr>
        <w:t>结合文章内容说说理由。</w:t>
      </w: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3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通读全文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思考</w:t>
      </w:r>
      <w:r w:rsidRPr="00267CCE">
        <w:rPr>
          <w:rFonts w:ascii="宋体" w:hAnsi="宋体"/>
        </w:rPr>
        <w:t>:</w:t>
      </w:r>
      <w:r w:rsidRPr="00267CCE">
        <w:rPr>
          <w:rFonts w:ascii="宋体" w:hAnsi="宋体"/>
        </w:rPr>
        <w:t>能否把题目《社戏》改为《童年》</w:t>
      </w:r>
      <w:r w:rsidRPr="00267CCE">
        <w:rPr>
          <w:rFonts w:ascii="宋体" w:hAnsi="宋体"/>
        </w:rPr>
        <w:t>?</w:t>
      </w:r>
      <w:r w:rsidRPr="00267CCE">
        <w:rPr>
          <w:rFonts w:ascii="宋体" w:hAnsi="宋体"/>
        </w:rPr>
        <w:t>为什么</w:t>
      </w:r>
      <w:r w:rsidRPr="00267CCE">
        <w:rPr>
          <w:rFonts w:ascii="宋体" w:hAnsi="宋体"/>
        </w:rPr>
        <w:t>?</w:t>
      </w: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D90607" w:rsidP="00267C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三、局部探究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1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为什么平桥村在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我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心中</w:t>
      </w:r>
      <w:r w:rsidRPr="00267CCE">
        <w:rPr>
          <w:rFonts w:ascii="宋体" w:hAnsi="宋体"/>
        </w:rPr>
        <w:t>是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乐土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?</w:t>
      </w: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2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用简洁的语言概括看戏前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我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遇到的三次波折、三次转机。这样写有什么好处</w:t>
      </w:r>
      <w:r w:rsidRPr="00267CCE">
        <w:rPr>
          <w:rFonts w:ascii="宋体" w:hAnsi="宋体"/>
        </w:rPr>
        <w:t>?</w:t>
      </w: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3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双喜和六一公公是文中众多人物形象中较为突出的两个人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哪一个是详写的</w:t>
      </w:r>
      <w:r w:rsidRPr="00267CCE">
        <w:rPr>
          <w:rFonts w:ascii="宋体" w:hAnsi="宋体"/>
        </w:rPr>
        <w:t>?</w:t>
      </w:r>
      <w:r w:rsidRPr="00267CCE">
        <w:rPr>
          <w:rFonts w:ascii="宋体" w:hAnsi="宋体"/>
        </w:rPr>
        <w:t>他们两人都对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我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母亲打过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包票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对小说中的这两个情节你是怎样理解的</w:t>
      </w:r>
      <w:r w:rsidRPr="00267CCE">
        <w:rPr>
          <w:rFonts w:ascii="宋体" w:hAnsi="宋体"/>
        </w:rPr>
        <w:t>?</w:t>
      </w: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4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如何看待双喜他们偷豆的事情</w:t>
      </w:r>
      <w:r w:rsidRPr="00267CCE">
        <w:rPr>
          <w:rFonts w:ascii="宋体" w:hAnsi="宋体"/>
        </w:rPr>
        <w:t>?</w:t>
      </w: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5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那夜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我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所急切要看到的戏好看吗</w:t>
      </w:r>
      <w:r w:rsidRPr="00267CCE">
        <w:rPr>
          <w:rFonts w:ascii="宋体" w:hAnsi="宋体"/>
        </w:rPr>
        <w:t>?</w:t>
      </w:r>
      <w:r w:rsidRPr="00267CCE">
        <w:rPr>
          <w:rFonts w:ascii="宋体" w:hAnsi="宋体"/>
        </w:rPr>
        <w:t>作者为什么在结尾称赞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不再看到那夜似的好戏了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?</w:t>
      </w: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D90607" w:rsidP="00267C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四、揣摩语言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1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 xml:space="preserve"> </w:t>
      </w:r>
      <w:r w:rsidRPr="00267CCE">
        <w:rPr>
          <w:rFonts w:ascii="宋体" w:hAnsi="宋体"/>
        </w:rPr>
        <w:t>揣摩加点词语在文中的含义。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(1)</w:t>
      </w:r>
      <w:r w:rsidRPr="00267CCE">
        <w:rPr>
          <w:rFonts w:ascii="宋体" w:hAnsi="宋体"/>
        </w:rPr>
        <w:t>月色便</w:t>
      </w:r>
      <w:r w:rsidRPr="00267CCE">
        <w:rPr>
          <w:rFonts w:ascii="宋体" w:hAnsi="宋体"/>
          <w:em w:val="dot"/>
        </w:rPr>
        <w:t>朦胧</w:t>
      </w:r>
      <w:r w:rsidRPr="00267CCE">
        <w:rPr>
          <w:rFonts w:ascii="宋体" w:hAnsi="宋体"/>
        </w:rPr>
        <w:t>在这水气里。</w:t>
      </w: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(2)</w:t>
      </w:r>
      <w:r w:rsidRPr="00267CCE">
        <w:rPr>
          <w:rFonts w:ascii="宋体" w:hAnsi="宋体"/>
        </w:rPr>
        <w:t>淡黑的起伏的连山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仿佛是</w:t>
      </w:r>
      <w:r w:rsidRPr="00267CCE">
        <w:rPr>
          <w:rFonts w:ascii="宋体" w:hAnsi="宋体"/>
          <w:em w:val="dot"/>
        </w:rPr>
        <w:t>踊跃</w:t>
      </w:r>
      <w:r w:rsidRPr="00267CCE">
        <w:rPr>
          <w:rFonts w:ascii="宋体" w:hAnsi="宋体"/>
        </w:rPr>
        <w:t>的铁的兽脊似的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都远远地向船尾跑去了</w:t>
      </w:r>
      <w:r w:rsidRPr="00267CCE">
        <w:rPr>
          <w:rFonts w:ascii="宋体" w:hAnsi="宋体"/>
        </w:rPr>
        <w:t>……</w:t>
      </w: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2</w:t>
      </w:r>
      <w:r w:rsidRPr="00267CCE">
        <w:rPr>
          <w:rFonts w:ascii="宋体" w:hAnsi="宋体"/>
        </w:rPr>
        <w:t>.“</w:t>
      </w:r>
      <w:r w:rsidRPr="00267CCE">
        <w:rPr>
          <w:rFonts w:ascii="宋体" w:hAnsi="宋体"/>
        </w:rPr>
        <w:t>那航船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就像一条大白鱼背着一群孩子在浪花里蹿。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此句运用了什么修辞手法</w:t>
      </w:r>
      <w:r w:rsidRPr="00267CCE">
        <w:rPr>
          <w:rFonts w:ascii="宋体" w:hAnsi="宋体"/>
        </w:rPr>
        <w:t>?</w:t>
      </w:r>
      <w:r w:rsidRPr="00267CCE">
        <w:rPr>
          <w:rFonts w:ascii="宋体" w:hAnsi="宋体"/>
        </w:rPr>
        <w:t>有怎样的表达效果</w:t>
      </w:r>
      <w:r w:rsidRPr="00267CCE">
        <w:rPr>
          <w:rFonts w:ascii="宋体" w:hAnsi="宋体"/>
        </w:rPr>
        <w:t>?</w:t>
      </w: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3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结合下面两句话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简析水乡农家少年的性格特点及品质。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(1)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阿阿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阿发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这边是你家的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这边是老六一家的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我们偷那一边的呢</w:t>
      </w:r>
      <w:r w:rsidRPr="00267CCE">
        <w:rPr>
          <w:rFonts w:ascii="宋体" w:hAnsi="宋体"/>
        </w:rPr>
        <w:t>?</w:t>
      </w:r>
      <w:r w:rsidRPr="00267CCE">
        <w:rPr>
          <w:rFonts w:ascii="宋体" w:hAnsi="宋体"/>
        </w:rPr>
        <w:t>”</w:t>
      </w: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(2)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偷我们的吧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我们的大得多呢。</w:t>
      </w:r>
      <w:r w:rsidRPr="00267CCE">
        <w:rPr>
          <w:rFonts w:ascii="宋体" w:hAnsi="宋体"/>
        </w:rPr>
        <w:t>”</w:t>
      </w: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BA27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A27BD" w:rsidRPr="00267CCE" w:rsidRDefault="00D90607" w:rsidP="00267C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五、课外延展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267CCE">
        <w:rPr>
          <w:rFonts w:ascii="宋体" w:hAnsi="宋体"/>
        </w:rPr>
        <w:t>腊</w:t>
      </w:r>
      <w:r w:rsidRPr="00267CCE">
        <w:rPr>
          <w:rFonts w:ascii="宋体" w:hAnsi="宋体"/>
        </w:rPr>
        <w:t xml:space="preserve">　</w:t>
      </w:r>
      <w:r w:rsidRPr="00267CCE">
        <w:rPr>
          <w:rFonts w:ascii="宋体" w:hAnsi="宋体"/>
        </w:rPr>
        <w:t>八</w:t>
      </w:r>
      <w:r w:rsidRPr="00267CCE">
        <w:rPr>
          <w:rFonts w:ascii="宋体" w:hAnsi="宋体"/>
        </w:rPr>
        <w:t xml:space="preserve">　</w:t>
      </w:r>
      <w:r w:rsidRPr="00267CCE">
        <w:rPr>
          <w:rFonts w:ascii="宋体" w:hAnsi="宋体"/>
        </w:rPr>
        <w:t>粥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267CCE">
        <w:rPr>
          <w:rFonts w:ascii="宋体" w:hAnsi="宋体"/>
        </w:rPr>
        <w:tab/>
      </w:r>
      <w:r w:rsidRPr="00267CCE">
        <w:rPr>
          <w:rFonts w:ascii="宋体" w:hAnsi="宋体"/>
        </w:rPr>
        <w:t>冰</w:t>
      </w:r>
      <w:r w:rsidRPr="00267CCE">
        <w:rPr>
          <w:rFonts w:ascii="宋体" w:hAnsi="宋体"/>
        </w:rPr>
        <w:t xml:space="preserve">　</w:t>
      </w:r>
      <w:r w:rsidRPr="00267CCE">
        <w:rPr>
          <w:rFonts w:ascii="宋体" w:hAnsi="宋体"/>
        </w:rPr>
        <w:t>心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从我能记事的日子起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我就记得每年农历十二月初八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母亲给我们煮腊八粥。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这腊八粥是用糯米、红糖和十八种干果掺在一起煮成的。干果里大的有红枣、桂圆、核桃、白果、杏仁、栗子、花生、葡萄干等等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小的有各种豆子和芝麻之类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吃起来十分香甜可口。母亲每年都是煮一大锅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不但合家大小都吃到了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有多的还分送给邻居和亲友。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母亲说</w:t>
      </w:r>
      <w:r w:rsidRPr="00267CCE">
        <w:rPr>
          <w:rFonts w:ascii="宋体" w:hAnsi="宋体"/>
        </w:rPr>
        <w:t>:</w:t>
      </w:r>
      <w:r w:rsidRPr="00267CCE">
        <w:rPr>
          <w:rFonts w:ascii="宋体" w:hAnsi="宋体"/>
        </w:rPr>
        <w:t>这腊八粥本来是佛教寺煮来供佛的</w:t>
      </w:r>
      <w:r w:rsidRPr="00267CCE">
        <w:rPr>
          <w:rFonts w:ascii="宋体" w:hAnsi="宋体"/>
        </w:rPr>
        <w:t>——</w:t>
      </w:r>
      <w:r w:rsidRPr="00267CCE">
        <w:rPr>
          <w:rFonts w:ascii="宋体" w:hAnsi="宋体"/>
        </w:rPr>
        <w:t>十八种干果象征着十八罗汉。后来这风俗便在民间通行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因为借此机会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清理厨柜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把这些剩余杂果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煮给孩子吃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也是节约的好办法。最后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她叹一口气说</w:t>
      </w:r>
      <w:r w:rsidRPr="00267CCE">
        <w:rPr>
          <w:rFonts w:ascii="宋体" w:hAnsi="宋体"/>
        </w:rPr>
        <w:t>: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我的母亲是腊八这一天逝世的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那时我只有十四岁。我伏在她身上痛哭之后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赶忙到厨房去给父亲和哥哥做</w:t>
      </w:r>
      <w:r w:rsidRPr="00267CCE">
        <w:rPr>
          <w:rFonts w:ascii="宋体" w:hAnsi="宋体"/>
        </w:rPr>
        <w:t>早饭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还看见灶上摆着一小锅她昨天煮好的腊八粥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现在我每年还煮这腊八粥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不是为了供佛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而是为了纪念我的母亲。</w:t>
      </w:r>
      <w:r w:rsidRPr="00267CCE">
        <w:rPr>
          <w:rFonts w:ascii="宋体" w:hAnsi="宋体"/>
        </w:rPr>
        <w:t>”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我的母亲是一九三</w:t>
      </w:r>
      <w:r w:rsidRPr="00267CCE">
        <w:rPr>
          <w:rFonts w:ascii="宋体" w:hAnsi="宋体"/>
        </w:rPr>
        <w:t>○</w:t>
      </w:r>
      <w:r w:rsidRPr="00267CCE">
        <w:rPr>
          <w:rFonts w:ascii="宋体" w:hAnsi="宋体"/>
        </w:rPr>
        <w:t>年一月七日逝世的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正巧那天也是农历腊八</w:t>
      </w:r>
      <w:r w:rsidRPr="00267CCE">
        <w:rPr>
          <w:rFonts w:ascii="宋体" w:hAnsi="宋体"/>
        </w:rPr>
        <w:t>!</w:t>
      </w:r>
      <w:r w:rsidRPr="00267CCE">
        <w:rPr>
          <w:rFonts w:ascii="宋体" w:hAnsi="宋体"/>
        </w:rPr>
        <w:t>那时我已有了自己的家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为了纪念我的母亲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我也每年在这一天煮腊八粥。虽然我凑不上十八种干果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但是孩子们也还是爱吃的。抗战后南北迁徙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有时还在国外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尤其是最近的十年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我们几乎连个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家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都没有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也就把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腊八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这个日子淡忘了。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今年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腊八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这一天早晨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我偶然看见我的第三代几个孩子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围在桌旁边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在洗红枣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剥花生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看见我来了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都抬起头来说</w:t>
      </w:r>
      <w:r w:rsidRPr="00267CCE">
        <w:rPr>
          <w:rFonts w:ascii="宋体" w:hAnsi="宋体"/>
        </w:rPr>
        <w:t>: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姥姥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以后我们每年还煮腊八粥吃吧</w:t>
      </w:r>
      <w:r w:rsidRPr="00267CCE">
        <w:rPr>
          <w:rFonts w:ascii="宋体" w:hAnsi="宋体"/>
        </w:rPr>
        <w:t>!</w:t>
      </w:r>
      <w:r w:rsidRPr="00267CCE">
        <w:rPr>
          <w:rFonts w:ascii="宋体" w:hAnsi="宋体"/>
        </w:rPr>
        <w:t>妈妈说这腊八粥可好吃啦。您从前是每年都煮的。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我笑了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心想这些孩子们真馋。我说</w:t>
      </w:r>
      <w:r w:rsidRPr="00267CCE">
        <w:rPr>
          <w:rFonts w:ascii="宋体" w:hAnsi="宋体"/>
        </w:rPr>
        <w:t>: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那是你妈妈小时候的事情了。在抗战的时候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难得吃到一点甜食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吃腊八粥就成了大典。现在为什么还找这个麻</w:t>
      </w:r>
      <w:r w:rsidRPr="00267CCE">
        <w:rPr>
          <w:rFonts w:ascii="宋体" w:hAnsi="宋体"/>
        </w:rPr>
        <w:lastRenderedPageBreak/>
        <w:t>烦</w:t>
      </w:r>
      <w:r w:rsidRPr="00267CCE">
        <w:rPr>
          <w:rFonts w:ascii="宋体" w:hAnsi="宋体"/>
        </w:rPr>
        <w:t>?</w:t>
      </w:r>
      <w:r w:rsidRPr="00267CCE">
        <w:rPr>
          <w:rFonts w:ascii="宋体" w:hAnsi="宋体"/>
        </w:rPr>
        <w:t>”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他们彼此对看了一下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低下头去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一个孩子轻轻说</w:t>
      </w:r>
      <w:r w:rsidRPr="00267CCE">
        <w:rPr>
          <w:rFonts w:ascii="宋体" w:hAnsi="宋体"/>
        </w:rPr>
        <w:t>: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妈妈和姨妈说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您母亲为了纪念她的母亲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就每年煮腊八粥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您为了纪念您母亲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也每年煮腊八粥。现在我们为了纪念我们敬爱的周总理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周爷爷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我们也要每年煮腊八粥</w:t>
      </w:r>
      <w:r w:rsidRPr="00267CCE">
        <w:rPr>
          <w:rFonts w:ascii="宋体" w:hAnsi="宋体"/>
        </w:rPr>
        <w:t>!</w:t>
      </w:r>
      <w:r w:rsidRPr="00267CCE">
        <w:rPr>
          <w:rFonts w:ascii="宋体" w:hAnsi="宋体"/>
        </w:rPr>
        <w:t>这些红枣、花生、栗子和我们能凑来的各种豆子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不是代表十八罗汉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而是象征着我们这一代准备走上各条战</w:t>
      </w:r>
      <w:r w:rsidRPr="00267CCE">
        <w:rPr>
          <w:rFonts w:ascii="宋体" w:hAnsi="宋体"/>
        </w:rPr>
        <w:t>线的中国少年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大家紧紧地、融洽地、甜甜蜜蜜地团结在一起</w:t>
      </w:r>
      <w:r w:rsidRPr="00267CCE">
        <w:rPr>
          <w:rFonts w:ascii="宋体" w:hAnsi="宋体"/>
        </w:rPr>
        <w:t>……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他一面从口袋里掏出一小张叠得很平整的小日历纸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在一九七六年一月八日的下面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印着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农历己卯年十二月八日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字样。他把这张小纸送到我眼前说</w:t>
      </w:r>
      <w:r w:rsidRPr="00267CCE">
        <w:rPr>
          <w:rFonts w:ascii="宋体" w:hAnsi="宋体"/>
        </w:rPr>
        <w:t>: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您看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这是妈妈保留下来的。周爷爷的忌辰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就是腊八</w:t>
      </w:r>
      <w:r w:rsidRPr="00267CCE">
        <w:rPr>
          <w:rFonts w:ascii="宋体" w:hAnsi="宋体"/>
        </w:rPr>
        <w:t>!</w:t>
      </w:r>
      <w:r w:rsidRPr="00267CCE">
        <w:rPr>
          <w:rFonts w:ascii="宋体" w:hAnsi="宋体"/>
        </w:rPr>
        <w:t>”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我没有说什么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只泫然</w:t>
      </w:r>
      <w:r w:rsidRPr="00267CCE">
        <w:rPr>
          <w:rFonts w:ascii="宋体" w:hAnsi="宋体"/>
        </w:rPr>
        <w:t>(</w:t>
      </w:r>
      <w:r w:rsidRPr="00267CCE">
        <w:rPr>
          <w:rFonts w:ascii="宋体" w:hAnsi="宋体"/>
        </w:rPr>
        <w:t>流泪的样子</w:t>
      </w:r>
      <w:r w:rsidRPr="00267CCE">
        <w:rPr>
          <w:rFonts w:ascii="宋体" w:hAnsi="宋体"/>
        </w:rPr>
        <w:t>)</w:t>
      </w:r>
      <w:r w:rsidRPr="00267CCE">
        <w:rPr>
          <w:rFonts w:ascii="宋体" w:hAnsi="宋体"/>
        </w:rPr>
        <w:t>地低下头去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和他们一同剥起花生来。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267CCE">
        <w:rPr>
          <w:rFonts w:ascii="宋体" w:hAnsi="宋体"/>
        </w:rPr>
        <w:t>1979</w:t>
      </w:r>
      <w:r w:rsidRPr="00267CCE">
        <w:rPr>
          <w:rFonts w:ascii="宋体" w:hAnsi="宋体"/>
        </w:rPr>
        <w:t>年</w:t>
      </w:r>
      <w:r w:rsidRPr="00267CCE">
        <w:rPr>
          <w:rFonts w:ascii="宋体" w:hAnsi="宋体"/>
        </w:rPr>
        <w:t>2</w:t>
      </w:r>
      <w:r w:rsidRPr="00267CCE">
        <w:rPr>
          <w:rFonts w:ascii="宋体" w:hAnsi="宋体"/>
        </w:rPr>
        <w:t>月</w:t>
      </w:r>
      <w:r w:rsidRPr="00267CCE">
        <w:rPr>
          <w:rFonts w:ascii="宋体" w:hAnsi="宋体"/>
        </w:rPr>
        <w:t>3</w:t>
      </w:r>
      <w:r w:rsidRPr="00267CCE">
        <w:rPr>
          <w:rFonts w:ascii="宋体" w:hAnsi="宋体"/>
        </w:rPr>
        <w:t>日凌晨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267CCE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66" name="方框.eps" descr="id:2147487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方框.eps" descr="id:2147487964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7CCE">
        <w:rPr>
          <w:rFonts w:ascii="宋体" w:hAnsi="宋体"/>
        </w:rPr>
        <w:t>参考答案</w:t>
      </w:r>
      <w:r w:rsidRPr="00267CCE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267CCE">
        <w:rPr>
          <w:rFonts w:ascii="宋体" w:hAnsi="宋体"/>
        </w:rPr>
        <w:t>一、基础积累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1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dàn</w:t>
      </w:r>
      <w:r w:rsidRPr="00267CCE">
        <w:rPr>
          <w:rFonts w:ascii="宋体" w:hAnsi="宋体"/>
        </w:rPr>
        <w:t xml:space="preserve">　</w:t>
      </w:r>
      <w:r w:rsidRPr="00267CCE">
        <w:rPr>
          <w:rFonts w:ascii="宋体" w:hAnsi="宋体"/>
        </w:rPr>
        <w:t>xùdao</w:t>
      </w:r>
      <w:r w:rsidRPr="00267CCE">
        <w:rPr>
          <w:rFonts w:ascii="宋体" w:hAnsi="宋体"/>
        </w:rPr>
        <w:t xml:space="preserve">　</w:t>
      </w:r>
      <w:r w:rsidRPr="00267CCE">
        <w:rPr>
          <w:rFonts w:ascii="宋体" w:hAnsi="宋体"/>
        </w:rPr>
        <w:t>dài</w:t>
      </w:r>
      <w:r w:rsidRPr="00267CCE">
        <w:rPr>
          <w:rFonts w:ascii="宋体" w:hAnsi="宋体"/>
        </w:rPr>
        <w:t xml:space="preserve">　</w:t>
      </w:r>
      <w:r w:rsidRPr="00267CCE">
        <w:rPr>
          <w:rFonts w:ascii="宋体" w:hAnsi="宋体"/>
        </w:rPr>
        <w:t>cuānduo</w:t>
      </w:r>
      <w:r w:rsidRPr="00267CCE">
        <w:rPr>
          <w:rFonts w:ascii="宋体" w:hAnsi="宋体"/>
        </w:rPr>
        <w:t xml:space="preserve">　</w:t>
      </w:r>
      <w:r w:rsidRPr="00267CCE">
        <w:rPr>
          <w:rFonts w:ascii="宋体" w:hAnsi="宋体"/>
        </w:rPr>
        <w:t>duó</w:t>
      </w:r>
      <w:r w:rsidRPr="00267CCE">
        <w:rPr>
          <w:rFonts w:ascii="宋体" w:hAnsi="宋体"/>
        </w:rPr>
        <w:t xml:space="preserve">　</w:t>
      </w:r>
      <w:r w:rsidRPr="00267CCE">
        <w:rPr>
          <w:rFonts w:ascii="宋体" w:hAnsi="宋体"/>
        </w:rPr>
        <w:t>fú</w:t>
      </w:r>
      <w:r w:rsidRPr="00267CCE">
        <w:rPr>
          <w:rFonts w:ascii="宋体" w:hAnsi="宋体"/>
        </w:rPr>
        <w:t xml:space="preserve">　</w:t>
      </w:r>
      <w:r w:rsidRPr="00267CCE">
        <w:rPr>
          <w:rFonts w:ascii="宋体" w:hAnsi="宋体"/>
        </w:rPr>
        <w:t>yùn</w:t>
      </w:r>
      <w:r w:rsidRPr="00267CCE">
        <w:rPr>
          <w:rFonts w:ascii="宋体" w:hAnsi="宋体"/>
        </w:rPr>
        <w:t xml:space="preserve">　</w:t>
      </w:r>
      <w:r w:rsidRPr="00267CCE">
        <w:rPr>
          <w:rFonts w:ascii="宋体" w:hAnsi="宋体"/>
        </w:rPr>
        <w:t>juàn</w:t>
      </w:r>
      <w:r w:rsidRPr="00267CCE">
        <w:rPr>
          <w:rFonts w:ascii="宋体" w:hAnsi="宋体"/>
        </w:rPr>
        <w:t xml:space="preserve">　</w:t>
      </w:r>
      <w:r w:rsidRPr="00267CCE">
        <w:rPr>
          <w:rFonts w:ascii="宋体" w:hAnsi="宋体"/>
        </w:rPr>
        <w:t>xū</w:t>
      </w:r>
      <w:r w:rsidRPr="00267CCE">
        <w:rPr>
          <w:rFonts w:ascii="宋体" w:hAnsi="宋体"/>
        </w:rPr>
        <w:t xml:space="preserve">　</w:t>
      </w:r>
      <w:r w:rsidRPr="00267CCE">
        <w:rPr>
          <w:rFonts w:ascii="宋体" w:hAnsi="宋体"/>
        </w:rPr>
        <w:t>xǐn</w:t>
      </w:r>
      <w:r w:rsidRPr="00267CCE">
        <w:rPr>
          <w:rFonts w:ascii="宋体" w:hAnsi="宋体"/>
        </w:rPr>
        <w:t>ɡ</w:t>
      </w:r>
      <w:r w:rsidRPr="00267CCE">
        <w:rPr>
          <w:rFonts w:ascii="宋体" w:hAnsi="宋体"/>
        </w:rPr>
        <w:t xml:space="preserve">　</w:t>
      </w:r>
      <w:r w:rsidRPr="00267CCE">
        <w:rPr>
          <w:rFonts w:ascii="宋体" w:hAnsi="宋体"/>
        </w:rPr>
        <w:t>hán</w:t>
      </w:r>
      <w:r w:rsidRPr="00267CCE">
        <w:rPr>
          <w:rFonts w:ascii="宋体" w:hAnsi="宋体"/>
        </w:rPr>
        <w:t>ɡ</w:t>
      </w:r>
      <w:r w:rsidRPr="00267CCE">
        <w:rPr>
          <w:rFonts w:ascii="宋体" w:hAnsi="宋体"/>
        </w:rPr>
        <w:t xml:space="preserve">　</w:t>
      </w:r>
      <w:r w:rsidRPr="00267CCE">
        <w:rPr>
          <w:rFonts w:ascii="宋体" w:hAnsi="宋体"/>
        </w:rPr>
        <w:t>pì</w:t>
      </w:r>
      <w:r w:rsidRPr="00267CCE">
        <w:rPr>
          <w:rFonts w:ascii="宋体" w:hAnsi="宋体"/>
        </w:rPr>
        <w:t xml:space="preserve">　</w:t>
      </w:r>
      <w:r w:rsidRPr="00267CCE">
        <w:rPr>
          <w:rFonts w:ascii="宋体" w:hAnsi="宋体"/>
        </w:rPr>
        <w:t>wèi</w:t>
      </w:r>
      <w:r w:rsidRPr="00267CCE">
        <w:rPr>
          <w:rFonts w:ascii="宋体" w:hAnsi="宋体"/>
        </w:rPr>
        <w:t xml:space="preserve">　</w:t>
      </w:r>
      <w:r w:rsidRPr="00267CCE">
        <w:rPr>
          <w:rFonts w:ascii="宋体" w:hAnsi="宋体"/>
        </w:rPr>
        <w:t>zhǔ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2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(1)</w:t>
      </w:r>
      <w:r w:rsidRPr="00267CCE">
        <w:rPr>
          <w:rFonts w:ascii="宋体" w:hAnsi="宋体"/>
        </w:rPr>
        <w:t>冷淡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(2)</w:t>
      </w:r>
      <w:r w:rsidRPr="00267CCE">
        <w:rPr>
          <w:rFonts w:ascii="宋体" w:hAnsi="宋体"/>
        </w:rPr>
        <w:t>宽解安慰。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(3)</w:t>
      </w:r>
      <w:r w:rsidRPr="00267CCE">
        <w:rPr>
          <w:rFonts w:ascii="宋体" w:hAnsi="宋体"/>
        </w:rPr>
        <w:t>从旁鼓动人做某事。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(4)</w:t>
      </w:r>
      <w:r w:rsidRPr="00267CCE">
        <w:rPr>
          <w:rFonts w:ascii="宋体" w:hAnsi="宋体"/>
        </w:rPr>
        <w:t>翻来覆去地说。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(5)</w:t>
      </w:r>
      <w:r w:rsidRPr="00267CCE">
        <w:rPr>
          <w:rFonts w:ascii="宋体" w:hAnsi="宋体"/>
        </w:rPr>
        <w:t>情绪热烈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争先恐后。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3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鲁迅　文学家　思想家　革命家　周树人　豫才　《呐喊》《彷徨》　《朝花夕拾》　《从百草园到三味书屋》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二、整体感知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1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主要叙写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我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儿时随母亲归省小住平桥村时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夜晚坐航船去赵庄看戏的事。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2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主要人物</w:t>
      </w:r>
      <w:r w:rsidRPr="00267CCE">
        <w:rPr>
          <w:rFonts w:ascii="宋体" w:hAnsi="宋体"/>
        </w:rPr>
        <w:t>:</w:t>
      </w:r>
      <w:r w:rsidRPr="00267CCE">
        <w:rPr>
          <w:rFonts w:ascii="宋体" w:hAnsi="宋体"/>
        </w:rPr>
        <w:t>迅哥儿、双喜、阿发、桂生、六一公公、外祖母、母亲等。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示例</w:t>
      </w:r>
      <w:r w:rsidRPr="00267CCE">
        <w:rPr>
          <w:rFonts w:ascii="宋体" w:hAnsi="宋体"/>
        </w:rPr>
        <w:t xml:space="preserve"> </w:t>
      </w:r>
      <w:r w:rsidRPr="00267CCE">
        <w:rPr>
          <w:rFonts w:ascii="宋体" w:hAnsi="宋体"/>
        </w:rPr>
        <w:t>我最喜欢双喜。因为他聪明、能干、善解人意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富有同情心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而且反应灵敏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充满自信。他有组织能力和号召力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是孩子们的头领。</w:t>
      </w:r>
      <w:r w:rsidRPr="00267CCE">
        <w:rPr>
          <w:rFonts w:ascii="宋体" w:hAnsi="宋体"/>
        </w:rPr>
        <w:t>(</w:t>
      </w:r>
      <w:r w:rsidRPr="00267CCE">
        <w:rPr>
          <w:rFonts w:ascii="宋体" w:hAnsi="宋体"/>
        </w:rPr>
        <w:t>结合文章内容略</w:t>
      </w:r>
      <w:r w:rsidRPr="00267CCE">
        <w:rPr>
          <w:rFonts w:ascii="宋体" w:hAnsi="宋体"/>
        </w:rPr>
        <w:t>)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3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不能。因为鲁迅先生怀念的并不是社戏本身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他只不过是通过盼社戏、看社戏、想念社戏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来表达平桥村人朴实真挚的感情、那特有的农村风光、人与人之间和谐亲密的关系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也表达作者对美好生活的向往之情。改成《童年》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题目涵盖的内容不如原文丰富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与作者的写作意图不符。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三、局部探究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1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在这里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得到优待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;</w:t>
      </w:r>
      <w:r w:rsidRPr="00267CCE">
        <w:rPr>
          <w:rFonts w:ascii="宋体" w:hAnsi="宋体"/>
        </w:rPr>
        <w:t>可以免念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秩秩斯干幽幽南山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;</w:t>
      </w:r>
      <w:r w:rsidRPr="00267CCE">
        <w:rPr>
          <w:rFonts w:ascii="宋体" w:hAnsi="宋体"/>
        </w:rPr>
        <w:t>有钓虾、放牛等乐事</w:t>
      </w:r>
      <w:r w:rsidRPr="00267CCE">
        <w:rPr>
          <w:rFonts w:ascii="宋体" w:hAnsi="宋体"/>
        </w:rPr>
        <w:t>;</w:t>
      </w:r>
      <w:r w:rsidRPr="00267CCE">
        <w:rPr>
          <w:rFonts w:ascii="宋体" w:hAnsi="宋体"/>
        </w:rPr>
        <w:t>可以到赵庄去看社戏。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2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三次波折</w:t>
      </w:r>
      <w:r w:rsidRPr="00267CCE">
        <w:rPr>
          <w:rFonts w:ascii="宋体" w:hAnsi="宋体"/>
        </w:rPr>
        <w:t>:</w:t>
      </w:r>
      <w:r w:rsidRPr="00267CCE">
        <w:rPr>
          <w:rFonts w:ascii="宋体" w:hAnsi="宋体"/>
        </w:rPr>
        <w:t>一是叫不到船</w:t>
      </w:r>
      <w:r w:rsidRPr="00267CCE">
        <w:rPr>
          <w:rFonts w:ascii="宋体" w:hAnsi="宋体"/>
        </w:rPr>
        <w:t>;</w:t>
      </w:r>
      <w:r w:rsidRPr="00267CCE">
        <w:rPr>
          <w:rFonts w:ascii="宋体" w:hAnsi="宋体"/>
        </w:rPr>
        <w:t>二是不准和别人同去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外祖母担心</w:t>
      </w:r>
      <w:r w:rsidRPr="00267CCE">
        <w:rPr>
          <w:rFonts w:ascii="宋体" w:hAnsi="宋体"/>
        </w:rPr>
        <w:t>;</w:t>
      </w:r>
      <w:r w:rsidRPr="00267CCE">
        <w:rPr>
          <w:rFonts w:ascii="宋体" w:hAnsi="宋体"/>
        </w:rPr>
        <w:t>三是外祖母又怕都是小孩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不可靠。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三次转机</w:t>
      </w:r>
      <w:r w:rsidRPr="00267CCE">
        <w:rPr>
          <w:rFonts w:ascii="宋体" w:hAnsi="宋体"/>
        </w:rPr>
        <w:t>:</w:t>
      </w:r>
      <w:r w:rsidRPr="00267CCE">
        <w:rPr>
          <w:rFonts w:ascii="宋体" w:hAnsi="宋体"/>
        </w:rPr>
        <w:t>一是八叔的航船回来了</w:t>
      </w:r>
      <w:r w:rsidRPr="00267CCE">
        <w:rPr>
          <w:rFonts w:ascii="宋体" w:hAnsi="宋体"/>
        </w:rPr>
        <w:t>;</w:t>
      </w:r>
      <w:r w:rsidRPr="00267CCE">
        <w:rPr>
          <w:rFonts w:ascii="宋体" w:hAnsi="宋体"/>
        </w:rPr>
        <w:t>二是少年们愿意和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我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一</w:t>
      </w:r>
      <w:r w:rsidRPr="00267CCE">
        <w:rPr>
          <w:rFonts w:ascii="宋体" w:hAnsi="宋体"/>
        </w:rPr>
        <w:t>同去</w:t>
      </w:r>
      <w:r w:rsidRPr="00267CCE">
        <w:rPr>
          <w:rFonts w:ascii="宋体" w:hAnsi="宋体"/>
        </w:rPr>
        <w:t>;</w:t>
      </w:r>
      <w:r w:rsidRPr="00267CCE">
        <w:rPr>
          <w:rFonts w:ascii="宋体" w:hAnsi="宋体"/>
        </w:rPr>
        <w:t>三是双喜写包票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保证不出事。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表达作用</w:t>
      </w:r>
      <w:r w:rsidRPr="00267CCE">
        <w:rPr>
          <w:rFonts w:ascii="宋体" w:hAnsi="宋体"/>
        </w:rPr>
        <w:t>:</w:t>
      </w:r>
      <w:r w:rsidRPr="00267CCE">
        <w:rPr>
          <w:rFonts w:ascii="宋体" w:hAnsi="宋体"/>
        </w:rPr>
        <w:t>使故事波澜起伏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既烘托了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我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看戏的急切心情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又初步表现了小伙伴们热情能干的特点。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3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详写的是双喜。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我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能看上社戏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主要是因为双喜在母亲和外祖母面前打了包票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这表现出双喜聪明能干、善解人意的性格特点。六一公公给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我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母亲送豆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打包票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表现了其纯朴、宽厚的性格特点。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lastRenderedPageBreak/>
        <w:t>4</w:t>
      </w:r>
      <w:r w:rsidRPr="00267CCE">
        <w:rPr>
          <w:rFonts w:ascii="宋体" w:hAnsi="宋体"/>
        </w:rPr>
        <w:t>.“</w:t>
      </w:r>
      <w:r w:rsidRPr="00267CCE">
        <w:rPr>
          <w:rFonts w:ascii="宋体" w:hAnsi="宋体"/>
        </w:rPr>
        <w:t>偷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反映了小朋友们诚恳待客的热情</w:t>
      </w:r>
      <w:r w:rsidRPr="00267CCE">
        <w:rPr>
          <w:rFonts w:ascii="宋体" w:hAnsi="宋体"/>
        </w:rPr>
        <w:t>;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偷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跳动着小朋友们纯洁无私的心</w:t>
      </w:r>
      <w:r w:rsidRPr="00267CCE">
        <w:rPr>
          <w:rFonts w:ascii="宋体" w:hAnsi="宋体"/>
        </w:rPr>
        <w:t>;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偷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反映了小朋友们周到细致、天真纯朴的天性。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5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不好看。</w:t>
      </w:r>
      <w:r w:rsidRPr="00267CCE">
        <w:rPr>
          <w:rFonts w:ascii="宋体" w:hAnsi="宋体"/>
        </w:rPr>
        <w:t>(1)</w:t>
      </w:r>
      <w:r w:rsidRPr="00267CCE">
        <w:rPr>
          <w:rFonts w:ascii="宋体" w:hAnsi="宋体"/>
        </w:rPr>
        <w:t>想看铁头老生翻跟头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但那老生却没翻。</w:t>
      </w:r>
      <w:r w:rsidRPr="00267CCE">
        <w:rPr>
          <w:rFonts w:ascii="宋体" w:hAnsi="宋体"/>
        </w:rPr>
        <w:t>(2)</w:t>
      </w:r>
      <w:r w:rsidRPr="00267CCE">
        <w:rPr>
          <w:rFonts w:ascii="宋体" w:hAnsi="宋体"/>
        </w:rPr>
        <w:t>想看到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蛇精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和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跳老虎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但等了许久都不见出来。</w:t>
      </w:r>
      <w:r w:rsidRPr="00267CCE">
        <w:rPr>
          <w:rFonts w:ascii="宋体" w:hAnsi="宋体"/>
        </w:rPr>
        <w:t>(3)</w:t>
      </w:r>
      <w:r w:rsidRPr="00267CCE">
        <w:rPr>
          <w:rFonts w:ascii="宋体" w:hAnsi="宋体"/>
        </w:rPr>
        <w:t>最怕看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老旦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然而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老旦终于出了台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并不停地唱着。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因为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我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在以后的生活中再也没有感受到这么纯朴、天真、可爱的少年朋友般的友情了。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我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所难忘的是农村特有的风光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自由的空气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人与人之间和谐亲密的关系以及人们朴实、善良的性格。这样结尾表达了作者对童年美好生活的怀念和向往之情。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四、揣摩语言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1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(1)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朦胧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本义指月光不明。在这里当动词使用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有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融化</w:t>
      </w:r>
      <w:r w:rsidRPr="00267CCE">
        <w:rPr>
          <w:rFonts w:ascii="宋体" w:hAnsi="宋体"/>
        </w:rPr>
        <w:t>”“</w:t>
      </w:r>
      <w:r w:rsidRPr="00267CCE">
        <w:rPr>
          <w:rFonts w:ascii="宋体" w:hAnsi="宋体"/>
        </w:rPr>
        <w:t>融为一体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的意思。月色与水汽融为一体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到处都是朦胧一片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更烘托了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那夜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环境的优美、静谧。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(2)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踊跃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照</w:t>
      </w:r>
      <w:r w:rsidRPr="00267CCE">
        <w:rPr>
          <w:rFonts w:ascii="宋体" w:hAnsi="宋体"/>
        </w:rPr>
        <w:t>应前面的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起伏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淡黑的连山蜿蜒起伏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在月色中好像是跃动的黑色兽脊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写出了舟行水上远眺连山的动态美。作者运用比喻的修辞手法把静物写活了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写出了船行之快。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2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比喻。作者把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船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比喻成</w:t>
      </w:r>
      <w:r w:rsidRPr="00267CCE">
        <w:rPr>
          <w:rFonts w:ascii="宋体" w:hAnsi="宋体"/>
        </w:rPr>
        <w:t>“</w:t>
      </w:r>
      <w:r w:rsidRPr="00267CCE">
        <w:rPr>
          <w:rFonts w:ascii="宋体" w:hAnsi="宋体"/>
        </w:rPr>
        <w:t>大白鱼</w:t>
      </w:r>
      <w:r w:rsidRPr="00267CCE">
        <w:rPr>
          <w:rFonts w:ascii="宋体" w:hAnsi="宋体"/>
        </w:rPr>
        <w:t>”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既生动形象地写出了船行速度之快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表现出少年们驾船技术的娴熟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又符合儿童的视角和心理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突出了一群孩子看戏归来的愉悦。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CCE">
        <w:rPr>
          <w:rFonts w:ascii="宋体" w:hAnsi="宋体"/>
          <w:b/>
        </w:rPr>
        <w:t>3</w:t>
      </w:r>
      <w:r w:rsidRPr="00267CCE">
        <w:rPr>
          <w:rFonts w:ascii="宋体" w:hAnsi="宋体"/>
        </w:rPr>
        <w:t>.</w:t>
      </w:r>
      <w:r w:rsidRPr="00267CCE">
        <w:rPr>
          <w:rFonts w:ascii="宋体" w:hAnsi="宋体"/>
        </w:rPr>
        <w:t>(1)</w:t>
      </w:r>
      <w:r w:rsidRPr="00267CCE">
        <w:rPr>
          <w:rFonts w:ascii="宋体" w:hAnsi="宋体"/>
        </w:rPr>
        <w:t>双喜归航偷豆时征求豆主人阿发的意见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表现出他考虑事情非常周到。</w:t>
      </w:r>
    </w:p>
    <w:p w:rsidR="00BA27BD" w:rsidRPr="00267CCE" w:rsidRDefault="00D9060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CCE">
        <w:rPr>
          <w:rFonts w:ascii="宋体" w:hAnsi="宋体"/>
        </w:rPr>
        <w:t>(2)</w:t>
      </w:r>
      <w:r w:rsidRPr="00267CCE">
        <w:rPr>
          <w:rFonts w:ascii="宋体" w:hAnsi="宋体"/>
        </w:rPr>
        <w:t>个性化的语言</w:t>
      </w:r>
      <w:r w:rsidRPr="00267CCE">
        <w:rPr>
          <w:rFonts w:ascii="宋体" w:hAnsi="宋体"/>
        </w:rPr>
        <w:t>,</w:t>
      </w:r>
      <w:r w:rsidRPr="00267CCE">
        <w:rPr>
          <w:rFonts w:ascii="宋体" w:hAnsi="宋体"/>
        </w:rPr>
        <w:t>充分表现了阿发热情无私的高贵品质</w:t>
      </w:r>
      <w:bookmarkStart w:id="0" w:name="_GoBack"/>
      <w:bookmarkEnd w:id="0"/>
      <w:r w:rsidRPr="00267CCE">
        <w:rPr>
          <w:rFonts w:ascii="宋体" w:hAnsi="宋体"/>
        </w:rPr>
        <w:t>。</w:t>
      </w:r>
    </w:p>
    <w:p w:rsidR="00BA27BD" w:rsidRPr="00267CCE" w:rsidRDefault="00BA27BD">
      <w:pPr>
        <w:jc w:val="left"/>
        <w:rPr>
          <w:rFonts w:ascii="宋体" w:hAnsi="宋体"/>
        </w:rPr>
      </w:pPr>
    </w:p>
    <w:sectPr w:rsidR="00BA27BD" w:rsidRPr="00267CCE" w:rsidSect="00BA27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607" w:rsidRDefault="00D90607" w:rsidP="00267CCE">
      <w:r>
        <w:separator/>
      </w:r>
    </w:p>
  </w:endnote>
  <w:endnote w:type="continuationSeparator" w:id="1">
    <w:p w:rsidR="00D90607" w:rsidRDefault="00D90607" w:rsidP="00267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CCE" w:rsidRDefault="00267CCE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CCE" w:rsidRPr="00267CCE" w:rsidRDefault="00267CCE" w:rsidP="00267CCE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5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CCE" w:rsidRDefault="00267CC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607" w:rsidRDefault="00D90607" w:rsidP="00267CCE">
      <w:r>
        <w:separator/>
      </w:r>
    </w:p>
  </w:footnote>
  <w:footnote w:type="continuationSeparator" w:id="1">
    <w:p w:rsidR="00D90607" w:rsidRDefault="00D90607" w:rsidP="00267C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CCE" w:rsidRDefault="00267CC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CCE" w:rsidRDefault="00267CCE" w:rsidP="00267CCE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CCE" w:rsidRDefault="00267CCE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574CA"/>
    <w:rsid w:val="0026575D"/>
    <w:rsid w:val="002661D5"/>
    <w:rsid w:val="00267CCE"/>
    <w:rsid w:val="002A35C1"/>
    <w:rsid w:val="0032434A"/>
    <w:rsid w:val="0034060B"/>
    <w:rsid w:val="00342403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710D3"/>
    <w:rsid w:val="00590B95"/>
    <w:rsid w:val="00592CB4"/>
    <w:rsid w:val="005A04C7"/>
    <w:rsid w:val="005A4E04"/>
    <w:rsid w:val="005F3B8D"/>
    <w:rsid w:val="006165B7"/>
    <w:rsid w:val="00665FD6"/>
    <w:rsid w:val="00673F4A"/>
    <w:rsid w:val="006871AE"/>
    <w:rsid w:val="007201F4"/>
    <w:rsid w:val="00754EB7"/>
    <w:rsid w:val="0077609D"/>
    <w:rsid w:val="007B3184"/>
    <w:rsid w:val="007F37F6"/>
    <w:rsid w:val="0081200C"/>
    <w:rsid w:val="00817657"/>
    <w:rsid w:val="00862820"/>
    <w:rsid w:val="00881578"/>
    <w:rsid w:val="00882047"/>
    <w:rsid w:val="008C305D"/>
    <w:rsid w:val="008D2D98"/>
    <w:rsid w:val="00923E27"/>
    <w:rsid w:val="00925155"/>
    <w:rsid w:val="00975A34"/>
    <w:rsid w:val="00986405"/>
    <w:rsid w:val="009D59AD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A27BD"/>
    <w:rsid w:val="00BC77D8"/>
    <w:rsid w:val="00C00D58"/>
    <w:rsid w:val="00C212A2"/>
    <w:rsid w:val="00C6584F"/>
    <w:rsid w:val="00D72A08"/>
    <w:rsid w:val="00D90607"/>
    <w:rsid w:val="00DA1A1E"/>
    <w:rsid w:val="00DD06A7"/>
    <w:rsid w:val="00DD7158"/>
    <w:rsid w:val="00E018F3"/>
    <w:rsid w:val="00E74A2D"/>
    <w:rsid w:val="00E85547"/>
    <w:rsid w:val="00E91160"/>
    <w:rsid w:val="00EA4920"/>
    <w:rsid w:val="00EB6A20"/>
    <w:rsid w:val="00F35B11"/>
    <w:rsid w:val="00F639F9"/>
    <w:rsid w:val="00F878F0"/>
    <w:rsid w:val="00FB0024"/>
    <w:rsid w:val="00FE65F0"/>
    <w:rsid w:val="00FF0901"/>
    <w:rsid w:val="102D1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7B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A27BD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rsid w:val="00BA27BD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BA27BD"/>
    <w:rPr>
      <w:vertAlign w:val="superscript"/>
    </w:rPr>
  </w:style>
  <w:style w:type="table" w:styleId="a6">
    <w:name w:val="Table Grid"/>
    <w:basedOn w:val="a1"/>
    <w:uiPriority w:val="59"/>
    <w:qFormat/>
    <w:rsid w:val="00BA27BD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BA27BD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BA27BD"/>
    <w:rPr>
      <w:sz w:val="18"/>
      <w:szCs w:val="18"/>
    </w:rPr>
  </w:style>
  <w:style w:type="paragraph" w:styleId="a7">
    <w:name w:val="List Paragraph"/>
    <w:basedOn w:val="a"/>
    <w:uiPriority w:val="34"/>
    <w:qFormat/>
    <w:rsid w:val="00BA27BD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BA27BD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BA27BD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BA27BD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BA27BD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BA27BD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BA27BD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BA27BD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BA27BD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BA27BD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BA27B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267C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267C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3</TotalTime>
  <Pages>5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2018-04-13T06:03:00Z</dcterms:created>
  <dcterms:modified xsi:type="dcterms:W3CDTF">2018-12-26T04:07:00Z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