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1B" w:rsidRDefault="007F44CD">
      <w:pPr>
        <w:rPr>
          <w:rFonts w:hint="eastAsia"/>
          <w:b/>
          <w:color w:val="FF0000"/>
        </w:rPr>
      </w:pPr>
      <w:r w:rsidRPr="007F44CD">
        <w:rPr>
          <w:rFonts w:hint="eastAsia"/>
          <w:b/>
          <w:color w:val="FF0000"/>
        </w:rPr>
        <w:t>吴均《与朱元思书》阅读练习及答案</w:t>
      </w:r>
    </w:p>
    <w:p w:rsidR="003B74FB" w:rsidRPr="007F44CD" w:rsidRDefault="003B74FB">
      <w:pPr>
        <w:rPr>
          <w:rFonts w:hint="eastAsia"/>
          <w:b/>
          <w:color w:val="FF0000"/>
        </w:rPr>
      </w:pPr>
    </w:p>
    <w:p w:rsidR="003B74FB" w:rsidRPr="003B74FB" w:rsidRDefault="003B74FB" w:rsidP="003B74FB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（一）课内文言文阅读（10分）</w:t>
      </w:r>
    </w:p>
    <w:p w:rsidR="003B74FB" w:rsidRPr="003B74FB" w:rsidRDefault="003B74FB" w:rsidP="003B74FB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与朱元思书</w:t>
      </w:r>
    </w:p>
    <w:p w:rsidR="003B74FB" w:rsidRPr="003B74FB" w:rsidRDefault="003B74FB" w:rsidP="003B74FB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吴均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风烟俱净，天山共色。从流飘荡，任意东西。自富阳至桐庐，一百许里，奇山异水，天下独绝。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水皆缥碧，千丈见底。游鱼细石，直视无碍。急湍甚箭，猛浪若奔。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夹岸高山，皆生寒树，负势竞上，互相轩邈；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6、解释下面加点的字（3分）。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（1）水皆</w:t>
      </w:r>
      <w:r w:rsidRPr="003B74FB">
        <w:rPr>
          <w:rFonts w:ascii="宋体" w:eastAsia="宋体" w:hAnsi="宋体" w:cs="宋体" w:hint="eastAsia"/>
          <w:b/>
          <w:bCs/>
          <w:color w:val="1E1E1E"/>
          <w:kern w:val="0"/>
          <w:szCs w:val="21"/>
          <w:u w:val="single"/>
        </w:rPr>
        <w:t>缥碧</w:t>
      </w: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          ） （2）窥谷忘</w:t>
      </w:r>
      <w:r w:rsidRPr="003B74FB">
        <w:rPr>
          <w:rFonts w:ascii="宋体" w:eastAsia="宋体" w:hAnsi="宋体" w:cs="宋体" w:hint="eastAsia"/>
          <w:b/>
          <w:bCs/>
          <w:color w:val="1E1E1E"/>
          <w:kern w:val="0"/>
          <w:szCs w:val="21"/>
          <w:u w:val="single"/>
        </w:rPr>
        <w:t>反</w:t>
      </w: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         ） （3）横柯</w:t>
      </w:r>
      <w:r w:rsidRPr="003B74FB">
        <w:rPr>
          <w:rFonts w:ascii="宋体" w:eastAsia="宋体" w:hAnsi="宋体" w:cs="宋体" w:hint="eastAsia"/>
          <w:b/>
          <w:bCs/>
          <w:color w:val="1E1E1E"/>
          <w:kern w:val="0"/>
          <w:szCs w:val="21"/>
          <w:u w:val="single"/>
        </w:rPr>
        <w:t>上</w:t>
      </w: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蔽（          ）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7、翻译下列句子（4分）。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 xml:space="preserve"> （1）（山峦）负势竞上，互相轩邈。 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 xml:space="preserve">                             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（2）鸢飞戾天者，望峰息心；经纶世务者，窥谷忘反。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 xml:space="preserve">                            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8、下面对文章的理解，不正确的一项是（      ）（3分）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A、本文生动描写了富阳桐庐一带富春江上优美景色，抒发了作者爱慕美好自然和避世退隐情怀。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B、第①段“风烟俱净，天山共色”一句从大处着笔，勾勒出富春江这幅山水画卷的整体气象。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C、第②段主要运用比喻、夸张、排比的修辞手法，突出了富春江清澈、湍急的特点。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D、作者善于把握景物在空间位置、形态动静、音响色彩等方面的差异，运用多种艺术手法，多角度多层次进行描写，使得景物描写形象生动。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答案：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二、阅读（46分）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6、（3分）  （1）青白色       （2）同“返”，返回      （3）在上面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7、（4分）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（1）山峦凭借着（高峻的）地势，争着向上，仿佛都在相互争着往高处和远处伸展。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（2）极力追求名利的人，看到（这些雄奇的）高峰，（就会）平息热衷于功名利禄的心；治理政务的人，看到（这些幽美的）山谷，（就会）流连忘返。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8、（   C   ）（3分）  解释：没有排比。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【课外文言文翻译】</w:t>
      </w:r>
    </w:p>
    <w:p w:rsidR="003B74FB" w:rsidRPr="003B74FB" w:rsidRDefault="003B74FB" w:rsidP="003B74FB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t>我上个月因病辞官，回到家乡寻找隐居的地方。梅溪的西面，有座石门山。阴森陡峭的崖壁与天上的云霞争高下，独立的山峰遮住了太阳；幽深的洞穴包含着云雾，深谷小溪积聚着翠绿的潭水；蝉鸣鹤叫，水声清越,猿猴啼叫，和谐动听的声音相互混杂，声调悠长有音韵之</w:t>
      </w:r>
      <w:r w:rsidRPr="003B74FB">
        <w:rPr>
          <w:rFonts w:ascii="宋体" w:eastAsia="宋体" w:hAnsi="宋体" w:cs="宋体" w:hint="eastAsia"/>
          <w:color w:val="1E1E1E"/>
          <w:kern w:val="0"/>
          <w:szCs w:val="21"/>
        </w:rPr>
        <w:lastRenderedPageBreak/>
        <w:t>美。我既然向来推崇隐居，就在那山上筑了房子。幸好菊花、竹米多。山谷中隐居生活的必需品，这里都已具备。这种地方被仁人智士所喜爱，岂是虚言啊。</w:t>
      </w:r>
    </w:p>
    <w:p w:rsidR="007F44CD" w:rsidRDefault="007F44CD"/>
    <w:sectPr w:rsidR="007F44CD" w:rsidSect="007F78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44CD"/>
    <w:rsid w:val="003B74FB"/>
    <w:rsid w:val="007F44CD"/>
    <w:rsid w:val="007F7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8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076961">
      <w:bodyDiv w:val="1"/>
      <w:marLeft w:val="0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谢佳欣</dc:creator>
  <cp:lastModifiedBy>谢佳欣</cp:lastModifiedBy>
  <cp:revision>2</cp:revision>
  <dcterms:created xsi:type="dcterms:W3CDTF">2017-08-11T04:08:00Z</dcterms:created>
  <dcterms:modified xsi:type="dcterms:W3CDTF">2017-08-11T04:09:00Z</dcterms:modified>
</cp:coreProperties>
</file>