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851" w:rsidRPr="0046395F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 xml:space="preserve">13  </w:t>
      </w:r>
      <w:r w:rsidRPr="0046395F">
        <w:rPr>
          <w:rFonts w:ascii="Times New Roman" w:hAnsi="Times New Roman" w:cs="Times New Roman" w:hint="eastAsia"/>
          <w:b/>
          <w:bCs/>
          <w:sz w:val="30"/>
          <w:szCs w:val="30"/>
        </w:rPr>
        <w:t>叶圣陶先生二三事</w:t>
      </w:r>
    </w:p>
    <w:p w:rsidR="005D4851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执笔人：</w:t>
      </w:r>
      <w:proofErr w:type="gramStart"/>
      <w:r>
        <w:rPr>
          <w:rFonts w:ascii="Times New Roman" w:hAnsi="Times New Roman" w:cs="Times New Roman" w:hint="eastAsia"/>
          <w:b/>
          <w:bCs/>
          <w:sz w:val="24"/>
          <w:szCs w:val="24"/>
        </w:rPr>
        <w:t>刘四梅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审核：</w:t>
      </w:r>
    </w:p>
    <w:p w:rsidR="005D4851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43940" cy="215900"/>
            <wp:effectExtent l="19050" t="0" r="3810" b="0"/>
            <wp:docPr id="1" name="图片 1" descr="G:\7（下）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G:\7（下）\教学目标.T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851" w:rsidRPr="00CF00DF" w:rsidRDefault="005D4851" w:rsidP="005D4851">
      <w:pPr>
        <w:widowControl/>
        <w:shd w:val="clear" w:color="auto" w:fill="FFFFFF"/>
        <w:spacing w:line="335" w:lineRule="atLeast"/>
        <w:jc w:val="left"/>
        <w:rPr>
          <w:rFonts w:ascii="宋体" w:cs="宋体"/>
          <w:color w:val="1E1E1E"/>
          <w:kern w:val="0"/>
          <w:sz w:val="23"/>
          <w:szCs w:val="23"/>
        </w:rPr>
      </w:pPr>
      <w:r w:rsidRPr="00CF00DF">
        <w:rPr>
          <w:rFonts w:ascii="宋体" w:hAnsi="宋体" w:cs="宋体" w:hint="eastAsia"/>
          <w:color w:val="1E1E1E"/>
          <w:kern w:val="0"/>
          <w:sz w:val="23"/>
          <w:szCs w:val="23"/>
        </w:rPr>
        <w:t>教学目标：</w:t>
      </w:r>
    </w:p>
    <w:p w:rsidR="005D4851" w:rsidRPr="00CF00DF" w:rsidRDefault="005D4851" w:rsidP="005D4851">
      <w:pPr>
        <w:widowControl/>
        <w:shd w:val="clear" w:color="auto" w:fill="FFFFFF"/>
        <w:spacing w:line="335" w:lineRule="atLeast"/>
        <w:jc w:val="left"/>
        <w:rPr>
          <w:rFonts w:ascii="宋体" w:cs="宋体"/>
          <w:color w:val="1E1E1E"/>
          <w:kern w:val="0"/>
          <w:sz w:val="23"/>
          <w:szCs w:val="23"/>
        </w:rPr>
      </w:pPr>
      <w:r>
        <w:rPr>
          <w:rFonts w:ascii="宋体" w:hAnsi="宋体" w:cs="宋体"/>
          <w:color w:val="1E1E1E"/>
          <w:kern w:val="0"/>
          <w:sz w:val="23"/>
          <w:szCs w:val="23"/>
        </w:rPr>
        <w:t>1.</w:t>
      </w:r>
      <w:r w:rsidRPr="00CF00DF">
        <w:rPr>
          <w:rFonts w:ascii="宋体" w:hAnsi="宋体" w:cs="宋体" w:hint="eastAsia"/>
          <w:color w:val="1E1E1E"/>
          <w:kern w:val="0"/>
          <w:sz w:val="23"/>
          <w:szCs w:val="23"/>
        </w:rPr>
        <w:t>学习略读，能快速捕捉阅读重点</w:t>
      </w:r>
    </w:p>
    <w:p w:rsidR="005D4851" w:rsidRPr="00CF00DF" w:rsidRDefault="005D4851" w:rsidP="005D4851">
      <w:pPr>
        <w:widowControl/>
        <w:shd w:val="clear" w:color="auto" w:fill="FFFFFF"/>
        <w:spacing w:line="335" w:lineRule="atLeast"/>
        <w:jc w:val="left"/>
        <w:rPr>
          <w:rFonts w:ascii="宋体" w:cs="宋体"/>
          <w:color w:val="1E1E1E"/>
          <w:kern w:val="0"/>
          <w:sz w:val="23"/>
          <w:szCs w:val="23"/>
        </w:rPr>
      </w:pPr>
      <w:r>
        <w:rPr>
          <w:rFonts w:ascii="宋体" w:hAnsi="宋体" w:cs="宋体"/>
          <w:color w:val="1E1E1E"/>
          <w:kern w:val="0"/>
          <w:sz w:val="23"/>
          <w:szCs w:val="23"/>
        </w:rPr>
        <w:t>2.</w:t>
      </w:r>
      <w:r w:rsidRPr="00CF00DF">
        <w:rPr>
          <w:rFonts w:ascii="宋体" w:hAnsi="宋体" w:cs="宋体" w:hint="eastAsia"/>
          <w:color w:val="1E1E1E"/>
          <w:kern w:val="0"/>
          <w:sz w:val="23"/>
          <w:szCs w:val="23"/>
        </w:rPr>
        <w:t>理清全文思路，赏析精彩语段，对内容和表达有自己的心得</w:t>
      </w:r>
    </w:p>
    <w:p w:rsidR="005D4851" w:rsidRPr="00CF00DF" w:rsidRDefault="005D4851" w:rsidP="005D4851">
      <w:pPr>
        <w:widowControl/>
        <w:shd w:val="clear" w:color="auto" w:fill="FFFFFF"/>
        <w:spacing w:line="335" w:lineRule="atLeast"/>
        <w:jc w:val="left"/>
        <w:rPr>
          <w:rFonts w:ascii="宋体" w:cs="宋体"/>
          <w:color w:val="1E1E1E"/>
          <w:kern w:val="0"/>
          <w:sz w:val="23"/>
          <w:szCs w:val="23"/>
        </w:rPr>
      </w:pPr>
      <w:r>
        <w:rPr>
          <w:rFonts w:ascii="宋体" w:hAnsi="宋体" w:cs="宋体"/>
          <w:color w:val="1E1E1E"/>
          <w:kern w:val="0"/>
          <w:sz w:val="23"/>
          <w:szCs w:val="23"/>
        </w:rPr>
        <w:t>3.</w:t>
      </w:r>
      <w:r w:rsidRPr="00CF00DF">
        <w:rPr>
          <w:rFonts w:ascii="宋体" w:hAnsi="宋体" w:cs="宋体" w:hint="eastAsia"/>
          <w:color w:val="1E1E1E"/>
          <w:kern w:val="0"/>
          <w:sz w:val="23"/>
          <w:szCs w:val="23"/>
        </w:rPr>
        <w:t>学习叶圣陶先生宽以待人、严以律己的品质</w:t>
      </w:r>
    </w:p>
    <w:p w:rsidR="005D4851" w:rsidRPr="00FA4A0B" w:rsidRDefault="005D4851" w:rsidP="005D4851">
      <w:pPr>
        <w:widowControl/>
        <w:shd w:val="clear" w:color="auto" w:fill="FFFFFF"/>
        <w:spacing w:line="335" w:lineRule="atLeast"/>
        <w:jc w:val="left"/>
        <w:rPr>
          <w:rFonts w:ascii="宋体" w:cs="宋体"/>
          <w:color w:val="1E1E1E"/>
          <w:kern w:val="0"/>
          <w:sz w:val="23"/>
          <w:szCs w:val="23"/>
        </w:rPr>
      </w:pPr>
      <w:r w:rsidRPr="00CF00DF">
        <w:rPr>
          <w:rFonts w:ascii="宋体" w:cs="宋体"/>
          <w:color w:val="1E1E1E"/>
          <w:kern w:val="0"/>
          <w:sz w:val="23"/>
          <w:szCs w:val="23"/>
        </w:rPr>
        <w:t> </w:t>
      </w:r>
    </w:p>
    <w:p w:rsidR="005D4851" w:rsidRDefault="005D4851" w:rsidP="005D4851">
      <w:pPr>
        <w:pStyle w:val="a5"/>
        <w:spacing w:line="400" w:lineRule="exact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第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课时</w:t>
      </w:r>
    </w:p>
    <w:p w:rsidR="005D4851" w:rsidRPr="00706B06" w:rsidRDefault="005D4851" w:rsidP="005D4851">
      <w:pPr>
        <w:pStyle w:val="a5"/>
        <w:spacing w:line="400" w:lineRule="exact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43940" cy="215900"/>
            <wp:effectExtent l="19050" t="0" r="3810" b="0"/>
            <wp:docPr id="2" name="图片 2" descr="G:\7（下）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:\7（下）\教学过程.T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851" w:rsidRPr="00F07F59" w:rsidRDefault="005D4851" w:rsidP="005D4851">
      <w:pPr>
        <w:adjustRightInd w:val="0"/>
        <w:snapToGrid w:val="0"/>
        <w:spacing w:line="400" w:lineRule="exact"/>
        <w:rPr>
          <w:b/>
          <w:sz w:val="24"/>
        </w:rPr>
      </w:pPr>
      <w:r w:rsidRPr="00F07F59">
        <w:rPr>
          <w:rFonts w:hint="eastAsia"/>
          <w:b/>
          <w:sz w:val="24"/>
        </w:rPr>
        <w:t>前置作业</w:t>
      </w:r>
    </w:p>
    <w:p w:rsidR="005D4851" w:rsidRPr="0067395C" w:rsidRDefault="005D4851" w:rsidP="005D4851">
      <w:pPr>
        <w:spacing w:line="400" w:lineRule="exact"/>
        <w:rPr>
          <w:sz w:val="24"/>
        </w:rPr>
      </w:pPr>
      <w:r>
        <w:rPr>
          <w:rFonts w:hint="eastAsia"/>
          <w:sz w:val="24"/>
        </w:rPr>
        <w:t>一、</w:t>
      </w:r>
      <w:r w:rsidRPr="0067395C">
        <w:rPr>
          <w:rFonts w:hint="eastAsia"/>
          <w:sz w:val="24"/>
        </w:rPr>
        <w:t>填空题</w:t>
      </w:r>
      <w:r w:rsidRPr="0067395C">
        <w:rPr>
          <w:sz w:val="24"/>
        </w:rPr>
        <w:t xml:space="preserve"> </w:t>
      </w:r>
    </w:p>
    <w:p w:rsidR="005D4851" w:rsidRPr="0067395C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1.</w:t>
      </w:r>
      <w:r w:rsidRPr="0067395C">
        <w:rPr>
          <w:rFonts w:hint="eastAsia"/>
          <w:sz w:val="24"/>
        </w:rPr>
        <w:t>叶圣陶，又名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，二十世纪著名作家、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、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、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。</w:t>
      </w:r>
      <w:r w:rsidRPr="0067395C">
        <w:rPr>
          <w:sz w:val="24"/>
        </w:rPr>
        <w:t xml:space="preserve"> </w:t>
      </w:r>
    </w:p>
    <w:p w:rsidR="005D4851" w:rsidRPr="0067395C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2.</w:t>
      </w:r>
      <w:r w:rsidRPr="0067395C">
        <w:rPr>
          <w:rFonts w:hint="eastAsia"/>
          <w:sz w:val="24"/>
        </w:rPr>
        <w:t>张中行是当代知名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家、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家、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家。</w:t>
      </w:r>
      <w:r w:rsidRPr="0067395C">
        <w:rPr>
          <w:sz w:val="24"/>
        </w:rPr>
        <w:t xml:space="preserve"> </w:t>
      </w:r>
    </w:p>
    <w:p w:rsidR="005D4851" w:rsidRPr="0067395C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3.</w:t>
      </w:r>
      <w:r w:rsidRPr="0067395C">
        <w:rPr>
          <w:rFonts w:hint="eastAsia"/>
          <w:sz w:val="24"/>
        </w:rPr>
        <w:t>《流年碎影》的作者是</w:t>
      </w:r>
      <w:r w:rsidRPr="0067395C">
        <w:rPr>
          <w:sz w:val="24"/>
        </w:rPr>
        <w:t>__</w:t>
      </w:r>
      <w:r>
        <w:rPr>
          <w:sz w:val="24"/>
          <w:u w:val="single"/>
        </w:rPr>
        <w:t xml:space="preserve">   </w:t>
      </w:r>
      <w:r w:rsidRPr="0067395C">
        <w:rPr>
          <w:sz w:val="24"/>
        </w:rPr>
        <w:t>_______</w:t>
      </w:r>
      <w:r w:rsidRPr="0067395C">
        <w:rPr>
          <w:rFonts w:hint="eastAsia"/>
          <w:sz w:val="24"/>
        </w:rPr>
        <w:t>，《顺生论》的作者是</w:t>
      </w:r>
      <w:r w:rsidRPr="0067395C">
        <w:rPr>
          <w:sz w:val="24"/>
        </w:rPr>
        <w:t>______</w:t>
      </w:r>
      <w:r>
        <w:rPr>
          <w:sz w:val="24"/>
          <w:u w:val="single"/>
        </w:rPr>
        <w:t xml:space="preserve">    </w:t>
      </w:r>
      <w:r w:rsidRPr="0067395C">
        <w:rPr>
          <w:sz w:val="24"/>
        </w:rPr>
        <w:t>___</w:t>
      </w:r>
      <w:r w:rsidRPr="0067395C">
        <w:rPr>
          <w:rFonts w:hint="eastAsia"/>
          <w:sz w:val="24"/>
        </w:rPr>
        <w:t>。</w:t>
      </w:r>
      <w:r w:rsidRPr="0067395C">
        <w:rPr>
          <w:sz w:val="24"/>
        </w:rPr>
        <w:t xml:space="preserve"> </w:t>
      </w:r>
    </w:p>
    <w:p w:rsidR="005D4851" w:rsidRPr="0067395C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4.</w:t>
      </w:r>
      <w:r w:rsidRPr="0067395C">
        <w:rPr>
          <w:rFonts w:hint="eastAsia"/>
          <w:sz w:val="24"/>
        </w:rPr>
        <w:t>本文记述的叶圣陶先生的主要品德是</w:t>
      </w:r>
      <w:r w:rsidRPr="0067395C">
        <w:rPr>
          <w:sz w:val="24"/>
        </w:rPr>
        <w:t>_____</w:t>
      </w:r>
      <w:r>
        <w:rPr>
          <w:sz w:val="24"/>
          <w:u w:val="single"/>
        </w:rPr>
        <w:t xml:space="preserve">        </w:t>
      </w:r>
      <w:r w:rsidRPr="0067395C">
        <w:rPr>
          <w:sz w:val="24"/>
        </w:rPr>
        <w:t>____</w:t>
      </w:r>
      <w:r w:rsidRPr="0067395C">
        <w:rPr>
          <w:rFonts w:hint="eastAsia"/>
          <w:sz w:val="24"/>
        </w:rPr>
        <w:t>。</w:t>
      </w:r>
      <w:r w:rsidRPr="0067395C">
        <w:rPr>
          <w:sz w:val="24"/>
        </w:rPr>
        <w:t xml:space="preserve"> </w:t>
      </w:r>
    </w:p>
    <w:p w:rsidR="005D4851" w:rsidRPr="0067395C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5.</w:t>
      </w:r>
      <w:r w:rsidRPr="0067395C">
        <w:rPr>
          <w:rFonts w:hint="eastAsia"/>
          <w:sz w:val="24"/>
        </w:rPr>
        <w:t>本文记述的叶圣陶先生在语文方面的两个主要主张是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、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。</w:t>
      </w:r>
      <w:r w:rsidRPr="0067395C">
        <w:rPr>
          <w:sz w:val="24"/>
        </w:rPr>
        <w:t xml:space="preserve"> </w:t>
      </w:r>
    </w:p>
    <w:p w:rsidR="005D4851" w:rsidRPr="0067395C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6.</w:t>
      </w:r>
      <w:r w:rsidRPr="0067395C">
        <w:rPr>
          <w:rFonts w:hint="eastAsia"/>
          <w:sz w:val="24"/>
        </w:rPr>
        <w:t>叶先生认为，“做”的意思是行为，“作”的意思是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。</w:t>
      </w:r>
      <w:r w:rsidRPr="0067395C">
        <w:rPr>
          <w:sz w:val="24"/>
        </w:rPr>
        <w:t xml:space="preserve"> </w:t>
      </w:r>
    </w:p>
    <w:p w:rsidR="005D4851" w:rsidRPr="0067395C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7.</w:t>
      </w:r>
      <w:r w:rsidRPr="0067395C">
        <w:rPr>
          <w:rFonts w:hint="eastAsia"/>
          <w:sz w:val="24"/>
        </w:rPr>
        <w:t>学而不厌，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，何有于我哉？</w:t>
      </w:r>
      <w:r w:rsidRPr="0067395C">
        <w:rPr>
          <w:sz w:val="24"/>
        </w:rPr>
        <w:t xml:space="preserve"> </w:t>
      </w:r>
    </w:p>
    <w:p w:rsidR="005D4851" w:rsidRPr="0067395C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8.</w:t>
      </w:r>
      <w:r w:rsidRPr="0067395C">
        <w:rPr>
          <w:rFonts w:hint="eastAsia"/>
          <w:sz w:val="24"/>
        </w:rPr>
        <w:t>仁者见仁，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。</w:t>
      </w:r>
      <w:r w:rsidRPr="0067395C">
        <w:rPr>
          <w:sz w:val="24"/>
        </w:rPr>
        <w:t xml:space="preserve"> </w:t>
      </w:r>
    </w:p>
    <w:p w:rsidR="005D4851" w:rsidRPr="0067395C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9.</w:t>
      </w:r>
      <w:r w:rsidRPr="0067395C">
        <w:rPr>
          <w:rFonts w:hint="eastAsia"/>
          <w:sz w:val="24"/>
        </w:rPr>
        <w:t>《叶圣陶先生二三事》是一篇</w:t>
      </w:r>
      <w:r w:rsidRPr="0067395C">
        <w:rPr>
          <w:sz w:val="24"/>
        </w:rPr>
        <w:t>_________</w:t>
      </w:r>
      <w:r w:rsidRPr="0067395C">
        <w:rPr>
          <w:rFonts w:hint="eastAsia"/>
          <w:sz w:val="24"/>
        </w:rPr>
        <w:t>散文。</w:t>
      </w:r>
      <w:r w:rsidRPr="0067395C">
        <w:rPr>
          <w:sz w:val="24"/>
        </w:rPr>
        <w:t xml:space="preserve"> </w:t>
      </w:r>
    </w:p>
    <w:p w:rsidR="005D4851" w:rsidRPr="0067395C" w:rsidRDefault="005D4851" w:rsidP="005D4851">
      <w:pPr>
        <w:spacing w:line="400" w:lineRule="exact"/>
        <w:rPr>
          <w:sz w:val="24"/>
        </w:rPr>
      </w:pPr>
      <w:r>
        <w:rPr>
          <w:rFonts w:hint="eastAsia"/>
          <w:sz w:val="24"/>
        </w:rPr>
        <w:t>二、</w:t>
      </w:r>
      <w:r w:rsidRPr="0067395C">
        <w:rPr>
          <w:rFonts w:hint="eastAsia"/>
          <w:sz w:val="24"/>
        </w:rPr>
        <w:t>解词题</w:t>
      </w:r>
      <w:r w:rsidRPr="0067395C">
        <w:rPr>
          <w:sz w:val="24"/>
        </w:rPr>
        <w:t xml:space="preserve"> </w:t>
      </w:r>
    </w:p>
    <w:p w:rsidR="005D4851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14.</w:t>
      </w:r>
      <w:r w:rsidRPr="0067395C">
        <w:rPr>
          <w:rFonts w:hint="eastAsia"/>
          <w:sz w:val="24"/>
        </w:rPr>
        <w:t>高文典册</w:t>
      </w:r>
      <w:r>
        <w:rPr>
          <w:rFonts w:hint="eastAsia"/>
          <w:sz w:val="24"/>
        </w:rPr>
        <w:t>：</w:t>
      </w:r>
    </w:p>
    <w:p w:rsidR="005D4851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15.</w:t>
      </w:r>
      <w:r w:rsidRPr="0067395C">
        <w:rPr>
          <w:rFonts w:hint="eastAsia"/>
          <w:sz w:val="24"/>
        </w:rPr>
        <w:t>躬行君子，则吾未之有得</w:t>
      </w:r>
      <w:r>
        <w:rPr>
          <w:rFonts w:hint="eastAsia"/>
          <w:sz w:val="24"/>
        </w:rPr>
        <w:t>：</w:t>
      </w:r>
      <w:r w:rsidRPr="0067395C">
        <w:rPr>
          <w:sz w:val="24"/>
        </w:rPr>
        <w:t xml:space="preserve"> </w:t>
      </w:r>
    </w:p>
    <w:p w:rsidR="005D4851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16.</w:t>
      </w:r>
      <w:r>
        <w:rPr>
          <w:rFonts w:hint="eastAsia"/>
          <w:sz w:val="24"/>
        </w:rPr>
        <w:t>学而不厌，</w:t>
      </w:r>
      <w:proofErr w:type="gramStart"/>
      <w:r>
        <w:rPr>
          <w:rFonts w:hint="eastAsia"/>
          <w:sz w:val="24"/>
        </w:rPr>
        <w:t>诲</w:t>
      </w:r>
      <w:proofErr w:type="gramEnd"/>
      <w:r>
        <w:rPr>
          <w:rFonts w:hint="eastAsia"/>
          <w:sz w:val="24"/>
        </w:rPr>
        <w:t>而不倦，何有于我哉：</w:t>
      </w:r>
    </w:p>
    <w:p w:rsidR="005D4851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17.</w:t>
      </w:r>
      <w:r>
        <w:rPr>
          <w:rFonts w:hint="eastAsia"/>
          <w:sz w:val="24"/>
        </w:rPr>
        <w:t>仁者见仁，智者见智：</w:t>
      </w:r>
    </w:p>
    <w:p w:rsidR="005D4851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18.</w:t>
      </w:r>
      <w:r w:rsidRPr="0067395C">
        <w:rPr>
          <w:rFonts w:hint="eastAsia"/>
          <w:sz w:val="24"/>
        </w:rPr>
        <w:t>皇天无亲，惟德是辅</w:t>
      </w:r>
      <w:r>
        <w:rPr>
          <w:rFonts w:hint="eastAsia"/>
          <w:sz w:val="24"/>
        </w:rPr>
        <w:t>：</w:t>
      </w:r>
    </w:p>
    <w:p w:rsidR="005D4851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19.</w:t>
      </w:r>
      <w:r w:rsidRPr="0067395C">
        <w:rPr>
          <w:rFonts w:hint="eastAsia"/>
          <w:sz w:val="24"/>
        </w:rPr>
        <w:t>己欲立而立人，己于达而达人</w:t>
      </w:r>
      <w:r>
        <w:rPr>
          <w:rFonts w:hint="eastAsia"/>
          <w:sz w:val="24"/>
        </w:rPr>
        <w:t>：</w:t>
      </w:r>
      <w:r w:rsidRPr="0067395C">
        <w:rPr>
          <w:sz w:val="24"/>
        </w:rPr>
        <w:t xml:space="preserve"> </w:t>
      </w:r>
    </w:p>
    <w:p w:rsidR="005D4851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20.</w:t>
      </w:r>
      <w:r w:rsidRPr="0067395C">
        <w:rPr>
          <w:rFonts w:hint="eastAsia"/>
          <w:sz w:val="24"/>
        </w:rPr>
        <w:t>著作等身</w:t>
      </w:r>
      <w:r>
        <w:rPr>
          <w:rFonts w:hint="eastAsia"/>
          <w:sz w:val="24"/>
        </w:rPr>
        <w:t>：</w:t>
      </w:r>
      <w:r w:rsidRPr="0067395C">
        <w:rPr>
          <w:sz w:val="24"/>
        </w:rPr>
        <w:t xml:space="preserve"> </w:t>
      </w:r>
    </w:p>
    <w:p w:rsidR="005D4851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21</w:t>
      </w:r>
      <w:r>
        <w:rPr>
          <w:rFonts w:hint="eastAsia"/>
          <w:sz w:val="24"/>
        </w:rPr>
        <w:t>足以沾</w:t>
      </w:r>
      <w:proofErr w:type="gramStart"/>
      <w:r>
        <w:rPr>
          <w:rFonts w:hint="eastAsia"/>
          <w:sz w:val="24"/>
        </w:rPr>
        <w:t>溉</w:t>
      </w:r>
      <w:proofErr w:type="gramEnd"/>
      <w:r>
        <w:rPr>
          <w:rFonts w:hint="eastAsia"/>
          <w:sz w:val="24"/>
        </w:rPr>
        <w:t>后人的：</w:t>
      </w:r>
      <w:r w:rsidRPr="0067395C">
        <w:rPr>
          <w:sz w:val="24"/>
        </w:rPr>
        <w:t xml:space="preserve"> </w:t>
      </w:r>
    </w:p>
    <w:p w:rsidR="005D4851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22.</w:t>
      </w:r>
      <w:r w:rsidRPr="0067395C">
        <w:rPr>
          <w:rFonts w:hint="eastAsia"/>
          <w:sz w:val="24"/>
        </w:rPr>
        <w:t>努力争取不愧于屋漏</w:t>
      </w:r>
      <w:r>
        <w:rPr>
          <w:rFonts w:hint="eastAsia"/>
          <w:sz w:val="24"/>
        </w:rPr>
        <w:t>：</w:t>
      </w:r>
      <w:r w:rsidRPr="0067395C">
        <w:rPr>
          <w:sz w:val="24"/>
        </w:rPr>
        <w:t xml:space="preserve"> </w:t>
      </w:r>
    </w:p>
    <w:p w:rsidR="005D4851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23.</w:t>
      </w:r>
      <w:r w:rsidRPr="0067395C">
        <w:rPr>
          <w:rFonts w:hint="eastAsia"/>
          <w:sz w:val="24"/>
        </w:rPr>
        <w:t>不即不离的文就会发荣滋长</w:t>
      </w:r>
      <w:r>
        <w:rPr>
          <w:rFonts w:hint="eastAsia"/>
          <w:sz w:val="24"/>
        </w:rPr>
        <w:t>：</w:t>
      </w:r>
      <w:r w:rsidRPr="0067395C">
        <w:rPr>
          <w:sz w:val="24"/>
        </w:rPr>
        <w:t xml:space="preserve"> </w:t>
      </w:r>
    </w:p>
    <w:p w:rsidR="005D4851" w:rsidRDefault="005D4851" w:rsidP="005D4851">
      <w:pPr>
        <w:spacing w:line="400" w:lineRule="exact"/>
        <w:rPr>
          <w:sz w:val="24"/>
        </w:rPr>
      </w:pPr>
      <w:r w:rsidRPr="0067395C">
        <w:rPr>
          <w:sz w:val="24"/>
        </w:rPr>
        <w:t>24.</w:t>
      </w:r>
      <w:proofErr w:type="gramStart"/>
      <w:r w:rsidRPr="0067395C">
        <w:rPr>
          <w:rFonts w:hint="eastAsia"/>
          <w:sz w:val="24"/>
        </w:rPr>
        <w:t>余然之</w:t>
      </w:r>
      <w:proofErr w:type="gramEnd"/>
      <w:r>
        <w:rPr>
          <w:rFonts w:hint="eastAsia"/>
          <w:sz w:val="24"/>
        </w:rPr>
        <w:t>：</w:t>
      </w:r>
      <w:r w:rsidRPr="0067395C">
        <w:rPr>
          <w:sz w:val="24"/>
        </w:rPr>
        <w:t xml:space="preserve"> </w:t>
      </w:r>
    </w:p>
    <w:p w:rsidR="005D4851" w:rsidRDefault="005D4851" w:rsidP="005D4851">
      <w:pPr>
        <w:spacing w:line="400" w:lineRule="exact"/>
        <w:rPr>
          <w:b/>
          <w:sz w:val="24"/>
        </w:rPr>
      </w:pPr>
    </w:p>
    <w:p w:rsidR="005D4851" w:rsidRPr="00F07F59" w:rsidRDefault="005D4851" w:rsidP="005D4851">
      <w:pPr>
        <w:spacing w:line="400" w:lineRule="exact"/>
        <w:rPr>
          <w:b/>
          <w:sz w:val="24"/>
        </w:rPr>
      </w:pPr>
      <w:r w:rsidRPr="00F07F59">
        <w:rPr>
          <w:rFonts w:hint="eastAsia"/>
          <w:b/>
          <w:sz w:val="24"/>
        </w:rPr>
        <w:lastRenderedPageBreak/>
        <w:t>学</w:t>
      </w:r>
      <w:r>
        <w:rPr>
          <w:rFonts w:hint="eastAsia"/>
          <w:b/>
          <w:sz w:val="24"/>
        </w:rPr>
        <w:t>习</w:t>
      </w:r>
      <w:r w:rsidRPr="00F07F59">
        <w:rPr>
          <w:rFonts w:hint="eastAsia"/>
          <w:b/>
          <w:sz w:val="24"/>
        </w:rPr>
        <w:t>过程</w:t>
      </w:r>
    </w:p>
    <w:p w:rsidR="005D4851" w:rsidRPr="00706B06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一、导入新课</w:t>
      </w:r>
    </w:p>
    <w:p w:rsidR="005D4851" w:rsidRPr="00706B06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706B06">
        <w:rPr>
          <w:rFonts w:ascii="Times New Roman" w:hAnsi="Times New Roman" w:cs="Times New Roman" w:hint="eastAsia"/>
          <w:sz w:val="24"/>
          <w:szCs w:val="24"/>
        </w:rPr>
        <w:t>《小雅》：高山仰止，景行行止；虽不能至，心向往之。是说崇高的德行，虽然不能达到这种程度，可是心里却一直向往着。拥有崇高的德行，历来是文人墨客所推崇的，我们也提倡要德智体美劳全面发展，我们又该怎么去</w:t>
      </w:r>
      <w:proofErr w:type="gramStart"/>
      <w:r w:rsidRPr="00706B06">
        <w:rPr>
          <w:rFonts w:ascii="Times New Roman" w:hAnsi="Times New Roman" w:cs="Times New Roman" w:hint="eastAsia"/>
          <w:sz w:val="24"/>
          <w:szCs w:val="24"/>
        </w:rPr>
        <w:t>践行</w:t>
      </w:r>
      <w:proofErr w:type="gramEnd"/>
      <w:r w:rsidRPr="00706B06">
        <w:rPr>
          <w:rFonts w:ascii="Times New Roman" w:hAnsi="Times New Roman" w:cs="Times New Roman" w:hint="eastAsia"/>
          <w:sz w:val="24"/>
          <w:szCs w:val="24"/>
        </w:rPr>
        <w:t>这美好的道德品行呢？做一个怎样的人呢？今天就让我们一起走进张中行的《叶圣陶先生二三事》，了解一下叶圣陶先生看看他的为人处世。</w:t>
      </w:r>
    </w:p>
    <w:p w:rsidR="005D4851" w:rsidRPr="00706B06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706B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851" w:rsidRPr="00706B06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二、</w:t>
      </w:r>
      <w:r w:rsidRPr="00706B06">
        <w:rPr>
          <w:rFonts w:ascii="Times New Roman" w:hAnsi="Times New Roman" w:cs="Times New Roman" w:hint="eastAsia"/>
          <w:sz w:val="24"/>
          <w:szCs w:val="24"/>
        </w:rPr>
        <w:t>整体感知</w:t>
      </w:r>
    </w:p>
    <w:p w:rsidR="005D4851" w:rsidRPr="00706B06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706B06">
        <w:rPr>
          <w:rFonts w:ascii="Times New Roman" w:hAnsi="Times New Roman" w:cs="Times New Roman" w:hint="eastAsia"/>
          <w:sz w:val="24"/>
          <w:szCs w:val="24"/>
        </w:rPr>
        <w:t>人物简介</w:t>
      </w:r>
    </w:p>
    <w:p w:rsidR="005D4851" w:rsidRPr="00706B06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706B06">
        <w:rPr>
          <w:rFonts w:ascii="Times New Roman" w:hAnsi="Times New Roman" w:cs="Times New Roman" w:hint="eastAsia"/>
          <w:sz w:val="24"/>
          <w:szCs w:val="24"/>
        </w:rPr>
        <w:t>叶圣陶：叶圣陶，原名叶绍钧、字</w:t>
      </w:r>
      <w:proofErr w:type="gramStart"/>
      <w:r w:rsidRPr="00706B06">
        <w:rPr>
          <w:rFonts w:ascii="Times New Roman" w:hAnsi="Times New Roman" w:cs="Times New Roman" w:hint="eastAsia"/>
          <w:sz w:val="24"/>
          <w:szCs w:val="24"/>
        </w:rPr>
        <w:t>秉</w:t>
      </w:r>
      <w:proofErr w:type="gramEnd"/>
      <w:r w:rsidRPr="00706B06">
        <w:rPr>
          <w:rFonts w:ascii="Times New Roman" w:hAnsi="Times New Roman" w:cs="Times New Roman" w:hint="eastAsia"/>
          <w:sz w:val="24"/>
          <w:szCs w:val="24"/>
        </w:rPr>
        <w:t>臣、圣陶，</w:t>
      </w:r>
      <w:r w:rsidRPr="00706B06">
        <w:rPr>
          <w:rFonts w:ascii="Times New Roman" w:hAnsi="Times New Roman" w:cs="Times New Roman"/>
          <w:sz w:val="24"/>
          <w:szCs w:val="24"/>
        </w:rPr>
        <w:t>1894</w:t>
      </w:r>
      <w:r w:rsidRPr="00706B06">
        <w:rPr>
          <w:rFonts w:ascii="Times New Roman" w:hAnsi="Times New Roman" w:cs="Times New Roman" w:hint="eastAsia"/>
          <w:sz w:val="24"/>
          <w:szCs w:val="24"/>
        </w:rPr>
        <w:t>年</w:t>
      </w:r>
      <w:r w:rsidRPr="00706B06">
        <w:rPr>
          <w:rFonts w:ascii="Times New Roman" w:hAnsi="Times New Roman" w:cs="Times New Roman"/>
          <w:sz w:val="24"/>
          <w:szCs w:val="24"/>
        </w:rPr>
        <w:t>10</w:t>
      </w:r>
      <w:r w:rsidRPr="00706B06">
        <w:rPr>
          <w:rFonts w:ascii="Times New Roman" w:hAnsi="Times New Roman" w:cs="Times New Roman" w:hint="eastAsia"/>
          <w:sz w:val="24"/>
          <w:szCs w:val="24"/>
        </w:rPr>
        <w:t>月</w:t>
      </w:r>
      <w:r w:rsidRPr="00706B06">
        <w:rPr>
          <w:rFonts w:ascii="Times New Roman" w:hAnsi="Times New Roman" w:cs="Times New Roman"/>
          <w:sz w:val="24"/>
          <w:szCs w:val="24"/>
        </w:rPr>
        <w:t>28</w:t>
      </w:r>
      <w:r w:rsidRPr="00706B06">
        <w:rPr>
          <w:rFonts w:ascii="Times New Roman" w:hAnsi="Times New Roman" w:cs="Times New Roman" w:hint="eastAsia"/>
          <w:sz w:val="24"/>
          <w:szCs w:val="24"/>
        </w:rPr>
        <w:t>日生于江苏苏州，现代作家、教育家、文学出版家和社会活动家，有“优秀的语言艺术家”之称。</w:t>
      </w:r>
      <w:r w:rsidRPr="00706B06">
        <w:rPr>
          <w:rFonts w:ascii="Times New Roman" w:hAnsi="Times New Roman" w:cs="Times New Roman"/>
          <w:sz w:val="24"/>
          <w:szCs w:val="24"/>
        </w:rPr>
        <w:t xml:space="preserve">[1]  </w:t>
      </w:r>
      <w:r w:rsidRPr="00706B06">
        <w:rPr>
          <w:rFonts w:ascii="Times New Roman" w:hAnsi="Times New Roman" w:cs="Times New Roman" w:hint="eastAsia"/>
          <w:sz w:val="24"/>
          <w:szCs w:val="24"/>
        </w:rPr>
        <w:t>先后出任教育部副部长、人民教育出版社社长和总编、中华全国文学艺术界联合委员会委员、中国作家协会顾问、中央文史研究馆馆长、中华人民共和国全国政协副主席，第一、二、三、四、五届全国人民代表大会常务委员会委员，民进中央主席。</w:t>
      </w:r>
      <w:r w:rsidRPr="00706B06">
        <w:rPr>
          <w:rFonts w:ascii="Times New Roman" w:hAnsi="Times New Roman" w:cs="Times New Roman"/>
          <w:sz w:val="24"/>
          <w:szCs w:val="24"/>
        </w:rPr>
        <w:t>1983</w:t>
      </w:r>
      <w:r w:rsidRPr="00706B06">
        <w:rPr>
          <w:rFonts w:ascii="Times New Roman" w:hAnsi="Times New Roman" w:cs="Times New Roman" w:hint="eastAsia"/>
          <w:sz w:val="24"/>
          <w:szCs w:val="24"/>
        </w:rPr>
        <w:t>年当选为第六届全国政协副主席。是第一至四届全国人大代表、第五届全国人大常委，第一届全国政协委员、第五届全国政协常委。</w:t>
      </w:r>
    </w:p>
    <w:p w:rsidR="005D4851" w:rsidRPr="00706B06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706B06">
        <w:rPr>
          <w:rFonts w:ascii="Times New Roman" w:hAnsi="Times New Roman" w:cs="Times New Roman"/>
          <w:sz w:val="24"/>
          <w:szCs w:val="24"/>
        </w:rPr>
        <w:t>1916</w:t>
      </w:r>
      <w:r w:rsidRPr="00706B06">
        <w:rPr>
          <w:rFonts w:ascii="Times New Roman" w:hAnsi="Times New Roman" w:cs="Times New Roman" w:hint="eastAsia"/>
          <w:sz w:val="24"/>
          <w:szCs w:val="24"/>
        </w:rPr>
        <w:t>年，进上海商务印书馆附设尚公学校执教，推出第一个童话故事《稻草人》。</w:t>
      </w:r>
      <w:r w:rsidRPr="00706B06">
        <w:rPr>
          <w:rFonts w:ascii="Times New Roman" w:hAnsi="Times New Roman" w:cs="Times New Roman"/>
          <w:sz w:val="24"/>
          <w:szCs w:val="24"/>
        </w:rPr>
        <w:t xml:space="preserve"> 1918</w:t>
      </w:r>
      <w:r w:rsidRPr="00706B06">
        <w:rPr>
          <w:rFonts w:ascii="Times New Roman" w:hAnsi="Times New Roman" w:cs="Times New Roman" w:hint="eastAsia"/>
          <w:sz w:val="24"/>
          <w:szCs w:val="24"/>
        </w:rPr>
        <w:t>年，发表第一篇白话小说《春宴琐谭》。</w:t>
      </w:r>
      <w:r w:rsidRPr="00706B06">
        <w:rPr>
          <w:rFonts w:ascii="Times New Roman" w:hAnsi="Times New Roman" w:cs="Times New Roman"/>
          <w:sz w:val="24"/>
          <w:szCs w:val="24"/>
        </w:rPr>
        <w:t>1923</w:t>
      </w:r>
      <w:r w:rsidRPr="00706B06">
        <w:rPr>
          <w:rFonts w:ascii="Times New Roman" w:hAnsi="Times New Roman" w:cs="Times New Roman" w:hint="eastAsia"/>
          <w:sz w:val="24"/>
          <w:szCs w:val="24"/>
        </w:rPr>
        <w:t>年，发表长篇小说《倪焕之》。</w:t>
      </w:r>
    </w:p>
    <w:p w:rsidR="005D4851" w:rsidRPr="00706B06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706B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851" w:rsidRPr="00706B06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706B06">
        <w:rPr>
          <w:rFonts w:ascii="Times New Roman" w:hAnsi="Times New Roman" w:cs="Times New Roman" w:hint="eastAsia"/>
          <w:sz w:val="24"/>
          <w:szCs w:val="24"/>
        </w:rPr>
        <w:t>张中行：原名张璇，河北省香河县河北屯乡石庄人，著名学者、哲学家、散文家。主要从事语文、古代文学及思想史的研究。曾参加编写《汉语课本》《古代散文选》等。合作编著有《文言文选读》、《文言读本续编》；编著有《文言常识》《文言津逮》、《佛教与中国文学》、《负暄琐话》等。是二十世纪末未名湖畔三雅士之一，与季羡林、金克木合称“燕园三老”。季羡林先生称赞他为“高人、逸人、至人、超人”。</w:t>
      </w: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706B06">
        <w:rPr>
          <w:rFonts w:ascii="Times New Roman" w:hAnsi="Times New Roman" w:cs="Times New Roman"/>
          <w:sz w:val="24"/>
          <w:szCs w:val="24"/>
        </w:rPr>
        <w:t xml:space="preserve"> </w:t>
      </w:r>
      <w:r w:rsidRPr="00960C95">
        <w:rPr>
          <w:rFonts w:ascii="Times New Roman" w:hAnsi="Times New Roman" w:cs="Times New Roman"/>
          <w:sz w:val="24"/>
          <w:szCs w:val="24"/>
        </w:rPr>
        <w:t>2</w:t>
      </w:r>
      <w:r w:rsidRPr="00960C95">
        <w:rPr>
          <w:rFonts w:ascii="Times New Roman" w:hAnsi="Times New Roman" w:cs="Times New Roman" w:hint="eastAsia"/>
          <w:sz w:val="24"/>
          <w:szCs w:val="24"/>
        </w:rPr>
        <w:t>、作者写这篇文章的原因是什么？选取题材是什么？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Pr="00B7586E" w:rsidRDefault="005D4851" w:rsidP="005D4851">
      <w:pPr>
        <w:pStyle w:val="a5"/>
        <w:spacing w:line="400" w:lineRule="exact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960C95">
        <w:rPr>
          <w:rFonts w:ascii="Times New Roman" w:hAnsi="Times New Roman" w:cs="Times New Roman"/>
          <w:sz w:val="24"/>
          <w:szCs w:val="24"/>
        </w:rPr>
        <w:t>3</w:t>
      </w:r>
      <w:r w:rsidRPr="00960C95">
        <w:rPr>
          <w:rFonts w:ascii="Times New Roman" w:hAnsi="Times New Roman" w:cs="Times New Roman" w:hint="eastAsia"/>
          <w:sz w:val="24"/>
          <w:szCs w:val="24"/>
        </w:rPr>
        <w:t>、文章写了关于叶圣陶先生的哪些事情？最主要表现了他的什么品德？</w:t>
      </w:r>
    </w:p>
    <w:p w:rsidR="005D4851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Pr="00AB40E2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第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AB40E2">
        <w:rPr>
          <w:rFonts w:ascii="Times New Roman" w:hAnsi="Times New Roman" w:cs="Times New Roman" w:hint="eastAsia"/>
          <w:color w:val="000000"/>
          <w:sz w:val="24"/>
          <w:szCs w:val="24"/>
        </w:rPr>
        <w:t>时</w:t>
      </w:r>
    </w:p>
    <w:p w:rsidR="005D4851" w:rsidRPr="00960C95" w:rsidRDefault="005D4851" w:rsidP="005D4851">
      <w:pPr>
        <w:pStyle w:val="a5"/>
        <w:spacing w:line="400" w:lineRule="exact"/>
        <w:ind w:firstLineChars="1400" w:firstLine="3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43940" cy="215900"/>
            <wp:effectExtent l="1905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三、</w:t>
      </w:r>
      <w:r w:rsidRPr="00960C95">
        <w:rPr>
          <w:rFonts w:ascii="Times New Roman" w:hAnsi="Times New Roman" w:cs="Times New Roman" w:hint="eastAsia"/>
          <w:sz w:val="24"/>
          <w:szCs w:val="24"/>
        </w:rPr>
        <w:t>精读细品</w:t>
      </w:r>
    </w:p>
    <w:p w:rsidR="005D4851" w:rsidRDefault="005D4851" w:rsidP="005D4851">
      <w:pPr>
        <w:spacing w:line="480" w:lineRule="exact"/>
        <w:rPr>
          <w:rFonts w:ascii="Simsun" w:hAnsi="Simsun"/>
          <w:sz w:val="24"/>
        </w:rPr>
      </w:pPr>
      <w:r>
        <w:rPr>
          <w:rFonts w:ascii="Simsun" w:hAnsi="Simsun"/>
          <w:sz w:val="24"/>
        </w:rPr>
        <w:t>4.</w:t>
      </w:r>
      <w:r>
        <w:rPr>
          <w:rFonts w:ascii="Simsun" w:hAnsi="Simsun" w:hint="eastAsia"/>
          <w:sz w:val="24"/>
        </w:rPr>
        <w:t>作者用了一个什么词来表述叶圣陶先生的语文主张？这种风格具体讲的是什么？（用书上的原话回答）</w:t>
      </w:r>
    </w:p>
    <w:p w:rsidR="005D4851" w:rsidRDefault="005D4851" w:rsidP="005D4851">
      <w:pPr>
        <w:spacing w:line="480" w:lineRule="exact"/>
        <w:rPr>
          <w:rFonts w:ascii="Simsun" w:hAnsi="Simsun"/>
          <w:sz w:val="24"/>
        </w:rPr>
      </w:pPr>
    </w:p>
    <w:p w:rsidR="005D4851" w:rsidRDefault="005D4851" w:rsidP="005D4851">
      <w:pPr>
        <w:spacing w:line="480" w:lineRule="exact"/>
        <w:rPr>
          <w:rFonts w:ascii="Simsun" w:hAnsi="Simsun"/>
          <w:sz w:val="24"/>
        </w:rPr>
      </w:pPr>
    </w:p>
    <w:p w:rsidR="005D4851" w:rsidRDefault="005D4851" w:rsidP="005D4851">
      <w:pPr>
        <w:spacing w:line="480" w:lineRule="exact"/>
        <w:rPr>
          <w:rFonts w:ascii="Simsun" w:hAnsi="Simsun"/>
          <w:sz w:val="24"/>
        </w:rPr>
      </w:pPr>
      <w:r>
        <w:rPr>
          <w:rFonts w:ascii="Simsun" w:hAnsi="Simsun"/>
          <w:sz w:val="24"/>
        </w:rPr>
        <w:t>5.</w:t>
      </w:r>
      <w:r>
        <w:rPr>
          <w:rFonts w:ascii="Simsun" w:hAnsi="Simsun" w:hint="eastAsia"/>
          <w:sz w:val="24"/>
        </w:rPr>
        <w:t>为什么叶圣陶先生的语文主张应该受到高度重视，作者从哪些方面进行了论述？</w:t>
      </w:r>
    </w:p>
    <w:p w:rsidR="005D4851" w:rsidRDefault="005D4851" w:rsidP="005D4851">
      <w:pPr>
        <w:spacing w:line="480" w:lineRule="exact"/>
        <w:rPr>
          <w:rFonts w:ascii="Simsun" w:hAnsi="Simsun"/>
          <w:sz w:val="24"/>
        </w:rPr>
      </w:pPr>
    </w:p>
    <w:p w:rsidR="005D4851" w:rsidRDefault="005D4851" w:rsidP="005D4851">
      <w:pPr>
        <w:spacing w:line="480" w:lineRule="exact"/>
        <w:rPr>
          <w:rFonts w:ascii="Simsun" w:hAnsi="Simsun"/>
          <w:sz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AB40E2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6..</w:t>
      </w:r>
      <w:r w:rsidRPr="00960C95">
        <w:rPr>
          <w:rFonts w:ascii="Times New Roman" w:hAnsi="Times New Roman" w:cs="Times New Roman" w:hint="eastAsia"/>
          <w:sz w:val="24"/>
          <w:szCs w:val="24"/>
        </w:rPr>
        <w:t>朗读第三自然段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Pr="00960C95">
        <w:rPr>
          <w:rFonts w:ascii="Times New Roman" w:hAnsi="Times New Roman" w:cs="Times New Roman"/>
          <w:sz w:val="24"/>
          <w:szCs w:val="24"/>
        </w:rPr>
        <w:t xml:space="preserve"> </w:t>
      </w:r>
      <w:r w:rsidRPr="00960C95">
        <w:rPr>
          <w:rFonts w:ascii="Times New Roman" w:hAnsi="Times New Roman" w:cs="Times New Roman" w:hint="eastAsia"/>
          <w:sz w:val="24"/>
          <w:szCs w:val="24"/>
        </w:rPr>
        <w:t>读一读品一品</w:t>
      </w:r>
      <w:r>
        <w:rPr>
          <w:rFonts w:ascii="Times New Roman" w:hAnsi="Times New Roman" w:cs="Times New Roman" w:hint="eastAsia"/>
          <w:sz w:val="24"/>
          <w:szCs w:val="24"/>
        </w:rPr>
        <w:t>下列句子，</w:t>
      </w:r>
      <w:r w:rsidRPr="00960C95">
        <w:rPr>
          <w:rFonts w:ascii="Times New Roman" w:hAnsi="Times New Roman" w:cs="Times New Roman" w:hint="eastAsia"/>
          <w:sz w:val="24"/>
          <w:szCs w:val="24"/>
        </w:rPr>
        <w:t>谈谈你的看法。</w:t>
      </w: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960C95">
        <w:rPr>
          <w:rFonts w:ascii="Times New Roman" w:hAnsi="Times New Roman" w:cs="Times New Roman" w:hint="eastAsia"/>
          <w:sz w:val="24"/>
          <w:szCs w:val="24"/>
        </w:rPr>
        <w:t>例如：</w:t>
      </w: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960C95">
        <w:rPr>
          <w:rFonts w:ascii="Times New Roman" w:hAnsi="Times New Roman" w:cs="Times New Roman" w:hint="eastAsia"/>
          <w:sz w:val="24"/>
          <w:szCs w:val="24"/>
        </w:rPr>
        <w:t>（</w:t>
      </w:r>
      <w:r w:rsidRPr="00960C95">
        <w:rPr>
          <w:rFonts w:ascii="Times New Roman" w:hAnsi="Times New Roman" w:cs="Times New Roman"/>
          <w:sz w:val="24"/>
          <w:szCs w:val="24"/>
        </w:rPr>
        <w:t>1</w:t>
      </w:r>
      <w:r w:rsidRPr="00960C95">
        <w:rPr>
          <w:rFonts w:ascii="Times New Roman" w:hAnsi="Times New Roman" w:cs="Times New Roman" w:hint="eastAsia"/>
          <w:sz w:val="24"/>
          <w:szCs w:val="24"/>
        </w:rPr>
        <w:t>）</w:t>
      </w:r>
      <w:r w:rsidRPr="00960C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“</w:t>
      </w:r>
      <w:r w:rsidRPr="00960C95">
        <w:rPr>
          <w:rFonts w:ascii="Times New Roman" w:hAnsi="Times New Roman" w:cs="Times New Roman" w:hint="eastAsia"/>
          <w:sz w:val="24"/>
          <w:szCs w:val="24"/>
        </w:rPr>
        <w:t>有一天到叶先生的屋里去，见叶先生伏案执笔改什么，走近一看，是</w:t>
      </w:r>
      <w:r w:rsidRPr="00E568FE">
        <w:rPr>
          <w:rFonts w:ascii="Times New Roman" w:hAnsi="Times New Roman" w:cs="Times New Roman" w:hint="eastAsia"/>
          <w:sz w:val="24"/>
          <w:szCs w:val="24"/>
          <w:em w:val="dot"/>
        </w:rPr>
        <w:t>描</w:t>
      </w:r>
      <w:r w:rsidRPr="00960C95">
        <w:rPr>
          <w:rFonts w:ascii="Times New Roman" w:hAnsi="Times New Roman" w:cs="Times New Roman" w:hint="eastAsia"/>
          <w:sz w:val="24"/>
          <w:szCs w:val="24"/>
        </w:rPr>
        <w:t>他的一篇文章的标点。</w:t>
      </w:r>
      <w:r>
        <w:rPr>
          <w:rFonts w:ascii="Times New Roman" w:hAnsi="Times New Roman" w:cs="Times New Roman" w:hint="eastAsia"/>
          <w:sz w:val="24"/>
          <w:szCs w:val="24"/>
        </w:rPr>
        <w:t>”，“描”字能否换为“改”？</w:t>
      </w:r>
    </w:p>
    <w:p w:rsidR="005D4851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Pr="00E568FE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960C95">
        <w:rPr>
          <w:rFonts w:ascii="Times New Roman" w:hAnsi="Times New Roman" w:cs="Times New Roman" w:hint="eastAsia"/>
          <w:sz w:val="24"/>
          <w:szCs w:val="24"/>
        </w:rPr>
        <w:t>（</w:t>
      </w:r>
      <w:r w:rsidRPr="00960C95">
        <w:rPr>
          <w:rFonts w:ascii="Times New Roman" w:hAnsi="Times New Roman" w:cs="Times New Roman"/>
          <w:sz w:val="24"/>
          <w:szCs w:val="24"/>
        </w:rPr>
        <w:t>2</w:t>
      </w:r>
      <w:r w:rsidRPr="00960C95">
        <w:rPr>
          <w:rFonts w:ascii="Times New Roman" w:hAnsi="Times New Roman" w:cs="Times New Roman" w:hint="eastAsia"/>
          <w:sz w:val="24"/>
          <w:szCs w:val="24"/>
        </w:rPr>
        <w:t>）</w:t>
      </w:r>
      <w:r w:rsidRPr="00960C95">
        <w:rPr>
          <w:rFonts w:ascii="Times New Roman" w:hAnsi="Times New Roman" w:cs="Times New Roman"/>
          <w:sz w:val="24"/>
          <w:szCs w:val="24"/>
        </w:rPr>
        <w:t xml:space="preserve"> </w:t>
      </w:r>
      <w:r w:rsidRPr="00960C95">
        <w:rPr>
          <w:rFonts w:ascii="Times New Roman" w:hAnsi="Times New Roman" w:cs="Times New Roman" w:hint="eastAsia"/>
          <w:sz w:val="24"/>
          <w:szCs w:val="24"/>
        </w:rPr>
        <w:t>其时他刚到北方来，跟家乡人说苏州话，跟其他地方人说南腔北调话。可是他写文章坚决用普通话。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960C95">
        <w:rPr>
          <w:rFonts w:ascii="Times New Roman" w:hAnsi="Times New Roman" w:cs="Times New Roman" w:hint="eastAsia"/>
          <w:sz w:val="24"/>
          <w:szCs w:val="24"/>
        </w:rPr>
        <w:t>（</w:t>
      </w:r>
      <w:r w:rsidRPr="00960C95">
        <w:rPr>
          <w:rFonts w:ascii="Times New Roman" w:hAnsi="Times New Roman" w:cs="Times New Roman"/>
          <w:sz w:val="24"/>
          <w:szCs w:val="24"/>
        </w:rPr>
        <w:t>3</w:t>
      </w:r>
      <w:r w:rsidRPr="00960C95">
        <w:rPr>
          <w:rFonts w:ascii="Times New Roman" w:hAnsi="Times New Roman" w:cs="Times New Roman" w:hint="eastAsia"/>
          <w:sz w:val="24"/>
          <w:szCs w:val="24"/>
        </w:rPr>
        <w:t>）</w:t>
      </w:r>
      <w:r w:rsidRPr="00960C95">
        <w:rPr>
          <w:rFonts w:ascii="Times New Roman" w:hAnsi="Times New Roman" w:cs="Times New Roman"/>
          <w:sz w:val="24"/>
          <w:szCs w:val="24"/>
        </w:rPr>
        <w:t xml:space="preserve"> </w:t>
      </w:r>
      <w:r w:rsidRPr="00960C95">
        <w:rPr>
          <w:rFonts w:ascii="Times New Roman" w:hAnsi="Times New Roman" w:cs="Times New Roman" w:hint="eastAsia"/>
          <w:sz w:val="24"/>
          <w:szCs w:val="24"/>
        </w:rPr>
        <w:t>普通话他生疏，于是不耻下问，让我帮他修润。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960C95">
        <w:rPr>
          <w:rFonts w:ascii="Times New Roman" w:hAnsi="Times New Roman" w:cs="Times New Roman" w:hint="eastAsia"/>
          <w:sz w:val="24"/>
          <w:szCs w:val="24"/>
        </w:rPr>
        <w:t>（</w:t>
      </w:r>
      <w:r w:rsidRPr="00960C95">
        <w:rPr>
          <w:rFonts w:ascii="Times New Roman" w:hAnsi="Times New Roman" w:cs="Times New Roman"/>
          <w:sz w:val="24"/>
          <w:szCs w:val="24"/>
        </w:rPr>
        <w:t>4</w:t>
      </w:r>
      <w:r w:rsidRPr="00960C95">
        <w:rPr>
          <w:rFonts w:ascii="Times New Roman" w:hAnsi="Times New Roman" w:cs="Times New Roman" w:hint="eastAsia"/>
          <w:sz w:val="24"/>
          <w:szCs w:val="24"/>
        </w:rPr>
        <w:t>）</w:t>
      </w:r>
      <w:r w:rsidRPr="00960C95">
        <w:rPr>
          <w:rFonts w:ascii="Times New Roman" w:hAnsi="Times New Roman" w:cs="Times New Roman"/>
          <w:sz w:val="24"/>
          <w:szCs w:val="24"/>
        </w:rPr>
        <w:t xml:space="preserve"> </w:t>
      </w:r>
      <w:r w:rsidRPr="00960C95">
        <w:rPr>
          <w:rFonts w:ascii="Times New Roman" w:hAnsi="Times New Roman" w:cs="Times New Roman" w:hint="eastAsia"/>
          <w:sz w:val="24"/>
          <w:szCs w:val="24"/>
        </w:rPr>
        <w:t>他说：“不必客气。这样反而费事，直接改上。不限于语言，有什么不妥都改。千万不要慎重，怕改得不妥。我觉得不妥再改回来。”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 w:hint="eastAsia"/>
          <w:sz w:val="24"/>
          <w:szCs w:val="24"/>
        </w:rPr>
        <w:t>根据上题内容，</w:t>
      </w:r>
      <w:r w:rsidRPr="00960C95">
        <w:rPr>
          <w:rFonts w:ascii="Times New Roman" w:hAnsi="Times New Roman" w:cs="Times New Roman" w:hint="eastAsia"/>
          <w:sz w:val="24"/>
          <w:szCs w:val="24"/>
        </w:rPr>
        <w:t>概括叶圣陶先生有什么样的品质。</w:t>
      </w:r>
    </w:p>
    <w:p w:rsidR="005D4851" w:rsidRPr="004A3DD2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960C95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第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课时</w:t>
      </w:r>
    </w:p>
    <w:p w:rsidR="005D4851" w:rsidRPr="00E568FE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43940" cy="215900"/>
            <wp:effectExtent l="1905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60C95">
        <w:rPr>
          <w:rFonts w:ascii="Times New Roman" w:hAnsi="Times New Roman" w:cs="Times New Roman" w:hint="eastAsia"/>
          <w:sz w:val="24"/>
          <w:szCs w:val="24"/>
        </w:rPr>
        <w:t>综合探究</w:t>
      </w: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960C95">
        <w:rPr>
          <w:rFonts w:ascii="Times New Roman" w:hAnsi="Times New Roman" w:cs="Times New Roman" w:hint="eastAsia"/>
          <w:sz w:val="24"/>
          <w:szCs w:val="24"/>
        </w:rPr>
        <w:t>再读课文，合作探究文章还有哪些地方表现了叶圣陶先生的这些品质？或者说本篇文章还体现了叶圣陶先生具有什么样的品质，从哪里可以体现？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960C95">
        <w:rPr>
          <w:rFonts w:ascii="Times New Roman" w:hAnsi="Times New Roman" w:cs="Times New Roman" w:hint="eastAsia"/>
          <w:sz w:val="24"/>
          <w:szCs w:val="24"/>
        </w:rPr>
        <w:t>例如：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024FB5" w:rsidRDefault="005D4851" w:rsidP="005D4851">
      <w:pPr>
        <w:pStyle w:val="a5"/>
        <w:spacing w:line="400" w:lineRule="exact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960C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四、</w:t>
      </w:r>
      <w:r w:rsidRPr="00960C95">
        <w:rPr>
          <w:rFonts w:ascii="Times New Roman" w:hAnsi="Times New Roman" w:cs="Times New Roman" w:hint="eastAsia"/>
          <w:sz w:val="24"/>
          <w:szCs w:val="24"/>
        </w:rPr>
        <w:t>总结：</w:t>
      </w:r>
    </w:p>
    <w:p w:rsidR="005D4851" w:rsidRPr="00960C95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60C95">
        <w:rPr>
          <w:rFonts w:ascii="Times New Roman" w:hAnsi="Times New Roman" w:cs="Times New Roman" w:hint="eastAsia"/>
          <w:sz w:val="24"/>
          <w:szCs w:val="24"/>
        </w:rPr>
        <w:t>今天这节课我们从《叶圣陶先生的二三事》一文，从这些小事中洞察到叶先生的宽以待人、严以律己的品格，也学习到了叶先生为人谦和诚恳、平易近人，做事认真严谨、一丝不苟的态度，深刻感受了叶圣陶先生的人格魅力和作为一个大儒者的风范，希望同学们也能向这些优秀的前辈学习，学习他们为人处事的方式并努力实践。</w:t>
      </w: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960C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五</w:t>
      </w:r>
      <w:r w:rsidRPr="00960C95">
        <w:rPr>
          <w:rFonts w:ascii="Times New Roman" w:hAnsi="Times New Roman" w:cs="Times New Roman" w:hint="eastAsia"/>
          <w:sz w:val="24"/>
          <w:szCs w:val="24"/>
        </w:rPr>
        <w:t>、作业布置</w:t>
      </w:r>
    </w:p>
    <w:p w:rsidR="005D4851" w:rsidRPr="00596DAF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596DAF">
        <w:rPr>
          <w:rFonts w:ascii="Times New Roman" w:hAnsi="Times New Roman" w:cs="Times New Roman"/>
          <w:sz w:val="24"/>
          <w:szCs w:val="24"/>
        </w:rPr>
        <w:t>.</w:t>
      </w:r>
      <w:r w:rsidRPr="00596DAF">
        <w:rPr>
          <w:rFonts w:ascii="Times New Roman" w:hAnsi="Times New Roman" w:cs="Times New Roman" w:hint="eastAsia"/>
          <w:sz w:val="24"/>
          <w:szCs w:val="24"/>
        </w:rPr>
        <w:t>阅读课文“以上说待人厚</w:t>
      </w:r>
      <w:r w:rsidRPr="00596DAF">
        <w:rPr>
          <w:rFonts w:ascii="Times New Roman" w:hAnsi="Times New Roman" w:cs="Times New Roman"/>
          <w:sz w:val="24"/>
          <w:szCs w:val="24"/>
        </w:rPr>
        <w:t>,</w:t>
      </w:r>
      <w:r w:rsidRPr="00596DAF">
        <w:rPr>
          <w:rFonts w:ascii="Times New Roman" w:hAnsi="Times New Roman" w:cs="Times New Roman" w:hint="eastAsia"/>
          <w:sz w:val="24"/>
          <w:szCs w:val="24"/>
        </w:rPr>
        <w:t>是叶圣陶先生为人的宽的一面”至“叶圣陶先生监督执行</w:t>
      </w:r>
      <w:r w:rsidRPr="00596DAF">
        <w:rPr>
          <w:rFonts w:ascii="Times New Roman" w:hAnsi="Times New Roman" w:cs="Times New Roman"/>
          <w:sz w:val="24"/>
          <w:szCs w:val="24"/>
        </w:rPr>
        <w:t>,</w:t>
      </w:r>
      <w:r w:rsidRPr="00596DAF">
        <w:rPr>
          <w:rFonts w:ascii="Times New Roman" w:hAnsi="Times New Roman" w:cs="Times New Roman" w:hint="eastAsia"/>
          <w:sz w:val="24"/>
          <w:szCs w:val="24"/>
        </w:rPr>
        <w:t>于是‘做’和‘作’就有了明确的分工”</w:t>
      </w:r>
      <w:r w:rsidRPr="00596DAF">
        <w:rPr>
          <w:rFonts w:ascii="Times New Roman" w:hAnsi="Times New Roman" w:cs="Times New Roman"/>
          <w:sz w:val="24"/>
          <w:szCs w:val="24"/>
        </w:rPr>
        <w:t>,</w:t>
      </w:r>
      <w:r w:rsidRPr="00596DAF">
        <w:rPr>
          <w:rFonts w:ascii="Times New Roman" w:hAnsi="Times New Roman" w:cs="Times New Roman" w:hint="eastAsia"/>
          <w:sz w:val="24"/>
          <w:szCs w:val="24"/>
        </w:rPr>
        <w:t>回答问题。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596DAF">
        <w:rPr>
          <w:rFonts w:ascii="Times New Roman" w:hAnsi="Times New Roman" w:cs="Times New Roman"/>
          <w:sz w:val="24"/>
          <w:szCs w:val="24"/>
        </w:rPr>
        <w:t>(1)</w:t>
      </w:r>
      <w:r w:rsidRPr="00596DAF">
        <w:rPr>
          <w:rFonts w:ascii="Times New Roman" w:hAnsi="Times New Roman" w:cs="Times New Roman" w:hint="eastAsia"/>
          <w:sz w:val="24"/>
          <w:szCs w:val="24"/>
        </w:rPr>
        <w:t>下面两句话在文章中起什么作用</w:t>
      </w:r>
      <w:r w:rsidRPr="00596DAF">
        <w:rPr>
          <w:rFonts w:ascii="Times New Roman" w:hAnsi="Times New Roman" w:cs="Times New Roman"/>
          <w:sz w:val="24"/>
          <w:szCs w:val="24"/>
        </w:rPr>
        <w:t>?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596DAF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596DAF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596DAF">
        <w:rPr>
          <w:rFonts w:ascii="Times New Roman" w:hAnsi="Times New Roman" w:cs="Times New Roman"/>
          <w:sz w:val="24"/>
          <w:szCs w:val="24"/>
        </w:rPr>
        <w:t xml:space="preserve"> (2)</w:t>
      </w:r>
      <w:r w:rsidRPr="00596DAF">
        <w:rPr>
          <w:rFonts w:ascii="Times New Roman" w:hAnsi="Times New Roman" w:cs="Times New Roman" w:hint="eastAsia"/>
          <w:sz w:val="24"/>
          <w:szCs w:val="24"/>
        </w:rPr>
        <w:t>叶圣陶先生的语文主张是什么</w:t>
      </w:r>
      <w:r w:rsidRPr="00596DAF">
        <w:rPr>
          <w:rFonts w:ascii="Times New Roman" w:hAnsi="Times New Roman" w:cs="Times New Roman"/>
          <w:sz w:val="24"/>
          <w:szCs w:val="24"/>
        </w:rPr>
        <w:t>?</w:t>
      </w:r>
      <w:r w:rsidRPr="00596DAF">
        <w:rPr>
          <w:rFonts w:ascii="Times New Roman" w:hAnsi="Times New Roman" w:cs="Times New Roman" w:hint="eastAsia"/>
          <w:sz w:val="24"/>
          <w:szCs w:val="24"/>
        </w:rPr>
        <w:t>他在这方面是怎样严格要求自己的</w:t>
      </w:r>
      <w:r w:rsidRPr="00596DAF">
        <w:rPr>
          <w:rFonts w:ascii="Times New Roman" w:hAnsi="Times New Roman" w:cs="Times New Roman"/>
          <w:sz w:val="24"/>
          <w:szCs w:val="24"/>
        </w:rPr>
        <w:t>?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596DAF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596DAF">
        <w:rPr>
          <w:rFonts w:ascii="Times New Roman" w:hAnsi="Times New Roman" w:cs="Times New Roman"/>
          <w:sz w:val="24"/>
          <w:szCs w:val="24"/>
        </w:rPr>
        <w:t>(3)</w:t>
      </w:r>
      <w:r w:rsidRPr="00596DAF">
        <w:rPr>
          <w:rFonts w:ascii="Times New Roman" w:hAnsi="Times New Roman" w:cs="Times New Roman" w:hint="eastAsia"/>
          <w:sz w:val="24"/>
          <w:szCs w:val="24"/>
        </w:rPr>
        <w:t>叶圣陶先生对文风不简洁的现象为什么这么感慨呢</w:t>
      </w:r>
      <w:r w:rsidRPr="00596DAF">
        <w:rPr>
          <w:rFonts w:ascii="Times New Roman" w:hAnsi="Times New Roman" w:cs="Times New Roman"/>
          <w:sz w:val="24"/>
          <w:szCs w:val="24"/>
        </w:rPr>
        <w:t>?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596DAF">
        <w:rPr>
          <w:rFonts w:ascii="Times New Roman" w:hAnsi="Times New Roman" w:cs="Times New Roman"/>
          <w:sz w:val="24"/>
          <w:szCs w:val="24"/>
        </w:rPr>
        <w:t>(4)</w:t>
      </w:r>
      <w:r w:rsidRPr="00596DAF">
        <w:rPr>
          <w:rFonts w:ascii="Times New Roman" w:hAnsi="Times New Roman" w:cs="Times New Roman" w:hint="eastAsia"/>
          <w:sz w:val="24"/>
          <w:szCs w:val="24"/>
        </w:rPr>
        <w:t>叶圣陶先生在“总的用语方面”是怎样律己严的</w:t>
      </w:r>
      <w:r w:rsidRPr="00596DAF">
        <w:rPr>
          <w:rFonts w:ascii="Times New Roman" w:hAnsi="Times New Roman" w:cs="Times New Roman"/>
          <w:sz w:val="24"/>
          <w:szCs w:val="24"/>
        </w:rPr>
        <w:t>?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D17558">
        <w:rPr>
          <w:rFonts w:ascii="Times New Roman" w:hAnsi="Times New Roman" w:cs="Times New Roman" w:hint="eastAsia"/>
          <w:sz w:val="24"/>
          <w:szCs w:val="24"/>
        </w:rPr>
        <w:t>阅读文章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完成</w:t>
      </w:r>
      <w:r w:rsidRPr="00D17558">
        <w:rPr>
          <w:rFonts w:ascii="Times New Roman" w:hAnsi="Times New Roman" w:cs="Times New Roman"/>
          <w:sz w:val="24"/>
          <w:szCs w:val="24"/>
        </w:rPr>
        <w:t>(1)</w:t>
      </w:r>
      <w:r w:rsidRPr="00D17558">
        <w:rPr>
          <w:rFonts w:ascii="Times New Roman" w:hAnsi="Times New Roman" w:cs="Times New Roman" w:hint="eastAsia"/>
          <w:sz w:val="24"/>
          <w:szCs w:val="24"/>
        </w:rPr>
        <w:t>～</w:t>
      </w:r>
      <w:r w:rsidRPr="00D17558">
        <w:rPr>
          <w:rFonts w:ascii="Times New Roman" w:hAnsi="Times New Roman" w:cs="Times New Roman"/>
          <w:sz w:val="24"/>
          <w:szCs w:val="24"/>
        </w:rPr>
        <w:t>(5)</w:t>
      </w:r>
      <w:r w:rsidRPr="00D17558">
        <w:rPr>
          <w:rFonts w:ascii="Times New Roman" w:hAnsi="Times New Roman" w:cs="Times New Roman" w:hint="eastAsia"/>
          <w:sz w:val="24"/>
          <w:szCs w:val="24"/>
        </w:rPr>
        <w:t>题。</w:t>
      </w:r>
    </w:p>
    <w:p w:rsidR="005D4851" w:rsidRPr="00D17558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时光不旧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只是落满尘灰</w:t>
      </w:r>
    </w:p>
    <w:p w:rsidR="005D4851" w:rsidRPr="00D17558" w:rsidRDefault="005D4851" w:rsidP="005D4851">
      <w:pPr>
        <w:pStyle w:val="a5"/>
        <w:spacing w:line="4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朱成玉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①那时我</w:t>
      </w:r>
      <w:r w:rsidRPr="00D17558">
        <w:rPr>
          <w:rFonts w:ascii="Times New Roman" w:hAnsi="Times New Roman" w:cs="Times New Roman"/>
          <w:sz w:val="24"/>
          <w:szCs w:val="24"/>
        </w:rPr>
        <w:t>20</w:t>
      </w:r>
      <w:r w:rsidRPr="00D17558">
        <w:rPr>
          <w:rFonts w:ascii="Times New Roman" w:hAnsi="Times New Roman" w:cs="Times New Roman" w:hint="eastAsia"/>
          <w:sz w:val="24"/>
          <w:szCs w:val="24"/>
        </w:rPr>
        <w:t>岁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却在经历人生的秋天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满目落红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遍地枯草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大有“晚景凄凉”的味道。在我自己看来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当时的窘境甚至不如隔壁的那个孤寡老人。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②他没有退休金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每</w:t>
      </w:r>
      <w:proofErr w:type="gramStart"/>
      <w:r w:rsidRPr="00D17558">
        <w:rPr>
          <w:rFonts w:ascii="Times New Roman" w:hAnsi="Times New Roman" w:cs="Times New Roman" w:hint="eastAsia"/>
          <w:sz w:val="24"/>
          <w:szCs w:val="24"/>
        </w:rPr>
        <w:t>日里靠捡拾</w:t>
      </w:r>
      <w:proofErr w:type="gramEnd"/>
      <w:r w:rsidRPr="00D17558">
        <w:rPr>
          <w:rFonts w:ascii="Times New Roman" w:hAnsi="Times New Roman" w:cs="Times New Roman" w:hint="eastAsia"/>
          <w:sz w:val="24"/>
          <w:szCs w:val="24"/>
        </w:rPr>
        <w:t>垃圾艰难度日。喝酒算是他一天中唯一的一点乐趣吧。只有在喝点小酒的时候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那院子里才有了点儿活人的气息。那样的时候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我甚至能听到他哼着一些古老而神秘的曲调。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③他的院子里堆着的都是捡来的没来得及去卖的破烂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就是这廉价的破烂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竟然也遭遇了盗贼。那盗贼就是我。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④高考落榜后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父母让我去工厂做学徒工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我不去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关起门来坚持写作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梦想有一天可以写出名堂来。苍白无力的青春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空洞的辞藻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自然无法让我写出多么出彩的文章来。消极的我开始变得颓废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抽烟、酗酒、打架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“无恶不作”。邻家隔几天就上门来和父母讨说法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父母气急败坏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不再给我零花钱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任凭我“自生自灭”。我要写稿投稿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没钱买稿纸和邮票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只好打了他的主意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因为我注意到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他那些垃圾里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有一些本子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是可以拿来用的。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⑤他并没有太严厉地呵斥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只是对我说</w:t>
      </w:r>
      <w:r w:rsidRPr="00D17558">
        <w:rPr>
          <w:rFonts w:ascii="Times New Roman" w:hAnsi="Times New Roman" w:cs="Times New Roman"/>
          <w:sz w:val="24"/>
          <w:szCs w:val="24"/>
        </w:rPr>
        <w:t>:</w:t>
      </w:r>
      <w:r w:rsidRPr="00D17558">
        <w:rPr>
          <w:rFonts w:ascii="Times New Roman" w:hAnsi="Times New Roman" w:cs="Times New Roman" w:hint="eastAsia"/>
          <w:sz w:val="24"/>
          <w:szCs w:val="24"/>
        </w:rPr>
        <w:t>“你不好好读书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来这破烂堆里翻个啥</w:t>
      </w:r>
      <w:r w:rsidRPr="00D17558">
        <w:rPr>
          <w:rFonts w:ascii="Times New Roman" w:hAnsi="Times New Roman" w:cs="Times New Roman"/>
          <w:sz w:val="24"/>
          <w:szCs w:val="24"/>
        </w:rPr>
        <w:t>?</w:t>
      </w:r>
      <w:r w:rsidRPr="00D17558">
        <w:rPr>
          <w:rFonts w:ascii="Times New Roman" w:hAnsi="Times New Roman" w:cs="Times New Roman" w:hint="eastAsia"/>
          <w:sz w:val="24"/>
          <w:szCs w:val="24"/>
        </w:rPr>
        <w:t>破烂就是破烂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还能翻出什么稀罕玩意来</w:t>
      </w:r>
      <w:r w:rsidRPr="00D17558">
        <w:rPr>
          <w:rFonts w:ascii="Times New Roman" w:hAnsi="Times New Roman" w:cs="Times New Roman"/>
          <w:sz w:val="24"/>
          <w:szCs w:val="24"/>
        </w:rPr>
        <w:t>?</w:t>
      </w:r>
      <w:r w:rsidRPr="00D17558">
        <w:rPr>
          <w:rFonts w:ascii="Times New Roman" w:hAnsi="Times New Roman" w:cs="Times New Roman" w:hint="eastAsia"/>
          <w:sz w:val="24"/>
          <w:szCs w:val="24"/>
        </w:rPr>
        <w:t>”说完他就往那堆破烂里一躺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和那堆破烂融为一体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好像要告诉我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那破烂是他的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也就他把那破烂当有用的东西吧。“嘿嘿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我也是个破烂。你来翻翻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看我口袋里有没有点儿值钱的东西。”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⑥我的脸羞臊得通红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只好和他坦白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说自己看中了他捡来的那些本子。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⑦“不过话说回来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破烂也分两种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一种是完全没有用的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一种是还有一点利用价值的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比如我捡的这种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还是可以换回一点钱的。”那天他喝了酒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心情不错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没有和我发火。借着酒劲儿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还对我进行了一番教诲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“人啊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不管多糟糕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哪怕你狼狈的像个垃圾一样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只要用心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你也会是那可以回收利用的垃圾。相反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你若自暴自弃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沉沦堕落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那么你就是把自己扔进了不可回收的垃圾箱。”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lastRenderedPageBreak/>
        <w:t>⑧听着这话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一点不像一个捡破烂的老人说的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反倒像我的语文老师在课堂上给我讲的。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⑨为了“惩罚”我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他说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“去给我把窗玻璃擦了吧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很久没擦了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都看不到外面的东西了。”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⑩我只好乖乖地去擦玻璃。玻璃擦干净了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晦暗的屋子一下子亮堂了起来。他心情很好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招呼我喝一口。我捏着鼻子喝了一口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辣得不行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直吐舌头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他倒是乐得前仰后合。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Cambria Math" w:hAnsi="Cambria Math" w:cs="Cambria Math"/>
          <w:sz w:val="24"/>
          <w:szCs w:val="24"/>
        </w:rPr>
        <w:t>⑪</w:t>
      </w:r>
      <w:r w:rsidRPr="00D17558">
        <w:rPr>
          <w:rFonts w:hAnsi="宋体" w:cs="宋体" w:hint="eastAsia"/>
          <w:sz w:val="24"/>
          <w:szCs w:val="24"/>
        </w:rPr>
        <w:t>最后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他在自己的垃圾里仔细挑拣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把那些我能用到的本子都给了我。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Cambria Math" w:hAnsi="Cambria Math" w:cs="Cambria Math"/>
          <w:sz w:val="24"/>
          <w:szCs w:val="24"/>
        </w:rPr>
        <w:t>⑫</w:t>
      </w:r>
      <w:r w:rsidRPr="00D17558">
        <w:rPr>
          <w:rFonts w:hAnsi="宋体" w:cs="宋体" w:hint="eastAsia"/>
          <w:sz w:val="24"/>
          <w:szCs w:val="24"/>
        </w:rPr>
        <w:t>“该惩罚也惩罚了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不过你既然帮我把玻璃擦得那么干净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也得奖励奖励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这些就奖励给你吧。”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Cambria Math" w:hAnsi="Cambria Math" w:cs="Cambria Math"/>
          <w:sz w:val="24"/>
          <w:szCs w:val="24"/>
        </w:rPr>
        <w:t>⑬</w:t>
      </w:r>
      <w:r w:rsidRPr="00D17558">
        <w:rPr>
          <w:rFonts w:hAnsi="宋体" w:cs="宋体" w:hint="eastAsia"/>
          <w:sz w:val="24"/>
          <w:szCs w:val="24"/>
        </w:rPr>
        <w:t>我流着泪接过那一摞本子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脏兮兮、皱巴巴已近迟暮的本子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我却坚信自己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可以在那上面写出干干净净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青春靓丽的文字来。</w:t>
      </w:r>
    </w:p>
    <w:p w:rsidR="005D4851" w:rsidRPr="00D17558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Cambria Math" w:hAnsi="Cambria Math" w:cs="Cambria Math"/>
          <w:sz w:val="24"/>
          <w:szCs w:val="24"/>
        </w:rPr>
        <w:t>⑭</w:t>
      </w:r>
      <w:r w:rsidRPr="00D17558">
        <w:rPr>
          <w:rFonts w:hAnsi="宋体" w:cs="宋体" w:hint="eastAsia"/>
          <w:sz w:val="24"/>
          <w:szCs w:val="24"/>
        </w:rPr>
        <w:t>一度以为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自己荒废了光阴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不可救药。但这个可敬的老人让我知道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时光还没有被我用旧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只是蒙上了一层灰垢而已。只要用心去擦一擦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那隐匿起来的时光随时都可以亮洁如新。</w:t>
      </w:r>
    </w:p>
    <w:p w:rsidR="005D4851" w:rsidRPr="00D17558" w:rsidRDefault="005D4851" w:rsidP="005D4851">
      <w:pPr>
        <w:pStyle w:val="a5"/>
        <w:spacing w:line="400" w:lineRule="exact"/>
        <w:ind w:firstLineChars="450" w:firstLine="1080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/>
          <w:sz w:val="24"/>
          <w:szCs w:val="24"/>
        </w:rPr>
        <w:t>(</w:t>
      </w:r>
      <w:r w:rsidRPr="00D17558">
        <w:rPr>
          <w:rFonts w:ascii="Times New Roman" w:hAnsi="Times New Roman" w:cs="Times New Roman" w:hint="eastAsia"/>
          <w:sz w:val="24"/>
          <w:szCs w:val="24"/>
        </w:rPr>
        <w:t>选自《当代青年》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有删改</w:t>
      </w:r>
      <w:r w:rsidRPr="00D17558">
        <w:rPr>
          <w:rFonts w:ascii="Times New Roman" w:hAnsi="Times New Roman" w:cs="Times New Roman"/>
          <w:sz w:val="24"/>
          <w:szCs w:val="24"/>
        </w:rPr>
        <w:t>)</w:t>
      </w: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 xml:space="preserve">　</w:t>
      </w:r>
      <w:r w:rsidRPr="00D17558">
        <w:rPr>
          <w:rFonts w:ascii="Times New Roman" w:hAnsi="Times New Roman" w:cs="Times New Roman"/>
          <w:sz w:val="24"/>
          <w:szCs w:val="24"/>
        </w:rPr>
        <w:t>(1)</w:t>
      </w:r>
      <w:r w:rsidRPr="00D17558">
        <w:rPr>
          <w:rFonts w:ascii="Times New Roman" w:hAnsi="Times New Roman" w:cs="Times New Roman" w:hint="eastAsia"/>
          <w:sz w:val="24"/>
          <w:szCs w:val="24"/>
        </w:rPr>
        <w:t>请用简洁的语言补全本文的情节。</w:t>
      </w: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发现“破烂”→</w:t>
      </w:r>
      <w:r w:rsidRPr="00D17558">
        <w:rPr>
          <w:rFonts w:ascii="Times New Roman" w:hAnsi="Times New Roman" w:cs="Times New Roman"/>
          <w:sz w:val="24"/>
          <w:szCs w:val="24"/>
        </w:rPr>
        <w:t>__________</w:t>
      </w:r>
      <w:r w:rsidRPr="00D17558">
        <w:rPr>
          <w:rFonts w:ascii="Times New Roman" w:hAnsi="Times New Roman" w:cs="Times New Roman" w:hint="eastAsia"/>
          <w:sz w:val="24"/>
          <w:szCs w:val="24"/>
        </w:rPr>
        <w:t>→被“教诲”→</w:t>
      </w:r>
      <w:r w:rsidRPr="00D17558">
        <w:rPr>
          <w:rFonts w:ascii="Times New Roman" w:hAnsi="Times New Roman" w:cs="Times New Roman"/>
          <w:sz w:val="24"/>
          <w:szCs w:val="24"/>
        </w:rPr>
        <w:t>__________</w:t>
      </w:r>
      <w:r w:rsidRPr="00D17558">
        <w:rPr>
          <w:rFonts w:ascii="Times New Roman" w:hAnsi="Times New Roman" w:cs="Times New Roman" w:hint="eastAsia"/>
          <w:sz w:val="24"/>
          <w:szCs w:val="24"/>
        </w:rPr>
        <w:t>→获“奖励”→坚定“梦想”</w:t>
      </w:r>
    </w:p>
    <w:p w:rsidR="005D4851" w:rsidRPr="00CE15EB" w:rsidRDefault="005D4851" w:rsidP="005D4851">
      <w:pPr>
        <w:pStyle w:val="a5"/>
        <w:spacing w:line="400" w:lineRule="exact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color w:val="FF0000"/>
          <w:sz w:val="24"/>
          <w:szCs w:val="24"/>
        </w:rPr>
      </w:pP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/>
          <w:sz w:val="24"/>
          <w:szCs w:val="24"/>
        </w:rPr>
        <w:t>(2)</w:t>
      </w:r>
      <w:r w:rsidRPr="00D17558">
        <w:rPr>
          <w:rFonts w:ascii="Times New Roman" w:hAnsi="Times New Roman" w:cs="Times New Roman" w:hint="eastAsia"/>
          <w:sz w:val="24"/>
          <w:szCs w:val="24"/>
        </w:rPr>
        <w:t>结合语境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体会第⑦段中加点词语的含义。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不可回收</w:t>
      </w:r>
      <w:r w:rsidRPr="00D17558">
        <w:rPr>
          <w:rFonts w:ascii="Times New Roman" w:hAnsi="Times New Roman" w:cs="Times New Roman"/>
          <w:sz w:val="24"/>
          <w:szCs w:val="24"/>
        </w:rPr>
        <w:t>:</w:t>
      </w: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/>
          <w:sz w:val="24"/>
          <w:szCs w:val="24"/>
        </w:rPr>
        <w:t xml:space="preserve"> (3)</w:t>
      </w:r>
      <w:r w:rsidRPr="00D17558">
        <w:rPr>
          <w:rFonts w:ascii="Times New Roman" w:hAnsi="Times New Roman" w:cs="Times New Roman" w:hint="eastAsia"/>
          <w:sz w:val="24"/>
          <w:szCs w:val="24"/>
        </w:rPr>
        <w:t>简要概括老人为什么要“惩罚”和“奖励”“我”。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答</w:t>
      </w:r>
      <w:r w:rsidRPr="00D175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/>
          <w:sz w:val="24"/>
          <w:szCs w:val="24"/>
        </w:rPr>
        <w:t>(4)</w:t>
      </w:r>
      <w:r w:rsidRPr="00D17558">
        <w:rPr>
          <w:rFonts w:ascii="Times New Roman" w:hAnsi="Times New Roman" w:cs="Times New Roman" w:hint="eastAsia"/>
          <w:sz w:val="24"/>
          <w:szCs w:val="24"/>
        </w:rPr>
        <w:t>通读全文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谈谈你对文章标题“时光不旧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只是落满尘灰”的理解。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答</w:t>
      </w:r>
      <w:r w:rsidRPr="00D17558">
        <w:rPr>
          <w:rFonts w:ascii="Times New Roman" w:hAnsi="Times New Roman" w:cs="Times New Roman"/>
          <w:sz w:val="24"/>
          <w:szCs w:val="24"/>
        </w:rPr>
        <w:t>: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/>
          <w:sz w:val="24"/>
          <w:szCs w:val="24"/>
        </w:rPr>
        <w:lastRenderedPageBreak/>
        <w:t xml:space="preserve"> (5)</w:t>
      </w:r>
      <w:r w:rsidRPr="00D17558">
        <w:rPr>
          <w:rFonts w:ascii="Times New Roman" w:hAnsi="Times New Roman" w:cs="Times New Roman" w:hint="eastAsia"/>
          <w:sz w:val="24"/>
          <w:szCs w:val="24"/>
        </w:rPr>
        <w:t>那个“每日里靠捡拾垃圾艰难度日”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喝点小酒作乐的孤寡老人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最后在我的眼里成为了“可敬的老人”</w:t>
      </w:r>
      <w:r w:rsidRPr="00D17558">
        <w:rPr>
          <w:rFonts w:ascii="Times New Roman" w:hAnsi="Times New Roman" w:cs="Times New Roman"/>
          <w:sz w:val="24"/>
          <w:szCs w:val="24"/>
        </w:rPr>
        <w:t>,</w:t>
      </w:r>
      <w:r w:rsidRPr="00D17558">
        <w:rPr>
          <w:rFonts w:ascii="Times New Roman" w:hAnsi="Times New Roman" w:cs="Times New Roman" w:hint="eastAsia"/>
          <w:sz w:val="24"/>
          <w:szCs w:val="24"/>
        </w:rPr>
        <w:t>是什么促使了作者内心发生这样的变化</w:t>
      </w:r>
      <w:r w:rsidRPr="00D17558">
        <w:rPr>
          <w:rFonts w:ascii="Times New Roman" w:hAnsi="Times New Roman" w:cs="Times New Roman"/>
          <w:sz w:val="24"/>
          <w:szCs w:val="24"/>
        </w:rPr>
        <w:t>?</w:t>
      </w:r>
      <w:r w:rsidRPr="00D17558">
        <w:rPr>
          <w:rFonts w:ascii="Times New Roman" w:hAnsi="Times New Roman" w:cs="Times New Roman" w:hint="eastAsia"/>
          <w:sz w:val="24"/>
          <w:szCs w:val="24"/>
        </w:rPr>
        <w:t>请结合文本谈谈。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 w:rsidRPr="00D17558">
        <w:rPr>
          <w:rFonts w:ascii="Times New Roman" w:hAnsi="Times New Roman" w:cs="Times New Roman" w:hint="eastAsia"/>
          <w:sz w:val="24"/>
          <w:szCs w:val="24"/>
        </w:rPr>
        <w:t>答</w:t>
      </w:r>
      <w:r w:rsidRPr="00D17558">
        <w:rPr>
          <w:rFonts w:ascii="Times New Roman" w:hAnsi="Times New Roman" w:cs="Times New Roman"/>
          <w:sz w:val="24"/>
          <w:szCs w:val="24"/>
        </w:rPr>
        <w:t>:</w:t>
      </w: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D17558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960C95">
        <w:rPr>
          <w:rFonts w:ascii="Times New Roman" w:hAnsi="Times New Roman" w:cs="Times New Roman" w:hint="eastAsia"/>
          <w:sz w:val="24"/>
          <w:szCs w:val="24"/>
        </w:rPr>
        <w:t>尝试以“</w:t>
      </w:r>
      <w:r w:rsidRPr="00960C95">
        <w:rPr>
          <w:rFonts w:ascii="Times New Roman" w:hAnsi="Times New Roman" w:cs="Times New Roman"/>
          <w:sz w:val="24"/>
          <w:szCs w:val="24"/>
        </w:rPr>
        <w:t>----------</w:t>
      </w:r>
      <w:r w:rsidRPr="00960C95">
        <w:rPr>
          <w:rFonts w:ascii="Times New Roman" w:hAnsi="Times New Roman" w:cs="Times New Roman" w:hint="eastAsia"/>
          <w:sz w:val="24"/>
          <w:szCs w:val="24"/>
        </w:rPr>
        <w:t>二三事”为题写</w:t>
      </w:r>
      <w:proofErr w:type="gramStart"/>
      <w:r w:rsidRPr="00960C95">
        <w:rPr>
          <w:rFonts w:ascii="Times New Roman" w:hAnsi="Times New Roman" w:cs="Times New Roman" w:hint="eastAsia"/>
          <w:sz w:val="24"/>
          <w:szCs w:val="24"/>
        </w:rPr>
        <w:t>写</w:t>
      </w:r>
      <w:proofErr w:type="gramEnd"/>
      <w:r w:rsidRPr="00960C95">
        <w:rPr>
          <w:rFonts w:ascii="Times New Roman" w:hAnsi="Times New Roman" w:cs="Times New Roman" w:hint="eastAsia"/>
          <w:sz w:val="24"/>
          <w:szCs w:val="24"/>
        </w:rPr>
        <w:t>你身边的人，要求：突出人物特点。</w:t>
      </w:r>
    </w:p>
    <w:p w:rsidR="005D4851" w:rsidRPr="00960C95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5D4851" w:rsidRDefault="005D4851" w:rsidP="005D4851">
      <w:pPr>
        <w:pStyle w:val="a5"/>
        <w:spacing w:line="400" w:lineRule="exact"/>
        <w:rPr>
          <w:rFonts w:ascii="Times New Roman" w:hAnsi="Times New Roman" w:cs="Times New Roman"/>
          <w:sz w:val="24"/>
          <w:szCs w:val="24"/>
          <w:u w:val="single"/>
        </w:rPr>
      </w:pPr>
    </w:p>
    <w:p w:rsidR="005D4851" w:rsidRDefault="005D4851" w:rsidP="005D4851">
      <w:pPr>
        <w:pStyle w:val="a5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000000" w:rsidRPr="005D4851" w:rsidRDefault="005D4851"/>
    <w:sectPr w:rsidR="00000000" w:rsidRPr="005D48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851" w:rsidRDefault="005D4851" w:rsidP="005D4851">
      <w:r>
        <w:separator/>
      </w:r>
    </w:p>
  </w:endnote>
  <w:endnote w:type="continuationSeparator" w:id="1">
    <w:p w:rsidR="005D4851" w:rsidRDefault="005D4851" w:rsidP="005D4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851" w:rsidRDefault="005D4851" w:rsidP="005D4851">
      <w:r>
        <w:separator/>
      </w:r>
    </w:p>
  </w:footnote>
  <w:footnote w:type="continuationSeparator" w:id="1">
    <w:p w:rsidR="005D4851" w:rsidRDefault="005D4851" w:rsidP="005D48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4851"/>
    <w:rsid w:val="005D4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85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48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48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48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4851"/>
    <w:rPr>
      <w:sz w:val="18"/>
      <w:szCs w:val="18"/>
    </w:rPr>
  </w:style>
  <w:style w:type="paragraph" w:styleId="a5">
    <w:name w:val="Plain Text"/>
    <w:basedOn w:val="a"/>
    <w:link w:val="Char1"/>
    <w:uiPriority w:val="99"/>
    <w:rsid w:val="005D4851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D4851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D485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D485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555</Words>
  <Characters>3165</Characters>
  <Application>Microsoft Office Word</Application>
  <DocSecurity>0</DocSecurity>
  <Lines>26</Lines>
  <Paragraphs>7</Paragraphs>
  <ScaleCrop>false</ScaleCrop>
  <Company>微软中国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2018-03-04T02:17:00Z</dcterms:created>
  <dcterms:modified xsi:type="dcterms:W3CDTF">2018-03-04T02:17:00Z</dcterms:modified>
</cp:coreProperties>
</file>