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numPr>
          <w:ilvl w:val="0"/>
          <w:numId w:val="0"/>
        </w:numPr>
        <w:jc w:val="center"/>
        <w:rPr>
          <w:rFonts w:hAnsi="Times New Roman" w:hint="eastAsia"/>
          <w:b/>
          <w:bCs/>
          <w:sz w:val="24"/>
          <w:szCs w:val="24"/>
          <w:lang w:val="en-US" w:eastAsia="zh-CN"/>
        </w:rPr>
      </w:pPr>
      <w:r>
        <w:rPr>
          <w:rFonts w:hAnsi="Times New Roman" w:hint="eastAsia"/>
          <w:b/>
          <w:bCs/>
          <w:sz w:val="24"/>
          <w:szCs w:val="24"/>
          <w:lang w:val="en-US"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9pt;margin-left:894pt;margin-top:890pt;mso-position-horizontal-relative:page;mso-position-vertical-relative:top-margin-area;position:absolute;width:29pt;z-index:251658240">
            <v:imagedata r:id="rId5" o:title=""/>
          </v:shape>
        </w:pict>
      </w:r>
      <w:bookmarkStart w:id="0" w:name="_GoBack"/>
      <w:r>
        <w:rPr>
          <w:rFonts w:hAnsi="Times New Roman" w:hint="eastAsia"/>
          <w:b/>
          <w:bCs/>
          <w:sz w:val="24"/>
          <w:szCs w:val="24"/>
          <w:lang w:val="en-US" w:eastAsia="zh-CN"/>
        </w:rPr>
        <w:t>江苏省镇江市2017-2018学年度第二学期八年级数学期中试卷解析版</w:t>
      </w: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bookmarkEnd w:id="0"/>
      <w:r>
        <w:rPr>
          <w:rFonts w:hint="eastAsia"/>
          <w:lang w:val="en-US" w:eastAsia="zh-CN"/>
        </w:rPr>
        <w:t>填空题（共12题，每小题2分，共计24分）</w:t>
      </w:r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调查市场上某品牌酸奶的质量情况，采用调查方式是</w:t>
      </w:r>
      <w:r>
        <w:rPr>
          <w:rFonts w:hint="eastAsia"/>
          <w:u w:val="single"/>
          <w:lang w:val="en-US" w:eastAsia="zh-CN"/>
        </w:rPr>
        <w:t xml:space="preserve">        </w:t>
      </w:r>
      <w:r>
        <w:rPr>
          <w:rFonts w:hint="eastAsia"/>
          <w:lang w:val="en-US" w:eastAsia="zh-CN"/>
        </w:rPr>
        <w:t>.（填“普查”或“抽样调查”）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【考点】：普查与抽样调查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【答案】：抽样调查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把一个正六边形绕着其对称中心旋转一定的角度，要使旋转后的图形与原来的图形重合，那么旋转的角度至少是</w:t>
      </w:r>
      <w:r>
        <w:rPr>
          <w:rFonts w:hint="eastAsia"/>
          <w:u w:val="single"/>
          <w:lang w:val="en-US" w:eastAsia="zh-CN"/>
        </w:rPr>
        <w:t xml:space="preserve">         </w:t>
      </w:r>
      <w:r>
        <w:rPr>
          <w:rFonts w:hint="eastAsia"/>
          <w:lang w:val="en-US" w:eastAsia="zh-CN"/>
        </w:rPr>
        <w:t>°.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【考点】：旋转对称图形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【解析】：正六边形旋转最小的角度，360°</w:t>
      </w:r>
      <w:r>
        <w:rPr>
          <w:rFonts w:hint="eastAsia"/>
          <w:position w:val="-4"/>
          <w:lang w:val="en-US" w:eastAsia="zh-CN"/>
        </w:rPr>
        <w:object>
          <v:shape id="_x0000_i1026" type="#_x0000_t75" style="height:10pt;width:10pt" o:oleicon="f" o:ole="" coordsize="21600,21600" o:preferrelative="t" filled="f" stroked="f">
            <v:imagedata r:id="rId6" o:title=""/>
            <o:lock v:ext="edit" aspectratio="t"/>
            <w10:anchorlock/>
          </v:shape>
          <o:OLEObject Type="Embed" ProgID="Equation.KSEE3" ShapeID="_x0000_i1026" DrawAspect="Content" ObjectID="_1468075725" r:id="rId7"/>
        </w:object>
      </w:r>
      <w:r>
        <w:rPr>
          <w:rFonts w:hint="eastAsia"/>
          <w:lang w:val="en-US" w:eastAsia="zh-CN"/>
        </w:rPr>
        <w:t>6=60°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【答案】：60°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在菱形ABCD中，AC=10，BD=24，则菱形的边长等于</w:t>
      </w:r>
      <w:r>
        <w:rPr>
          <w:rFonts w:hint="eastAsia"/>
          <w:u w:val="single"/>
          <w:lang w:val="en-US" w:eastAsia="zh-CN"/>
        </w:rPr>
        <w:t xml:space="preserve">         </w:t>
      </w:r>
      <w:r>
        <w:rPr>
          <w:rFonts w:hint="eastAsia"/>
          <w:lang w:val="en-US" w:eastAsia="zh-CN"/>
        </w:rPr>
        <w:t xml:space="preserve"> .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【考点】：菱形的性质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【解析】：菱形的对角线相互垂直平分，对角线的一半分别为5,12，根据勾股定理，可以求出菱形的边长.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【答案】：13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4631690</wp:posOffset>
            </wp:positionH>
            <wp:positionV relativeFrom="paragraph">
              <wp:posOffset>269875</wp:posOffset>
            </wp:positionV>
            <wp:extent cx="1171575" cy="972185"/>
            <wp:effectExtent l="0" t="0" r="9525" b="18415"/>
            <wp:wrapSquare wrapText="bothSides"/>
            <wp:docPr id="16" name="图片 16" descr="488460769980425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48846076998042540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>
                      <a:lum bright="18000" contrast="2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972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>如图，为某冷饮店一天售出各种口味雪糕数量的扇形统计图，其中售出红豆口味的雪糕200支，那么售出巧克力口味雪糕的数量是</w:t>
      </w:r>
      <w:r>
        <w:rPr>
          <w:rFonts w:hint="eastAsia"/>
          <w:u w:val="single"/>
          <w:lang w:val="en-US" w:eastAsia="zh-CN"/>
        </w:rPr>
        <w:t xml:space="preserve">        </w:t>
      </w:r>
      <w:r>
        <w:rPr>
          <w:rFonts w:hint="eastAsia"/>
          <w:lang w:val="en-US" w:eastAsia="zh-CN"/>
        </w:rPr>
        <w:t>支.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【考点】：统计图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【解析】：可以通过红豆口味的雪糕数量和所占百分比，求出总的雪糕数量，再根据巧克力的百分比，求出巧克力的口味的雪糕的数量.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【答案】：100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某种玉米种子在相同条件下发芽试验的结果如下：</w:t>
      </w:r>
    </w:p>
    <w:tbl>
      <w:tblPr>
        <w:tblStyle w:val="TableGrid"/>
        <w:tblW w:w="6909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54"/>
        <w:gridCol w:w="880"/>
        <w:gridCol w:w="860"/>
        <w:gridCol w:w="735"/>
        <w:gridCol w:w="900"/>
        <w:gridCol w:w="870"/>
        <w:gridCol w:w="1110"/>
      </w:tblGrid>
      <w:tr>
        <w:tblPrEx>
          <w:tblW w:w="6909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4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每批粒数</w:t>
            </w:r>
          </w:p>
        </w:tc>
        <w:tc>
          <w:tcPr>
            <w:tcW w:w="880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100</w:t>
            </w:r>
          </w:p>
        </w:tc>
        <w:tc>
          <w:tcPr>
            <w:tcW w:w="860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400</w:t>
            </w:r>
          </w:p>
        </w:tc>
        <w:tc>
          <w:tcPr>
            <w:tcW w:w="735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800</w:t>
            </w:r>
          </w:p>
        </w:tc>
        <w:tc>
          <w:tcPr>
            <w:tcW w:w="900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1000</w:t>
            </w:r>
          </w:p>
        </w:tc>
        <w:tc>
          <w:tcPr>
            <w:tcW w:w="870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2000</w:t>
            </w:r>
          </w:p>
        </w:tc>
        <w:tc>
          <w:tcPr>
            <w:tcW w:w="1110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4000</w:t>
            </w:r>
          </w:p>
        </w:tc>
      </w:tr>
      <w:tr>
        <w:tblPrEx>
          <w:tblW w:w="6909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4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发芽的频数</w:t>
            </w:r>
          </w:p>
        </w:tc>
        <w:tc>
          <w:tcPr>
            <w:tcW w:w="880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85</w:t>
            </w:r>
          </w:p>
        </w:tc>
        <w:tc>
          <w:tcPr>
            <w:tcW w:w="860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300</w:t>
            </w:r>
          </w:p>
        </w:tc>
        <w:tc>
          <w:tcPr>
            <w:tcW w:w="735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652</w:t>
            </w:r>
          </w:p>
        </w:tc>
        <w:tc>
          <w:tcPr>
            <w:tcW w:w="900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793</w:t>
            </w:r>
          </w:p>
        </w:tc>
        <w:tc>
          <w:tcPr>
            <w:tcW w:w="870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1604</w:t>
            </w:r>
          </w:p>
        </w:tc>
        <w:tc>
          <w:tcPr>
            <w:tcW w:w="1110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3204</w:t>
            </w:r>
          </w:p>
        </w:tc>
      </w:tr>
      <w:tr>
        <w:tblPrEx>
          <w:tblW w:w="6909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4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发芽的频率</w:t>
            </w:r>
          </w:p>
        </w:tc>
        <w:tc>
          <w:tcPr>
            <w:tcW w:w="880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0.850</w:t>
            </w:r>
          </w:p>
        </w:tc>
        <w:tc>
          <w:tcPr>
            <w:tcW w:w="860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0.750</w:t>
            </w:r>
          </w:p>
        </w:tc>
        <w:tc>
          <w:tcPr>
            <w:tcW w:w="735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0.815</w:t>
            </w:r>
          </w:p>
        </w:tc>
        <w:tc>
          <w:tcPr>
            <w:tcW w:w="900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0.793</w:t>
            </w:r>
          </w:p>
        </w:tc>
        <w:tc>
          <w:tcPr>
            <w:tcW w:w="870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0.802</w:t>
            </w:r>
          </w:p>
        </w:tc>
        <w:tc>
          <w:tcPr>
            <w:tcW w:w="1110" w:type="dxa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0.801</w:t>
            </w:r>
          </w:p>
        </w:tc>
      </w:tr>
    </w:tbl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根据以上数据可以估计，该玉米种子发芽的概率为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  <w:lang w:val="en-US" w:eastAsia="zh-CN"/>
        </w:rPr>
        <w:t>（精确到0.1）.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考点：频数与频率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解析：通过频率估计出概率，发芽的频率稳定在0.8附近.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答案：0.8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2"/>
        </w:numPr>
        <w:ind w:left="0" w:firstLine="0" w:leftChars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“平行四边形的对角线相等”是</w:t>
      </w:r>
      <w:r>
        <w:rPr>
          <w:rFonts w:hint="eastAsia"/>
          <w:u w:val="single"/>
          <w:lang w:val="en-US" w:eastAsia="zh-CN"/>
        </w:rPr>
        <w:t xml:space="preserve">           </w:t>
      </w:r>
      <w:r>
        <w:rPr>
          <w:rFonts w:hint="eastAsia"/>
          <w:lang w:val="en-US" w:eastAsia="zh-CN"/>
        </w:rPr>
        <w:t xml:space="preserve"> 事件.（填“必然”、“随机”、“不可能”）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【考点】：确定事件、随机事件、不可能事件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【解析】：矩形和正方形属于特殊的平行四边形，且它们的对角线相等.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【答案】：随机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2"/>
        </w:numPr>
        <w:ind w:left="0" w:firstLine="0" w:leftChars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在平行四边形ABCD中，AC、BD相交于点O，已知AC=10，BD=6，则边AB的取值范围是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  <w:lang w:val="en-US" w:eastAsia="zh-CN"/>
        </w:rPr>
        <w:t>.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考点：平行四边形的对角线的性质、三角形的三边关系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解析：平行四边形的对角线相互平分，根据三角形的三边关系，求解.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答案：2&lt;AB&lt;8</w:t>
      </w:r>
    </w:p>
    <w:p>
      <w:pPr>
        <w:widowControl w:val="0"/>
        <w:numPr>
          <w:ilvl w:val="0"/>
          <w:numId w:val="2"/>
        </w:numPr>
        <w:ind w:left="0" w:firstLine="0" w:leftChars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3676650</wp:posOffset>
            </wp:positionH>
            <wp:positionV relativeFrom="paragraph">
              <wp:posOffset>237490</wp:posOffset>
            </wp:positionV>
            <wp:extent cx="1047750" cy="1043940"/>
            <wp:effectExtent l="0" t="0" r="0" b="3810"/>
            <wp:wrapSquare wrapText="bothSides"/>
            <wp:docPr id="17" name="图片 17" descr="759978110353920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75997811035392016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>
                      <a:lum bright="-6000" contrast="7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043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>如图，平行四边形ABCD与平行四边形DCFE周长相等，且</w:t>
      </w:r>
      <w:r>
        <w:rPr>
          <w:rFonts w:hint="eastAsia"/>
          <w:position w:val="-4"/>
          <w:lang w:val="en-US" w:eastAsia="zh-CN"/>
        </w:rPr>
        <w:object>
          <v:shape id="_x0000_i1027" type="#_x0000_t75" style="height:12pt;width:13pt" o:oleicon="f" o:ole="" coordsize="21600,21600" o:preferrelative="t" filled="f" stroked="f">
            <v:imagedata r:id="rId10" o:title=""/>
            <o:lock v:ext="edit" aspectratio="t"/>
            <w10:anchorlock/>
          </v:shape>
          <o:OLEObject Type="Embed" ProgID="Equation.KSEE3" ShapeID="_x0000_i1027" DrawAspect="Content" ObjectID="_1468075726" r:id="rId11"/>
        </w:object>
      </w:r>
      <w:r>
        <w:rPr>
          <w:rFonts w:hint="eastAsia"/>
          <w:lang w:val="en-US" w:eastAsia="zh-CN"/>
        </w:rPr>
        <w:t>BAD=60°，</w:t>
      </w:r>
      <w:r>
        <w:rPr>
          <w:rFonts w:hint="eastAsia"/>
          <w:position w:val="-4"/>
          <w:lang w:val="en-US" w:eastAsia="zh-CN"/>
        </w:rPr>
        <w:object>
          <v:shape id="_x0000_i1028" type="#_x0000_t75" style="height:12pt;width:13pt" o:oleicon="f" o:ole="" coordsize="21600,21600" o:preferrelative="t" filled="f" stroked="f">
            <v:imagedata r:id="rId10" o:title=""/>
            <o:lock v:ext="edit" aspectratio="t"/>
            <w10:anchorlock/>
          </v:shape>
          <o:OLEObject Type="Embed" ProgID="Equation.KSEE3" ShapeID="_x0000_i1028" DrawAspect="Content" ObjectID="_1468075727" r:id="rId12"/>
        </w:object>
      </w:r>
      <w:r>
        <w:rPr>
          <w:rFonts w:hint="eastAsia"/>
          <w:lang w:val="en-US" w:eastAsia="zh-CN"/>
        </w:rPr>
        <w:t>F=100°，则</w:t>
      </w:r>
      <w:r>
        <w:rPr>
          <w:rFonts w:hint="eastAsia"/>
          <w:position w:val="-4"/>
          <w:lang w:val="en-US" w:eastAsia="zh-CN"/>
        </w:rPr>
        <w:object>
          <v:shape id="_x0000_i1029" type="#_x0000_t75" style="height:12pt;width:13pt" o:oleicon="f" o:ole="" coordsize="21600,21600" o:preferrelative="t" filled="f" stroked="f">
            <v:imagedata r:id="rId10" o:title=""/>
            <o:lock v:ext="edit" aspectratio="t"/>
            <w10:anchorlock/>
          </v:shape>
          <o:OLEObject Type="Embed" ProgID="Equation.KSEE3" ShapeID="_x0000_i1029" DrawAspect="Content" ObjectID="_1468075728" r:id="rId13"/>
        </w:object>
      </w:r>
      <w:r>
        <w:rPr>
          <w:rFonts w:hint="eastAsia"/>
          <w:lang w:val="en-US" w:eastAsia="zh-CN"/>
        </w:rPr>
        <w:t>DAE的度数为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  <w:lang w:val="en-US" w:eastAsia="zh-CN"/>
        </w:rPr>
        <w:t>°.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【考点】：平行四边形性质的运用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【解析】：根据题意，可得AD=DE，求出</w:t>
      </w:r>
      <w:r>
        <w:rPr>
          <w:rFonts w:hint="eastAsia"/>
          <w:position w:val="-4"/>
          <w:lang w:val="en-US" w:eastAsia="zh-CN"/>
        </w:rPr>
        <w:object>
          <v:shape id="_x0000_i1030" type="#_x0000_t75" style="height:12pt;width:13pt" o:oleicon="f" o:ole="" coordsize="21600,21600" o:preferrelative="t" filled="f" stroked="f">
            <v:imagedata r:id="rId10" o:title=""/>
            <o:lock v:ext="edit" aspectratio="t"/>
            <w10:anchorlock/>
          </v:shape>
          <o:OLEObject Type="Embed" ProgID="Equation.KSEE3" ShapeID="_x0000_i1030" DrawAspect="Content" ObjectID="_1468075729" r:id="rId14"/>
        </w:object>
      </w:r>
      <w:r>
        <w:rPr>
          <w:rFonts w:hint="eastAsia"/>
          <w:lang w:val="en-US" w:eastAsia="zh-CN"/>
        </w:rPr>
        <w:t>ADE的度数即可求出</w:t>
      </w:r>
      <w:r>
        <w:rPr>
          <w:rFonts w:hint="eastAsia"/>
          <w:position w:val="-4"/>
          <w:lang w:val="en-US" w:eastAsia="zh-CN"/>
        </w:rPr>
        <w:object>
          <v:shape id="_x0000_i1031" type="#_x0000_t75" style="height:12pt;width:13pt" o:oleicon="f" o:ole="" coordsize="21600,21600" o:preferrelative="t" filled="f" stroked="f">
            <v:imagedata r:id="rId10" o:title=""/>
            <o:lock v:ext="edit" aspectratio="t"/>
            <w10:anchorlock/>
          </v:shape>
          <o:OLEObject Type="Embed" ProgID="Equation.KSEE3" ShapeID="_x0000_i1031" DrawAspect="Content" ObjectID="_1468075730" r:id="rId15"/>
        </w:object>
      </w:r>
      <w:r>
        <w:rPr>
          <w:rFonts w:hint="eastAsia"/>
          <w:lang w:val="en-US" w:eastAsia="zh-CN"/>
        </w:rPr>
        <w:t>DAE的度数.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【答案】：20°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2"/>
        </w:numPr>
        <w:ind w:left="0" w:firstLine="0" w:leftChars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如图，把</w:t>
      </w:r>
      <w:r>
        <w:rPr>
          <w:rFonts w:ascii="微软雅黑" w:eastAsia="微软雅黑" w:hAnsi="微软雅黑" w:cs="微软雅黑" w:hint="eastAsia"/>
          <w:lang w:val="en-US" w:eastAsia="zh-CN"/>
        </w:rPr>
        <w:t>∆</w:t>
      </w:r>
      <w:r>
        <w:rPr>
          <w:rFonts w:asciiTheme="minorEastAsia" w:hAnsiTheme="minorEastAsia" w:cstheme="minorEastAsia" w:hint="eastAsia"/>
          <w:lang w:val="en-US" w:eastAsia="zh-CN"/>
        </w:rPr>
        <w:t>ABC绕着点A顺时针旋转</w:t>
      </w:r>
      <w:r>
        <w:rPr>
          <w:rFonts w:asciiTheme="minorEastAsia" w:hAnsiTheme="minorEastAsia" w:cstheme="minorEastAsia" w:hint="eastAsia"/>
          <w:position w:val="-6"/>
          <w:lang w:val="en-US" w:eastAsia="zh-CN"/>
        </w:rPr>
        <w:object>
          <v:shape id="_x0000_i1032" type="#_x0000_t75" style="height:11pt;width:12pt" o:oleicon="f" o:ole="" coordsize="21600,21600" o:preferrelative="t" filled="f" stroked="f">
            <v:imagedata r:id="rId16" o:title=""/>
            <o:lock v:ext="edit" aspectratio="t"/>
            <w10:anchorlock/>
          </v:shape>
          <o:OLEObject Type="Embed" ProgID="Equation.KSEE3" ShapeID="_x0000_i1032" DrawAspect="Content" ObjectID="_1468075731" r:id="rId17"/>
        </w:object>
      </w:r>
      <w:r>
        <w:rPr>
          <w:rFonts w:asciiTheme="minorEastAsia" w:hAnsiTheme="minorEastAsia" w:cstheme="minorEastAsia" w:hint="eastAsia"/>
          <w:lang w:val="en-US" w:eastAsia="zh-CN"/>
        </w:rPr>
        <w:t>后，得到</w:t>
      </w:r>
      <w:r>
        <w:rPr>
          <w:rFonts w:ascii="微软雅黑" w:eastAsia="微软雅黑" w:hAnsi="微软雅黑" w:cs="微软雅黑" w:hint="eastAsia"/>
          <w:lang w:val="en-US" w:eastAsia="zh-CN"/>
        </w:rPr>
        <w:t>∆</w:t>
      </w:r>
      <w:r>
        <w:rPr>
          <w:rFonts w:asciiTheme="minorEastAsia" w:hAnsiTheme="minorEastAsia" w:cstheme="minorEastAsia" w:hint="eastAsia"/>
          <w:lang w:val="en-US" w:eastAsia="zh-CN"/>
        </w:rPr>
        <w:t>AB</w:t>
      </w:r>
      <w:r>
        <w:rPr>
          <w:rFonts w:asciiTheme="minorEastAsia" w:hAnsiTheme="minorEastAsia" w:cstheme="minorEastAsia" w:hint="eastAsia"/>
          <w:vertAlign w:val="superscript"/>
          <w:lang w:val="en-US" w:eastAsia="zh-CN"/>
        </w:rPr>
        <w:t>,</w:t>
      </w:r>
      <w:r>
        <w:rPr>
          <w:rFonts w:asciiTheme="minorEastAsia" w:hAnsiTheme="minorEastAsia" w:cstheme="minorEastAsia" w:hint="eastAsia"/>
          <w:vertAlign w:val="baseline"/>
          <w:lang w:val="en-US" w:eastAsia="zh-CN"/>
        </w:rPr>
        <w:t>C</w:t>
      </w:r>
      <w:r>
        <w:rPr>
          <w:rFonts w:asciiTheme="minorEastAsia" w:hAnsiTheme="minorEastAsia" w:cstheme="minorEastAsia" w:hint="eastAsia"/>
          <w:vertAlign w:val="superscript"/>
          <w:lang w:val="en-US" w:eastAsia="zh-CN"/>
        </w:rPr>
        <w:t>,</w:t>
      </w:r>
      <w:r>
        <w:rPr>
          <w:rFonts w:asciiTheme="minorEastAsia" w:hAnsiTheme="minorEastAsia" w:cstheme="minorEastAsia" w:hint="eastAsia"/>
          <w:vertAlign w:val="baseline"/>
          <w:lang w:val="en-US" w:eastAsia="zh-CN"/>
        </w:rPr>
        <w:t>,若</w:t>
      </w:r>
      <w:r>
        <w:rPr>
          <w:rFonts w:hint="eastAsia"/>
          <w:position w:val="-4"/>
          <w:lang w:val="en-US" w:eastAsia="zh-CN"/>
        </w:rPr>
        <w:object>
          <v:shape id="_x0000_i1033" type="#_x0000_t75" style="height:12pt;width:13pt" o:oleicon="f" o:ole="" coordsize="21600,21600" o:preferrelative="t" filled="f" stroked="f">
            <v:imagedata r:id="rId10" o:title=""/>
            <o:lock v:ext="edit" aspectratio="t"/>
            <w10:anchorlock/>
          </v:shape>
          <o:OLEObject Type="Embed" ProgID="Equation.KSEE3" ShapeID="_x0000_i1033" DrawAspect="Content" ObjectID="_1468075732" r:id="rId18"/>
        </w:object>
      </w:r>
      <w:r>
        <w:rPr>
          <w:rFonts w:hint="eastAsia"/>
          <w:lang w:val="en-US" w:eastAsia="zh-CN"/>
        </w:rPr>
        <w:t>C=20°，点C、B</w:t>
      </w:r>
      <w:r>
        <w:rPr>
          <w:rFonts w:hint="eastAsia"/>
          <w:vertAlign w:val="superscript"/>
          <w:lang w:val="en-US" w:eastAsia="zh-CN"/>
        </w:rPr>
        <w:t>,</w:t>
      </w:r>
      <w:r>
        <w:rPr>
          <w:rFonts w:hint="eastAsia"/>
          <w:vertAlign w:val="baseline"/>
          <w:lang w:val="en-US" w:eastAsia="zh-CN"/>
        </w:rPr>
        <w:t>、C</w:t>
      </w:r>
      <w:r>
        <w:rPr>
          <w:rFonts w:hint="eastAsia"/>
          <w:vertAlign w:val="superscript"/>
          <w:lang w:val="en-US" w:eastAsia="zh-CN"/>
        </w:rPr>
        <w:t>,</w:t>
      </w:r>
      <w:r>
        <w:rPr>
          <w:rFonts w:hint="eastAsia"/>
          <w:vertAlign w:val="baseline"/>
          <w:lang w:val="en-US" w:eastAsia="zh-CN"/>
        </w:rPr>
        <w:t>共线，则</w:t>
      </w:r>
      <w:r>
        <w:rPr>
          <w:rFonts w:hint="eastAsia"/>
          <w:position w:val="-4"/>
          <w:lang w:val="en-US" w:eastAsia="zh-CN"/>
        </w:rPr>
        <w:object>
          <v:shape id="_x0000_i1034" type="#_x0000_t75" style="height:12pt;width:13pt" o:oleicon="f" o:ole="" coordsize="21600,21600" o:preferrelative="t" filled="f" stroked="f">
            <v:imagedata r:id="rId10" o:title=""/>
            <o:lock v:ext="edit" aspectratio="t"/>
            <w10:anchorlock/>
          </v:shape>
          <o:OLEObject Type="Embed" ProgID="Equation.KSEE3" ShapeID="_x0000_i1034" DrawAspect="Content" ObjectID="_1468075733" r:id="rId19"/>
        </w:object>
      </w:r>
      <w:r>
        <w:rPr>
          <w:rFonts w:asciiTheme="minorEastAsia" w:hAnsiTheme="minorEastAsia" w:cstheme="minorEastAsia" w:hint="eastAsia"/>
          <w:position w:val="-6"/>
          <w:lang w:val="en-US" w:eastAsia="zh-CN"/>
        </w:rPr>
        <w:object>
          <v:shape id="_x0000_i1035" type="#_x0000_t75" style="height:11pt;width:12pt" o:oleicon="f" o:ole="" coordsize="21600,21600" o:preferrelative="t" filled="f" stroked="f">
            <v:imagedata r:id="rId16" o:title=""/>
            <o:lock v:ext="edit" aspectratio="t"/>
            <w10:anchorlock/>
          </v:shape>
          <o:OLEObject Type="Embed" ProgID="Equation.KSEE3" ShapeID="_x0000_i1035" DrawAspect="Content" ObjectID="_1468075734" r:id="rId20"/>
        </w:object>
      </w:r>
      <w:r>
        <w:rPr>
          <w:rFonts w:asciiTheme="minorEastAsia" w:hAnsiTheme="minorEastAsia" w:cstheme="minorEastAsia" w:hint="eastAsia"/>
          <w:lang w:val="en-US" w:eastAsia="zh-CN"/>
        </w:rPr>
        <w:t xml:space="preserve">= </w:t>
      </w:r>
      <w:r>
        <w:rPr>
          <w:rFonts w:asciiTheme="minorEastAsia" w:hAnsiTheme="minorEastAsia" w:cstheme="minorEastAsia" w:hint="eastAsia"/>
          <w:i w:val="0"/>
          <w:iCs w:val="0"/>
          <w:u w:val="single"/>
          <w:lang w:val="en-US" w:eastAsia="zh-CN"/>
        </w:rPr>
        <w:t xml:space="preserve">     </w:t>
      </w:r>
      <w:r>
        <w:rPr>
          <w:rFonts w:asciiTheme="minorEastAsia" w:hAnsiTheme="minorEastAsia" w:cstheme="minorEastAsia" w:hint="eastAsia"/>
          <w:lang w:val="en-US" w:eastAsia="zh-CN"/>
        </w:rPr>
        <w:t>°.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asciiTheme="minorEastAsia" w:hAnsiTheme="minorEastAsia" w:cstheme="minorEastAsia" w:hint="eastAsia"/>
          <w:lang w:val="en-US" w:eastAsia="zh-CN"/>
        </w:rPr>
      </w:pPr>
      <w:r>
        <w:rPr>
          <w:rFonts w:asciiTheme="minorEastAsia" w:hAnsiTheme="minorEastAsia" w:cstheme="minorEastAsia" w:hint="eastAsia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4105275</wp:posOffset>
            </wp:positionH>
            <wp:positionV relativeFrom="paragraph">
              <wp:posOffset>54610</wp:posOffset>
            </wp:positionV>
            <wp:extent cx="1350010" cy="1224280"/>
            <wp:effectExtent l="0" t="0" r="2540" b="13970"/>
            <wp:wrapSquare wrapText="bothSides"/>
            <wp:docPr id="18" name="图片 18" descr="479383744957656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47938374495765613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>
                      <a:lum brigh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0010" cy="1224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asciiTheme="minorEastAsia" w:hAnsiTheme="minorEastAsia" w:cstheme="minorEastAsia"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asciiTheme="minorEastAsia" w:hAnsiTheme="minorEastAsia" w:cstheme="minorEastAsia"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asciiTheme="minorEastAsia" w:hAnsiTheme="minorEastAsia" w:cstheme="minorEastAsia"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asciiTheme="minorEastAsia" w:hAnsiTheme="minorEastAsia" w:cstheme="minorEastAsia"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asciiTheme="minorEastAsia" w:hAnsiTheme="minorEastAsia" w:cstheme="minorEastAsia"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asciiTheme="minorEastAsia" w:hAnsiTheme="minorEastAsia" w:cstheme="minorEastAsia" w:hint="eastAsia"/>
          <w:lang w:val="en-US" w:eastAsia="zh-CN"/>
        </w:rPr>
      </w:pPr>
      <w:r>
        <w:rPr>
          <w:rFonts w:asciiTheme="minorEastAsia" w:hAnsiTheme="minorEastAsia" w:cstheme="minorEastAsia" w:hint="eastAsia"/>
          <w:lang w:val="en-US" w:eastAsia="zh-CN"/>
        </w:rPr>
        <w:t>【考点】：图形的旋转</w:t>
      </w:r>
    </w:p>
    <w:p>
      <w:pPr>
        <w:widowControl w:val="0"/>
        <w:numPr>
          <w:ilvl w:val="0"/>
          <w:numId w:val="0"/>
        </w:numPr>
        <w:jc w:val="both"/>
        <w:rPr>
          <w:rFonts w:asciiTheme="minorEastAsia" w:hAnsiTheme="minorEastAsia" w:cstheme="minorEastAsia" w:hint="eastAsia"/>
          <w:lang w:val="en-US" w:eastAsia="zh-CN"/>
        </w:rPr>
      </w:pPr>
      <w:r>
        <w:rPr>
          <w:rFonts w:asciiTheme="minorEastAsia" w:hAnsiTheme="minorEastAsia" w:cstheme="minorEastAsia" w:hint="eastAsia"/>
          <w:lang w:val="en-US" w:eastAsia="zh-CN"/>
        </w:rPr>
        <w:t>【解析】：图形的旋转，旋转之后的图形，有对应的边、对应的角相等，得出</w:t>
      </w:r>
      <w:r>
        <w:rPr>
          <w:rFonts w:ascii="微软雅黑" w:eastAsia="微软雅黑" w:hAnsi="微软雅黑" w:cs="微软雅黑" w:hint="eastAsia"/>
          <w:lang w:val="en-US" w:eastAsia="zh-CN"/>
        </w:rPr>
        <w:t>∆C</w:t>
      </w:r>
      <w:r>
        <w:rPr>
          <w:rFonts w:ascii="微软雅黑" w:eastAsia="微软雅黑" w:hAnsi="微软雅黑" w:cs="微软雅黑" w:hint="eastAsia"/>
          <w:vertAlign w:val="superscript"/>
          <w:lang w:val="en-US" w:eastAsia="zh-CN"/>
        </w:rPr>
        <w:t>,</w:t>
      </w:r>
      <w:r>
        <w:rPr>
          <w:rFonts w:ascii="微软雅黑" w:eastAsia="微软雅黑" w:hAnsi="微软雅黑" w:cs="微软雅黑" w:hint="eastAsia"/>
          <w:vertAlign w:val="baseline"/>
          <w:lang w:val="en-US" w:eastAsia="zh-CN"/>
        </w:rPr>
        <w:t>AC为</w:t>
      </w:r>
      <w:r>
        <w:rPr>
          <w:rFonts w:asciiTheme="minorEastAsia" w:hAnsiTheme="minorEastAsia" w:cstheme="minorEastAsia" w:hint="eastAsia"/>
          <w:lang w:val="en-US" w:eastAsia="zh-CN"/>
        </w:rPr>
        <w:t>等腰三角形，根据共线的条件，可以求出</w:t>
      </w:r>
      <w:r>
        <w:rPr>
          <w:rFonts w:hint="eastAsia"/>
          <w:position w:val="-4"/>
          <w:lang w:val="en-US" w:eastAsia="zh-CN"/>
        </w:rPr>
        <w:object>
          <v:shape id="_x0000_i1036" type="#_x0000_t75" style="height:12pt;width:13pt" o:oleicon="f" o:ole="" coordsize="21600,21600" o:preferrelative="t" filled="f" stroked="f">
            <v:imagedata r:id="rId10" o:title=""/>
            <o:lock v:ext="edit" aspectratio="t"/>
            <w10:anchorlock/>
          </v:shape>
          <o:OLEObject Type="Embed" ProgID="Equation.KSEE3" ShapeID="_x0000_i1036" DrawAspect="Content" ObjectID="_1468075735" r:id="rId22"/>
        </w:object>
      </w:r>
      <w:r>
        <w:rPr>
          <w:rFonts w:asciiTheme="minorEastAsia" w:hAnsiTheme="minorEastAsia" w:cstheme="minorEastAsia" w:hint="eastAsia"/>
          <w:position w:val="-6"/>
          <w:lang w:val="en-US" w:eastAsia="zh-CN"/>
        </w:rPr>
        <w:object>
          <v:shape id="_x0000_i1037" type="#_x0000_t75" style="height:11pt;width:12pt" o:oleicon="f" o:ole="" coordsize="21600,21600" o:preferrelative="t" filled="f" stroked="f">
            <v:imagedata r:id="rId16" o:title=""/>
            <o:lock v:ext="edit" aspectratio="t"/>
            <w10:anchorlock/>
          </v:shape>
          <o:OLEObject Type="Embed" ProgID="Equation.KSEE3" ShapeID="_x0000_i1037" DrawAspect="Content" ObjectID="_1468075736" r:id="rId23"/>
        </w:object>
      </w:r>
      <w:r>
        <w:rPr>
          <w:rFonts w:asciiTheme="minorEastAsia" w:hAnsiTheme="minorEastAsia" w:cstheme="minorEastAsia" w:hint="eastAsia"/>
          <w:lang w:val="en-US" w:eastAsia="zh-CN"/>
        </w:rPr>
        <w:t>的度数.</w:t>
      </w:r>
    </w:p>
    <w:p>
      <w:pPr>
        <w:widowControl w:val="0"/>
        <w:numPr>
          <w:ilvl w:val="0"/>
          <w:numId w:val="0"/>
        </w:numPr>
        <w:jc w:val="both"/>
        <w:rPr>
          <w:rFonts w:asciiTheme="minorEastAsia" w:hAnsiTheme="minorEastAsia" w:cstheme="minorEastAsia" w:hint="eastAsia"/>
          <w:lang w:val="en-US" w:eastAsia="zh-CN"/>
        </w:rPr>
      </w:pPr>
      <w:r>
        <w:rPr>
          <w:rFonts w:asciiTheme="minorEastAsia" w:hAnsiTheme="minorEastAsia" w:cstheme="minorEastAsia" w:hint="eastAsia"/>
          <w:lang w:val="en-US" w:eastAsia="zh-CN"/>
        </w:rPr>
        <w:t>【答案】：140°</w:t>
      </w:r>
    </w:p>
    <w:p>
      <w:pPr>
        <w:widowControl w:val="0"/>
        <w:numPr>
          <w:ilvl w:val="0"/>
          <w:numId w:val="0"/>
        </w:numPr>
        <w:jc w:val="both"/>
        <w:rPr>
          <w:rFonts w:asciiTheme="minorEastAsia" w:hAnsiTheme="minorEastAsia" w:cstheme="minorEastAsia" w:hint="eastAsia"/>
          <w:lang w:val="en-US" w:eastAsia="zh-CN"/>
        </w:rPr>
      </w:pPr>
    </w:p>
    <w:p>
      <w:pPr>
        <w:widowControl w:val="0"/>
        <w:numPr>
          <w:ilvl w:val="0"/>
          <w:numId w:val="2"/>
        </w:numPr>
        <w:ind w:left="0" w:firstLine="0" w:leftChars="0" w:firstLineChars="0"/>
        <w:jc w:val="both"/>
        <w:rPr>
          <w:rFonts w:hint="eastAsia"/>
          <w:lang w:val="en-US" w:eastAsia="zh-CN"/>
        </w:rPr>
      </w:pPr>
      <w:r>
        <w:rPr>
          <w:rFonts w:asciiTheme="minorEastAsia" w:hAnsiTheme="minorEastAsia" w:cstheme="minorEastAsia" w:hint="eastAsia"/>
          <w:lang w:val="en-US" w:eastAsia="zh-CN"/>
        </w:rPr>
        <w:t>已知，在矩形ABCD中，BE平分</w:t>
      </w:r>
      <w:r>
        <w:rPr>
          <w:rFonts w:hint="eastAsia"/>
          <w:position w:val="-4"/>
          <w:lang w:val="en-US" w:eastAsia="zh-CN"/>
        </w:rPr>
        <w:object>
          <v:shape id="_x0000_i1038" type="#_x0000_t75" style="height:12pt;width:13pt" o:oleicon="f" o:ole="" coordsize="21600,21600" o:preferrelative="t" filled="f" stroked="f">
            <v:imagedata r:id="rId10" o:title=""/>
            <o:lock v:ext="edit" aspectratio="t"/>
            <w10:anchorlock/>
          </v:shape>
          <o:OLEObject Type="Embed" ProgID="Equation.KSEE3" ShapeID="_x0000_i1038" DrawAspect="Content" ObjectID="_1468075737" r:id="rId24"/>
        </w:object>
      </w:r>
      <w:r>
        <w:rPr>
          <w:rFonts w:hint="eastAsia"/>
          <w:lang w:val="en-US" w:eastAsia="zh-CN"/>
        </w:rPr>
        <w:t>ABC交AD于E，CF平分</w:t>
      </w:r>
      <w:r>
        <w:rPr>
          <w:rFonts w:hint="eastAsia"/>
          <w:position w:val="-4"/>
          <w:lang w:val="en-US" w:eastAsia="zh-CN"/>
        </w:rPr>
        <w:object>
          <v:shape id="_x0000_i1039" type="#_x0000_t75" style="height:12pt;width:13pt" o:oleicon="f" o:ole="" coordsize="21600,21600" o:preferrelative="t" filled="f" stroked="f">
            <v:imagedata r:id="rId10" o:title=""/>
            <o:lock v:ext="edit" aspectratio="t"/>
            <w10:anchorlock/>
          </v:shape>
          <o:OLEObject Type="Embed" ProgID="Equation.KSEE3" ShapeID="_x0000_i1039" DrawAspect="Content" ObjectID="_1468075738" r:id="rId25"/>
        </w:object>
      </w:r>
      <w:r>
        <w:rPr>
          <w:rFonts w:hint="eastAsia"/>
          <w:lang w:val="en-US" w:eastAsia="zh-CN"/>
        </w:rPr>
        <w:t xml:space="preserve">BCD交边AD于F.若AB=3，EF=1，则AD= </w:t>
      </w:r>
      <w:r>
        <w:rPr>
          <w:rFonts w:hint="eastAsia"/>
          <w:u w:val="single"/>
          <w:lang w:val="en-US" w:eastAsia="zh-CN"/>
        </w:rPr>
        <w:t xml:space="preserve">     </w:t>
      </w:r>
      <w:r>
        <w:rPr>
          <w:rFonts w:hint="eastAsia"/>
          <w:lang w:val="en-US" w:eastAsia="zh-CN"/>
        </w:rPr>
        <w:t xml:space="preserve"> .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【考点】：角平分线、矩形的性质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【解析】：角平分线交于矩形的一边，有等腰三角形，注意两条角平分线可以重叠，也可以不重叠，故有两解.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【答案】：5或7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2"/>
        </w:numPr>
        <w:ind w:left="0" w:firstLine="0" w:leftChars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4188460</wp:posOffset>
            </wp:positionH>
            <wp:positionV relativeFrom="paragraph">
              <wp:posOffset>338455</wp:posOffset>
            </wp:positionV>
            <wp:extent cx="1411605" cy="1188085"/>
            <wp:effectExtent l="0" t="0" r="17145" b="12065"/>
            <wp:wrapNone/>
            <wp:docPr id="19" name="图片 19" descr="698347470193081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69834747019308173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>
                      <a:lum brigh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1605" cy="1188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>如图，在正方形ABCD中，点F在边BC上，把</w:t>
      </w:r>
      <w:r>
        <w:rPr>
          <w:rFonts w:ascii="微软雅黑" w:eastAsia="微软雅黑" w:hAnsi="微软雅黑" w:cs="微软雅黑" w:hint="eastAsia"/>
          <w:lang w:val="en-US" w:eastAsia="zh-CN"/>
        </w:rPr>
        <w:t>∆</w:t>
      </w:r>
      <w:r>
        <w:rPr>
          <w:rFonts w:asciiTheme="minorEastAsia" w:hAnsiTheme="minorEastAsia" w:cstheme="minorEastAsia" w:hint="eastAsia"/>
          <w:lang w:val="en-US" w:eastAsia="zh-CN"/>
        </w:rPr>
        <w:t>ABF沿着AF折叠，点B落在正方形内一点E处，射线DE与射线AF交于点G，则</w:t>
      </w:r>
      <w:r>
        <w:rPr>
          <w:rFonts w:hint="eastAsia"/>
          <w:position w:val="-4"/>
          <w:lang w:val="en-US" w:eastAsia="zh-CN"/>
        </w:rPr>
        <w:object>
          <v:shape id="_x0000_i1040" type="#_x0000_t75" style="height:12pt;width:13pt" o:oleicon="f" o:ole="" coordsize="21600,21600" o:preferrelative="t" filled="f" stroked="f">
            <v:imagedata r:id="rId10" o:title=""/>
            <o:lock v:ext="edit" aspectratio="t"/>
            <w10:anchorlock/>
          </v:shape>
          <o:OLEObject Type="Embed" ProgID="Equation.KSEE3" ShapeID="_x0000_i1040" DrawAspect="Content" ObjectID="_1468075739" r:id="rId27"/>
        </w:object>
      </w:r>
      <w:r>
        <w:rPr>
          <w:rFonts w:hint="eastAsia"/>
          <w:lang w:val="en-US" w:eastAsia="zh-CN"/>
        </w:rPr>
        <w:t xml:space="preserve">AGD= 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  <w:lang w:val="en-US" w:eastAsia="zh-CN"/>
        </w:rPr>
        <w:t>.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【考点】：图形的折叠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【解析】：将</w:t>
      </w:r>
      <w:r>
        <w:rPr>
          <w:rFonts w:ascii="微软雅黑" w:eastAsia="微软雅黑" w:hAnsi="微软雅黑" w:cs="微软雅黑" w:hint="eastAsia"/>
          <w:lang w:val="en-US" w:eastAsia="zh-CN"/>
        </w:rPr>
        <w:t>∆</w:t>
      </w:r>
      <w:r>
        <w:rPr>
          <w:rFonts w:asciiTheme="minorEastAsia" w:hAnsiTheme="minorEastAsia" w:cstheme="minorEastAsia" w:hint="eastAsia"/>
          <w:lang w:val="en-US" w:eastAsia="zh-CN"/>
        </w:rPr>
        <w:t>ABF沿着AF折叠之后，得到</w:t>
      </w:r>
      <w:r>
        <w:rPr>
          <w:rFonts w:asciiTheme="minorEastAsia" w:hAnsiTheme="minorEastAsia" w:cstheme="minorEastAsia" w:hint="eastAsia"/>
          <w:position w:val="-4"/>
          <w:lang w:val="en-US" w:eastAsia="zh-CN"/>
        </w:rPr>
        <w:object>
          <v:shape id="_x0000_i1041" type="#_x0000_t75" style="height:13pt;width:49pt" o:oleicon="f" o:ole="" coordsize="21600,21600" o:preferrelative="t" filled="f" stroked="f">
            <v:imagedata r:id="rId28" o:title=""/>
            <o:lock v:ext="edit" aspectratio="t"/>
            <w10:anchorlock/>
          </v:shape>
          <o:OLEObject Type="Embed" ProgID="Equation.KSEE3" ShapeID="_x0000_i1041" DrawAspect="Content" ObjectID="_1468075740" r:id="rId29"/>
        </w:object>
      </w:r>
      <w:r>
        <w:rPr>
          <w:rFonts w:asciiTheme="minorEastAsia" w:hAnsiTheme="minorEastAsia" w:cstheme="minorEastAsia" w:hint="eastAsia"/>
          <w:lang w:val="en-US" w:eastAsia="zh-CN"/>
        </w:rPr>
        <w:t>,设∠BAF=α，从而求出∠DAE(用含α表示)，再利用外角可知∠AEB=∠EAG+∠AGE=∠ADE，最后利用</w:t>
      </w:r>
      <w:r>
        <w:rPr>
          <w:rFonts w:ascii="微软雅黑" w:eastAsia="微软雅黑" w:hAnsi="微软雅黑" w:cs="微软雅黑" w:hint="eastAsia"/>
          <w:lang w:val="en-US" w:eastAsia="zh-CN"/>
        </w:rPr>
        <w:t>∆</w:t>
      </w:r>
      <w:r>
        <w:rPr>
          <w:rFonts w:asciiTheme="minorEastAsia" w:hAnsiTheme="minorEastAsia" w:cstheme="minorEastAsia" w:hint="eastAsia"/>
          <w:lang w:val="en-US" w:eastAsia="zh-CN"/>
        </w:rPr>
        <w:t>ADE内角和为180</w:t>
      </w:r>
      <w:r>
        <w:rPr>
          <w:rFonts w:asciiTheme="minorEastAsia" w:hAnsiTheme="minorEastAsia" w:cstheme="minorEastAsia" w:hint="eastAsia"/>
          <w:vertAlign w:val="superscript"/>
          <w:lang w:val="en-US" w:eastAsia="zh-CN"/>
        </w:rPr>
        <w:t>0</w:t>
      </w:r>
      <w:r>
        <w:rPr>
          <w:rFonts w:asciiTheme="minorEastAsia" w:hAnsiTheme="minorEastAsia" w:cstheme="minorEastAsia" w:hint="eastAsia"/>
          <w:lang w:val="en-US" w:eastAsia="zh-CN"/>
        </w:rPr>
        <w:t>.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【答案】：45°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2"/>
        </w:numPr>
        <w:ind w:left="0" w:firstLine="0" w:leftChars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4508500</wp:posOffset>
            </wp:positionH>
            <wp:positionV relativeFrom="paragraph">
              <wp:posOffset>428625</wp:posOffset>
            </wp:positionV>
            <wp:extent cx="1535430" cy="1440180"/>
            <wp:effectExtent l="0" t="0" r="7620" b="7620"/>
            <wp:wrapSquare wrapText="bothSides"/>
            <wp:docPr id="21" name="图片 21" descr="369006622765560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36900662276556064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>
                      <a:lum brigh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543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2251075</wp:posOffset>
            </wp:positionH>
            <wp:positionV relativeFrom="paragraph">
              <wp:posOffset>499110</wp:posOffset>
            </wp:positionV>
            <wp:extent cx="1499870" cy="1332230"/>
            <wp:effectExtent l="0" t="0" r="5080" b="1270"/>
            <wp:wrapSquare wrapText="bothSides"/>
            <wp:docPr id="20" name="图片 20" descr="811475640623949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81147564062394942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>
                      <a:lum brigh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9870" cy="1332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>如图，在四边形ABCD中，</w:t>
      </w:r>
      <w:r>
        <w:rPr>
          <w:rFonts w:hint="eastAsia"/>
          <w:position w:val="-4"/>
          <w:lang w:val="en-US" w:eastAsia="zh-CN"/>
        </w:rPr>
        <w:object>
          <v:shape id="_x0000_i1042" type="#_x0000_t75" style="height:12pt;width:13pt" o:oleicon="f" o:ole="" coordsize="21600,21600" o:preferrelative="t" filled="f" stroked="f">
            <v:imagedata r:id="rId10" o:title=""/>
            <o:lock v:ext="edit" aspectratio="t"/>
            <w10:anchorlock/>
          </v:shape>
          <o:OLEObject Type="Embed" ProgID="Equation.KSEE3" ShapeID="_x0000_i1042" DrawAspect="Content" ObjectID="_1468075741" r:id="rId32"/>
        </w:object>
      </w:r>
      <w:r>
        <w:rPr>
          <w:rFonts w:hint="eastAsia"/>
          <w:lang w:val="en-US" w:eastAsia="zh-CN"/>
        </w:rPr>
        <w:t>A=90°，AB=9，AD=12，点E、F分别是AB、AD的中点，点H是线段EF上的一个动点，连接CH，点P是线段CH的中点，当点H从点E沿着EF向终点F运动的过程中，点P移动的路径长为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  <w:lang w:val="en-US" w:eastAsia="zh-CN"/>
        </w:rPr>
        <w:t>.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【考点】：动点、三角形的中位线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【解析】：如图所示，当点H与点E重合时，中点P的位置为P</w:t>
      </w:r>
      <w:r>
        <w:rPr>
          <w:rFonts w:hint="eastAsia"/>
          <w:vertAlign w:val="subscript"/>
          <w:lang w:val="en-US" w:eastAsia="zh-CN"/>
        </w:rPr>
        <w:t>1</w:t>
      </w:r>
      <w:r>
        <w:rPr>
          <w:rFonts w:hint="eastAsia"/>
          <w:lang w:val="en-US" w:eastAsia="zh-CN"/>
        </w:rPr>
        <w:t>，当点H与点F重合时，中点P的位置为P</w:t>
      </w:r>
      <w:r>
        <w:rPr>
          <w:rFonts w:hint="eastAsia"/>
          <w:vertAlign w:val="subscript"/>
          <w:lang w:val="en-US" w:eastAsia="zh-CN"/>
        </w:rPr>
        <w:t>2</w:t>
      </w:r>
      <w:r>
        <w:rPr>
          <w:rFonts w:hint="eastAsia"/>
          <w:lang w:val="en-US" w:eastAsia="zh-CN"/>
        </w:rPr>
        <w:t>，点P运动的路径即为P</w:t>
      </w:r>
      <w:r>
        <w:rPr>
          <w:rFonts w:hint="eastAsia"/>
          <w:vertAlign w:val="subscript"/>
          <w:lang w:val="en-US" w:eastAsia="zh-CN"/>
        </w:rPr>
        <w:t>1</w:t>
      </w:r>
      <w:r>
        <w:rPr>
          <w:rFonts w:hint="eastAsia"/>
          <w:lang w:val="en-US" w:eastAsia="zh-CN"/>
        </w:rPr>
        <w:t>P</w:t>
      </w:r>
      <w:r>
        <w:rPr>
          <w:rFonts w:hint="eastAsia"/>
          <w:vertAlign w:val="subscript"/>
          <w:lang w:val="en-US" w:eastAsia="zh-CN"/>
        </w:rPr>
        <w:t>2</w:t>
      </w:r>
      <w:r>
        <w:rPr>
          <w:rFonts w:hint="eastAsia"/>
          <w:lang w:val="en-US" w:eastAsia="zh-CN"/>
        </w:rPr>
        <w:t>的长度.要求得P</w:t>
      </w:r>
      <w:r>
        <w:rPr>
          <w:rFonts w:hint="eastAsia"/>
          <w:vertAlign w:val="subscript"/>
          <w:lang w:val="en-US" w:eastAsia="zh-CN"/>
        </w:rPr>
        <w:t>1</w:t>
      </w:r>
      <w:r>
        <w:rPr>
          <w:rFonts w:hint="eastAsia"/>
          <w:lang w:val="en-US" w:eastAsia="zh-CN"/>
        </w:rPr>
        <w:t>P</w:t>
      </w:r>
      <w:r>
        <w:rPr>
          <w:rFonts w:hint="eastAsia"/>
          <w:vertAlign w:val="subscript"/>
          <w:lang w:val="en-US" w:eastAsia="zh-CN"/>
        </w:rPr>
        <w:t>2</w:t>
      </w:r>
      <w:r>
        <w:rPr>
          <w:rFonts w:hint="eastAsia"/>
          <w:vertAlign w:val="baseline"/>
          <w:lang w:val="en-US" w:eastAsia="zh-CN"/>
        </w:rPr>
        <w:t>的长度，即要求出EF的长度，EF的长度可以根据勾股定理求出.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答案：</w:t>
      </w:r>
      <w:r>
        <w:rPr>
          <w:rFonts w:hint="eastAsia"/>
          <w:position w:val="-24"/>
          <w:lang w:val="en-US" w:eastAsia="zh-CN"/>
        </w:rPr>
        <w:object>
          <v:shape id="_x0000_i1043" type="#_x0000_t75" style="height:31pt;width:16pt" o:oleicon="f" o:ole="" coordsize="21600,21600" o:preferrelative="t" filled="f" stroked="f">
            <v:imagedata r:id="rId33" o:title=""/>
            <o:lock v:ext="edit" aspectratio="t"/>
            <w10:anchorlock/>
          </v:shape>
          <o:OLEObject Type="Embed" ProgID="Equation.KSEE3" ShapeID="_x0000_i1043" DrawAspect="Content" ObjectID="_1468075742" r:id="rId34"/>
        </w:objec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3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选择题（共</w:t>
      </w:r>
      <w:r>
        <w:rPr>
          <w:rFonts w:hint="eastAsia"/>
          <w:lang w:val="en-US" w:eastAsia="zh-CN"/>
        </w:rPr>
        <w:t>6题，每小题3分，共计18分</w:t>
      </w:r>
      <w:r>
        <w:rPr>
          <w:rFonts w:hint="eastAsia"/>
          <w:lang w:eastAsia="zh-CN"/>
        </w:rPr>
        <w:t>）</w:t>
      </w:r>
    </w:p>
    <w:p>
      <w:pPr>
        <w:numPr>
          <w:ilvl w:val="0"/>
          <w:numId w:val="4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下列图形中，既是轴对称图形又是中心对称图形的是（   ）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009390" cy="704850"/>
            <wp:effectExtent l="0" t="0" r="1016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>
                      <a:lum brigh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939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A                </w:t>
      </w:r>
      <w:r>
        <w:rPr>
          <w:rFonts w:hint="eastAsia"/>
          <w:b/>
          <w:bCs/>
          <w:lang w:val="en-US" w:eastAsia="zh-CN"/>
        </w:rPr>
        <w:t>B</w:t>
      </w:r>
      <w:r>
        <w:rPr>
          <w:rFonts w:hint="eastAsia"/>
          <w:lang w:val="en-US" w:eastAsia="zh-CN"/>
        </w:rPr>
        <w:t xml:space="preserve">              C                D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【考点】：轴对称图形和中心对称图形的概念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【解析】：A既是轴对称图形又是中心对称图形，B是轴对称图形，C是中心对称图形，D是轴对称图形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【答案】：A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4"/>
        </w:numPr>
        <w:ind w:left="0" w:firstLine="0" w:leftChars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今年我市有近3500名考生参加中考，为了解这些考生的数学成绩，从中抽取800名考生的数学成绩进行统计分析，这个问题中样本是（    ）</w:t>
      </w:r>
    </w:p>
    <w:p>
      <w:pPr>
        <w:widowControl w:val="0"/>
        <w:numPr>
          <w:ilvl w:val="0"/>
          <w:numId w:val="5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每位考生的数学成绩              B、3500名考生的数学成绩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C、被抽取的800名考生的数学成绩    D、被抽取的800名学生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【考点】：样本的概念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【解析】：A是个体，B是总体，C是样本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答案：C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4"/>
        </w:numPr>
        <w:ind w:left="0" w:firstLine="0" w:leftChars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下列命题中正确的是（   ）</w:t>
      </w:r>
    </w:p>
    <w:p>
      <w:pPr>
        <w:widowControl w:val="0"/>
        <w:numPr>
          <w:ilvl w:val="0"/>
          <w:numId w:val="6"/>
        </w:numPr>
        <w:ind w:left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有一组邻边相等的四边形是菱形     B、有一个角是直角的平行四边形是矩形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C、对角线垂直的平行四边形是正方形   D、一组对边平行的四边形是平行四边形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【考点】：特殊四边形的判定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【解析】：A、有一组邻边相等的平行四边形是菱形，C对角线垂直的平行四边形是菱形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  D、两组组对边平行的四边形是平行四边形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【答案】：B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4"/>
        </w:numPr>
        <w:ind w:left="0" w:firstLine="0" w:leftChars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顺次连接下列各四边形各边中点所得的四边形一定是矩形的是（   ）</w:t>
      </w:r>
    </w:p>
    <w:p>
      <w:pPr>
        <w:widowControl w:val="0"/>
        <w:numPr>
          <w:ilvl w:val="0"/>
          <w:numId w:val="7"/>
        </w:numPr>
        <w:ind w:left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等腰梯形    B、矩形    C、平行四边形    D、对角线互相垂直的四边形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【考点】：中点四边形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【解析】：顺次连接任意四边形各边中点所得的四边形一定是平行四边形，如果四边形的对角线相等所得中点四边形是菱形，如果对角线垂直所得中点四边形是矩形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【答案】：D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4"/>
        </w:numPr>
        <w:ind w:left="0" w:firstLine="0" w:leftChars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如图，在菱形ABCD中，AB=2，∠DAB=60°，把菱形ABCD绕点A顺时针旋转30°得到菱形AB</w:t>
      </w:r>
      <w:r>
        <w:rPr>
          <w:rFonts w:eastAsiaTheme="minorEastAsia" w:hint="eastAsia"/>
          <w:vertAlign w:val="superscript"/>
          <w:lang w:val="en-US" w:eastAsia="zh-CN"/>
        </w:rPr>
        <w:t>，</w:t>
      </w:r>
      <w:r>
        <w:rPr>
          <w:rFonts w:hint="eastAsia"/>
          <w:lang w:val="en-US" w:eastAsia="zh-CN"/>
        </w:rPr>
        <w:t>C</w:t>
      </w:r>
      <w:r>
        <w:rPr>
          <w:rFonts w:eastAsiaTheme="minorEastAsia" w:hint="eastAsia"/>
          <w:vertAlign w:val="superscript"/>
          <w:lang w:val="en-US" w:eastAsia="zh-CN"/>
        </w:rPr>
        <w:t>，</w:t>
      </w:r>
      <w:r>
        <w:rPr>
          <w:rFonts w:hint="eastAsia"/>
          <w:lang w:val="en-US" w:eastAsia="zh-CN"/>
        </w:rPr>
        <w:t>D</w:t>
      </w:r>
      <w:r>
        <w:rPr>
          <w:rFonts w:eastAsiaTheme="minorEastAsia" w:hint="eastAsia"/>
          <w:vertAlign w:val="superscript"/>
          <w:lang w:val="en-US" w:eastAsia="zh-CN"/>
        </w:rPr>
        <w:t>，</w:t>
      </w:r>
      <w:r>
        <w:rPr>
          <w:rFonts w:hint="eastAsia"/>
          <w:lang w:val="en-US" w:eastAsia="zh-CN"/>
        </w:rPr>
        <w:t>，则图中阴影部分的面积为（    ）</w:t>
      </w:r>
    </w:p>
    <w:p>
      <w:pPr>
        <w:widowControl w:val="0"/>
        <w:numPr>
          <w:ilvl w:val="0"/>
          <w:numId w:val="0"/>
        </w:numPr>
        <w:ind w:leftChars="0"/>
        <w:jc w:val="both"/>
      </w:pPr>
      <w:r>
        <w:drawing>
          <wp:inline distT="0" distB="0" distL="114300" distR="114300">
            <wp:extent cx="1666875" cy="1323975"/>
            <wp:effectExtent l="0" t="0" r="9525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">
                      <a:lum bright="12000"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leftChars="0"/>
        <w:jc w:val="both"/>
      </w:pPr>
      <w:r>
        <w:rPr>
          <w:rFonts w:hint="eastAsia"/>
          <w:lang w:val="en-US" w:eastAsia="zh-CN"/>
        </w:rPr>
        <w:t>A、1+</w:t>
      </w:r>
      <w:r>
        <w:rPr>
          <w:rFonts w:hint="eastAsia"/>
          <w:position w:val="-8"/>
          <w:lang w:val="en-US" w:eastAsia="zh-CN"/>
        </w:rPr>
        <w:object>
          <v:shape id="_x0000_i1044" type="#_x0000_t75" style="height:18pt;width:18pt" o:oleicon="f" o:ole="" coordsize="21600,21600" o:preferrelative="t" filled="f" stroked="f">
            <v:imagedata r:id="rId37" o:title=""/>
            <o:lock v:ext="edit" aspectratio="t"/>
            <w10:anchorlock/>
          </v:shape>
          <o:OLEObject Type="Embed" ProgID="Equation.KSEE3" ShapeID="_x0000_i1044" DrawAspect="Content" ObjectID="_1468075743" r:id="rId38"/>
        </w:object>
      </w:r>
      <w:r>
        <w:rPr>
          <w:rFonts w:hint="eastAsia"/>
          <w:lang w:val="en-US" w:eastAsia="zh-CN"/>
        </w:rPr>
        <w:t xml:space="preserve">   B、2+</w:t>
      </w:r>
      <w:r>
        <w:rPr>
          <w:rFonts w:hint="eastAsia"/>
          <w:position w:val="-8"/>
          <w:lang w:val="en-US" w:eastAsia="zh-CN"/>
        </w:rPr>
        <w:object>
          <v:shape id="_x0000_i1045" type="#_x0000_t75" style="height:18pt;width:18pt" o:oleicon="f" o:ole="" coordsize="21600,21600" o:preferrelative="t" filled="f" stroked="f">
            <v:imagedata r:id="rId37" o:title=""/>
            <o:lock v:ext="edit" aspectratio="t"/>
            <w10:anchorlock/>
          </v:shape>
          <o:OLEObject Type="Embed" ProgID="Equation.KSEE3" ShapeID="_x0000_i1045" DrawAspect="Content" ObjectID="_1468075744" r:id="rId39"/>
        </w:object>
      </w:r>
      <w:r>
        <w:rPr>
          <w:rFonts w:hint="eastAsia"/>
          <w:lang w:val="en-US" w:eastAsia="zh-CN"/>
        </w:rPr>
        <w:t xml:space="preserve">    C、3   D、3-</w:t>
      </w:r>
      <w:r>
        <w:rPr>
          <w:rFonts w:hint="eastAsia"/>
          <w:position w:val="-8"/>
          <w:lang w:val="en-US" w:eastAsia="zh-CN"/>
        </w:rPr>
        <w:object>
          <v:shape id="_x0000_i1046" type="#_x0000_t75" style="height:18pt;width:18pt" o:oleicon="f" o:ole="" coordsize="21600,21600" o:preferrelative="t" filled="f" stroked="f">
            <v:imagedata r:id="rId37" o:title=""/>
            <o:lock v:ext="edit" aspectratio="t"/>
            <w10:anchorlock/>
          </v:shape>
          <o:OLEObject Type="Embed" ProgID="Equation.KSEE3" ShapeID="_x0000_i1046" DrawAspect="Content" ObjectID="_1468075745" r:id="rId40"/>
        </w:objec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eastAsia="zh-CN"/>
        </w:rPr>
      </w:pPr>
      <w:r>
        <w:rPr>
          <w:rFonts w:hint="eastAsia"/>
          <w:lang w:eastAsia="zh-CN"/>
        </w:rPr>
        <w:t>【考点】：菱形的性质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【解析】：设线段</w:t>
      </w:r>
      <w:r>
        <w:rPr>
          <w:rFonts w:hint="eastAsia"/>
          <w:lang w:val="en-US" w:eastAsia="zh-CN"/>
        </w:rPr>
        <w:t>C</w:t>
      </w:r>
      <w:r>
        <w:rPr>
          <w:rFonts w:eastAsiaTheme="minorEastAsia" w:hint="eastAsia"/>
          <w:vertAlign w:val="superscript"/>
          <w:lang w:val="en-US" w:eastAsia="zh-CN"/>
        </w:rPr>
        <w:t>，</w:t>
      </w:r>
      <w:r>
        <w:rPr>
          <w:rFonts w:hint="eastAsia"/>
          <w:lang w:val="en-US" w:eastAsia="zh-CN"/>
        </w:rPr>
        <w:t>D</w:t>
      </w:r>
      <w:r>
        <w:rPr>
          <w:rFonts w:eastAsiaTheme="minorEastAsia" w:hint="eastAsia"/>
          <w:vertAlign w:val="superscript"/>
          <w:lang w:val="en-US" w:eastAsia="zh-CN"/>
        </w:rPr>
        <w:t>，</w:t>
      </w:r>
      <w:r>
        <w:rPr>
          <w:rFonts w:hint="eastAsia"/>
          <w:lang w:val="en-US" w:eastAsia="zh-CN"/>
        </w:rPr>
        <w:t>与线段BC的交点为E，由菱形性质可得∠CD</w:t>
      </w:r>
      <w:r>
        <w:rPr>
          <w:rFonts w:eastAsiaTheme="minorEastAsia" w:hint="eastAsia"/>
          <w:vertAlign w:val="superscript"/>
          <w:lang w:val="en-US" w:eastAsia="zh-CN"/>
        </w:rPr>
        <w:t>，</w:t>
      </w:r>
      <w:r>
        <w:rPr>
          <w:rFonts w:hint="eastAsia"/>
          <w:lang w:val="en-US" w:eastAsia="zh-CN"/>
        </w:rPr>
        <w:t>E=60°，∠D</w:t>
      </w:r>
      <w:r>
        <w:rPr>
          <w:rFonts w:eastAsiaTheme="minorEastAsia" w:hint="eastAsia"/>
          <w:vertAlign w:val="superscript"/>
          <w:lang w:val="en-US" w:eastAsia="zh-CN"/>
        </w:rPr>
        <w:t>，</w:t>
      </w:r>
      <w:r>
        <w:rPr>
          <w:rFonts w:eastAsiaTheme="minorEastAsia" w:hint="eastAsia"/>
          <w:vertAlign w:val="baseline"/>
          <w:lang w:val="en-US" w:eastAsia="zh-CN"/>
        </w:rPr>
        <w:t>C</w:t>
      </w:r>
      <w:r>
        <w:rPr>
          <w:rFonts w:hint="eastAsia"/>
          <w:lang w:val="en-US" w:eastAsia="zh-CN"/>
        </w:rPr>
        <w:t>E=30°，所以∠CED</w:t>
      </w:r>
      <w:r>
        <w:rPr>
          <w:rFonts w:eastAsiaTheme="minorEastAsia" w:hint="eastAsia"/>
          <w:vertAlign w:val="superscript"/>
          <w:lang w:val="en-US" w:eastAsia="zh-CN"/>
        </w:rPr>
        <w:t>，</w:t>
      </w:r>
      <w:r>
        <w:rPr>
          <w:rFonts w:hint="eastAsia"/>
          <w:lang w:val="en-US" w:eastAsia="zh-CN"/>
        </w:rPr>
        <w:t>=90°，S</w:t>
      </w:r>
      <w:r>
        <w:rPr>
          <w:rFonts w:eastAsiaTheme="minorEastAsia" w:hint="eastAsia"/>
          <w:vertAlign w:val="subscript"/>
          <w:lang w:val="en-US" w:eastAsia="zh-CN"/>
        </w:rPr>
        <w:t>阴影部分的面积</w:t>
      </w:r>
      <w:r>
        <w:rPr>
          <w:rFonts w:hint="eastAsia"/>
          <w:vertAlign w:val="subscript"/>
          <w:lang w:val="en-US" w:eastAsia="zh-CN"/>
        </w:rPr>
        <w:t>=</w:t>
      </w:r>
      <w:r>
        <w:rPr>
          <w:rFonts w:hint="eastAsia"/>
          <w:lang w:val="en-US" w:eastAsia="zh-CN"/>
        </w:rPr>
        <w:t>S</w:t>
      </w:r>
      <w:r>
        <w:rPr>
          <w:rFonts w:eastAsiaTheme="minorEastAsia" w:hint="eastAsia"/>
          <w:vertAlign w:val="subscript"/>
          <w:lang w:val="en-US" w:eastAsia="zh-CN"/>
        </w:rPr>
        <w:t>△ABC</w:t>
      </w:r>
      <w:r>
        <w:rPr>
          <w:rFonts w:hint="eastAsia"/>
          <w:vertAlign w:val="subscript"/>
          <w:lang w:val="en-US" w:eastAsia="zh-CN"/>
        </w:rPr>
        <w:t xml:space="preserve">   -  </w:t>
      </w:r>
      <w:r>
        <w:rPr>
          <w:rFonts w:hint="eastAsia"/>
          <w:lang w:val="en-US" w:eastAsia="zh-CN"/>
        </w:rPr>
        <w:t>S</w:t>
      </w:r>
      <w:r>
        <w:rPr>
          <w:rFonts w:eastAsiaTheme="minorEastAsia" w:hint="eastAsia"/>
          <w:vertAlign w:val="subscript"/>
          <w:lang w:val="en-US" w:eastAsia="zh-CN"/>
        </w:rPr>
        <w:t>△CD</w:t>
      </w:r>
      <w:r>
        <w:rPr>
          <w:rFonts w:eastAsiaTheme="minorEastAsia" w:hint="eastAsia"/>
          <w:vertAlign w:val="superscript"/>
          <w:lang w:val="en-US" w:eastAsia="zh-CN"/>
        </w:rPr>
        <w:t>，</w:t>
      </w:r>
      <w:r>
        <w:rPr>
          <w:rFonts w:eastAsiaTheme="minorEastAsia" w:hint="eastAsia"/>
          <w:vertAlign w:val="subscript"/>
          <w:lang w:val="en-US" w:eastAsia="zh-CN"/>
        </w:rPr>
        <w:t>E</w:t>
      </w:r>
      <w:r>
        <w:rPr>
          <w:rFonts w:hint="eastAsia"/>
          <w:vertAlign w:val="subscript"/>
          <w:lang w:val="en-US" w:eastAsia="zh-CN"/>
        </w:rPr>
        <w:t xml:space="preserve">   </w:t>
      </w:r>
      <w:r>
        <w:rPr>
          <w:rFonts w:hint="eastAsia"/>
          <w:lang w:val="en-US" w:eastAsia="zh-CN"/>
        </w:rPr>
        <w:t>，S</w:t>
      </w:r>
      <w:r>
        <w:rPr>
          <w:rFonts w:eastAsiaTheme="minorEastAsia" w:hint="eastAsia"/>
          <w:vertAlign w:val="subscript"/>
          <w:lang w:val="en-US" w:eastAsia="zh-CN"/>
        </w:rPr>
        <w:t>△ABC</w:t>
      </w:r>
      <w:r>
        <w:rPr>
          <w:rFonts w:hint="eastAsia"/>
          <w:vertAlign w:val="subscript"/>
          <w:lang w:val="en-US" w:eastAsia="zh-CN"/>
        </w:rPr>
        <w:t xml:space="preserve"> =</w:t>
      </w:r>
      <w:r>
        <w:rPr>
          <w:rFonts w:hint="eastAsia"/>
          <w:position w:val="-24"/>
          <w:vertAlign w:val="subscript"/>
          <w:lang w:val="en-US" w:eastAsia="zh-CN"/>
        </w:rPr>
        <w:object>
          <v:shape id="_x0000_i1047" type="#_x0000_t75" style="height:31pt;width:12pt" o:oleicon="f" o:ole="" coordsize="21600,21600" o:preferrelative="t" filled="f" stroked="f">
            <v:imagedata r:id="rId41" o:title=""/>
            <o:lock v:ext="edit" aspectratio="t"/>
            <w10:anchorlock/>
          </v:shape>
          <o:OLEObject Type="Embed" ProgID="Equation.KSEE3" ShapeID="_x0000_i1047" DrawAspect="Content" ObjectID="_1468075746" r:id="rId42"/>
        </w:object>
      </w:r>
      <w:r>
        <w:rPr>
          <w:rFonts w:hint="eastAsia"/>
          <w:lang w:val="en-US" w:eastAsia="zh-CN"/>
        </w:rPr>
        <w:t>S</w:t>
      </w:r>
      <w:r>
        <w:rPr>
          <w:rFonts w:eastAsiaTheme="minorEastAsia" w:hint="eastAsia"/>
          <w:vertAlign w:val="subscript"/>
          <w:lang w:val="en-US" w:eastAsia="zh-CN"/>
        </w:rPr>
        <w:t>菱形ABCD</w:t>
      </w:r>
      <w:r>
        <w:rPr>
          <w:rFonts w:hint="eastAsia"/>
          <w:lang w:val="en-US" w:eastAsia="zh-CN"/>
        </w:rPr>
        <w:t>=</w:t>
      </w:r>
      <w:r>
        <w:rPr>
          <w:rFonts w:hint="eastAsia"/>
          <w:position w:val="-8"/>
          <w:vertAlign w:val="subscript"/>
          <w:lang w:val="en-US" w:eastAsia="zh-CN"/>
        </w:rPr>
        <w:object>
          <v:shape id="_x0000_i1048" type="#_x0000_t75" style="height:18pt;width:18pt" o:oleicon="f" o:ole="" coordsize="21600,21600" o:preferrelative="t" filled="f" stroked="f">
            <v:imagedata r:id="rId43" o:title=""/>
            <o:lock v:ext="edit" aspectratio="t"/>
            <w10:anchorlock/>
          </v:shape>
          <o:OLEObject Type="Embed" ProgID="Equation.KSEE3" ShapeID="_x0000_i1048" DrawAspect="Content" ObjectID="_1468075747" r:id="rId44"/>
        </w:object>
      </w:r>
      <w:r>
        <w:rPr>
          <w:rFonts w:hint="eastAsia"/>
          <w:vertAlign w:val="subscript"/>
          <w:lang w:val="en-US" w:eastAsia="zh-CN"/>
        </w:rPr>
        <w:t xml:space="preserve">，  </w:t>
      </w:r>
      <w:r>
        <w:rPr>
          <w:rFonts w:hint="eastAsia"/>
          <w:lang w:val="en-US" w:eastAsia="zh-CN"/>
        </w:rPr>
        <w:t>CD</w:t>
      </w:r>
      <w:r>
        <w:rPr>
          <w:rFonts w:eastAsiaTheme="minorEastAsia" w:hint="eastAsia"/>
          <w:vertAlign w:val="superscript"/>
          <w:lang w:val="en-US" w:eastAsia="zh-CN"/>
        </w:rPr>
        <w:t>，</w:t>
      </w:r>
      <w:r>
        <w:rPr>
          <w:rFonts w:hint="eastAsia"/>
          <w:lang w:val="en-US" w:eastAsia="zh-CN"/>
        </w:rPr>
        <w:t>=AC-AD</w:t>
      </w:r>
      <w:r>
        <w:rPr>
          <w:rFonts w:eastAsiaTheme="minorEastAsia" w:hint="eastAsia"/>
          <w:vertAlign w:val="superscript"/>
          <w:lang w:val="en-US" w:eastAsia="zh-CN"/>
        </w:rPr>
        <w:t>，</w:t>
      </w:r>
      <w:r>
        <w:rPr>
          <w:rFonts w:hint="eastAsia"/>
          <w:lang w:val="en-US" w:eastAsia="zh-CN"/>
        </w:rPr>
        <w:t>=2</w:t>
      </w:r>
      <w:r>
        <w:rPr>
          <w:rFonts w:hint="eastAsia"/>
          <w:position w:val="-8"/>
          <w:vertAlign w:val="superscript"/>
          <w:lang w:val="en-US" w:eastAsia="zh-CN"/>
        </w:rPr>
        <w:object>
          <v:shape id="_x0000_i1049" type="#_x0000_t75" style="height:18pt;width:18pt" o:oleicon="f" o:ole="" coordsize="21600,21600" o:preferrelative="t" filled="f" stroked="f">
            <v:imagedata r:id="rId45" o:title=""/>
            <o:lock v:ext="edit" aspectratio="t"/>
            <w10:anchorlock/>
          </v:shape>
          <o:OLEObject Type="Embed" ProgID="Equation.KSEE3" ShapeID="_x0000_i1049" DrawAspect="Content" ObjectID="_1468075748" r:id="rId46"/>
        </w:object>
      </w:r>
      <w:r>
        <w:rPr>
          <w:rFonts w:hint="eastAsia"/>
          <w:lang w:val="en-US" w:eastAsia="zh-CN"/>
        </w:rPr>
        <w:t>-2，则D</w:t>
      </w:r>
      <w:r>
        <w:rPr>
          <w:rFonts w:eastAsiaTheme="minorEastAsia" w:hint="eastAsia"/>
          <w:vertAlign w:val="superscript"/>
          <w:lang w:val="en-US" w:eastAsia="zh-CN"/>
        </w:rPr>
        <w:t>，</w:t>
      </w:r>
      <w:r>
        <w:rPr>
          <w:rFonts w:hint="eastAsia"/>
          <w:lang w:val="en-US" w:eastAsia="zh-CN"/>
        </w:rPr>
        <w:t>E=</w:t>
      </w:r>
      <w:r>
        <w:rPr>
          <w:rFonts w:hint="eastAsia"/>
          <w:position w:val="-8"/>
          <w:vertAlign w:val="superscript"/>
          <w:lang w:val="en-US" w:eastAsia="zh-CN"/>
        </w:rPr>
        <w:object>
          <v:shape id="_x0000_i1050" type="#_x0000_t75" style="height:18pt;width:18pt" o:oleicon="f" o:ole="" coordsize="21600,21600" o:preferrelative="t" filled="f" stroked="f">
            <v:imagedata r:id="rId45" o:title=""/>
            <o:lock v:ext="edit" aspectratio="t"/>
            <w10:anchorlock/>
          </v:shape>
          <o:OLEObject Type="Embed" ProgID="Equation.KSEE3" ShapeID="_x0000_i1050" DrawAspect="Content" ObjectID="_1468075749" r:id="rId47"/>
        </w:object>
      </w:r>
      <w:r>
        <w:rPr>
          <w:rFonts w:hint="eastAsia"/>
          <w:lang w:val="en-US" w:eastAsia="zh-CN"/>
        </w:rPr>
        <w:t>-1，CE=3-</w:t>
      </w:r>
      <w:r>
        <w:rPr>
          <w:rFonts w:hint="eastAsia"/>
          <w:position w:val="-8"/>
          <w:vertAlign w:val="superscript"/>
          <w:lang w:val="en-US" w:eastAsia="zh-CN"/>
        </w:rPr>
        <w:object>
          <v:shape id="_x0000_i1051" type="#_x0000_t75" style="height:18pt;width:18pt" o:oleicon="f" o:ole="" coordsize="21600,21600" o:preferrelative="t" filled="f" stroked="f">
            <v:imagedata r:id="rId45" o:title=""/>
            <o:lock v:ext="edit" aspectratio="t"/>
            <w10:anchorlock/>
          </v:shape>
          <o:OLEObject Type="Embed" ProgID="Equation.KSEE3" ShapeID="_x0000_i1051" DrawAspect="Content" ObjectID="_1468075750" r:id="rId48"/>
        </w:object>
      </w:r>
      <w:r>
        <w:rPr>
          <w:rFonts w:hint="eastAsia"/>
          <w:vertAlign w:val="superscript"/>
          <w:lang w:val="en-US" w:eastAsia="zh-CN"/>
        </w:rPr>
        <w:t>，</w:t>
      </w:r>
      <w:r>
        <w:rPr>
          <w:rFonts w:hint="eastAsia"/>
          <w:lang w:val="en-US" w:eastAsia="zh-CN"/>
        </w:rPr>
        <w:t>可以求出S</w:t>
      </w:r>
      <w:r>
        <w:rPr>
          <w:rFonts w:eastAsiaTheme="minorEastAsia" w:hint="eastAsia"/>
          <w:vertAlign w:val="subscript"/>
          <w:lang w:val="en-US" w:eastAsia="zh-CN"/>
        </w:rPr>
        <w:t>△CD</w:t>
      </w:r>
      <w:r>
        <w:rPr>
          <w:rFonts w:eastAsiaTheme="minorEastAsia" w:hint="eastAsia"/>
          <w:vertAlign w:val="superscript"/>
          <w:lang w:val="en-US" w:eastAsia="zh-CN"/>
        </w:rPr>
        <w:t>，</w:t>
      </w:r>
      <w:r>
        <w:rPr>
          <w:rFonts w:eastAsiaTheme="minorEastAsia" w:hint="eastAsia"/>
          <w:vertAlign w:val="subscript"/>
          <w:lang w:val="en-US" w:eastAsia="zh-CN"/>
        </w:rPr>
        <w:t>E</w:t>
      </w:r>
      <w:r>
        <w:rPr>
          <w:rFonts w:hint="eastAsia"/>
          <w:lang w:val="en-US" w:eastAsia="zh-CN"/>
        </w:rPr>
        <w:t>=2</w:t>
      </w:r>
      <w:r>
        <w:rPr>
          <w:rFonts w:hint="eastAsia"/>
          <w:lang w:val="en-US" w:eastAsia="zh-CN"/>
        </w:rPr>
        <w:object>
          <v:shape id="_x0000_i1052" type="#_x0000_t75" style="height:18pt;width:18pt" o:oleicon="f" o:ole="" coordsize="21600,21600" o:preferrelative="t" filled="f" stroked="f">
            <v:imagedata r:id="rId43" o:title=""/>
            <o:lock v:ext="edit" aspectratio="t"/>
            <w10:anchorlock/>
          </v:shape>
          <o:OLEObject Type="Embed" ProgID="Equation.KSEE3" ShapeID="_x0000_i1052" DrawAspect="Content" ObjectID="_1468075751" r:id="rId49"/>
        </w:object>
      </w:r>
      <w:r>
        <w:rPr>
          <w:rFonts w:hint="eastAsia"/>
          <w:lang w:val="en-US" w:eastAsia="zh-CN"/>
        </w:rPr>
        <w:t>-3 ；从而得出S</w:t>
      </w:r>
      <w:r>
        <w:rPr>
          <w:rFonts w:eastAsiaTheme="minorEastAsia" w:hint="eastAsia"/>
          <w:vertAlign w:val="subscript"/>
          <w:lang w:val="en-US" w:eastAsia="zh-CN"/>
        </w:rPr>
        <w:t>阴影部分的面积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【答案】：</w:t>
      </w:r>
      <w:r>
        <w:rPr>
          <w:rFonts w:hint="eastAsia"/>
          <w:lang w:val="en-US" w:eastAsia="zh-CN"/>
        </w:rPr>
        <w:t>D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4"/>
        </w:numPr>
        <w:ind w:left="0" w:firstLine="0" w:leftChars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如图，在矩形ABCD中，∠CAD=68°，将矩形ABCD绕点D逆时针旋转90°得到矩形DGEF，顶点G在边CD上，AC的对应边为GF，连接BE，则∠CBE的度数为（   ）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A、23°    B、30°   C、22°    D、18°</w:t>
      </w:r>
    </w:p>
    <w:p>
      <w:pPr>
        <w:widowControl w:val="0"/>
        <w:numPr>
          <w:ilvl w:val="0"/>
          <w:numId w:val="0"/>
        </w:numPr>
        <w:ind w:leftChars="0"/>
        <w:jc w:val="both"/>
      </w:pPr>
      <w:r>
        <w:drawing>
          <wp:inline distT="0" distB="0" distL="114300" distR="114300">
            <wp:extent cx="1314450" cy="1438275"/>
            <wp:effectExtent l="0" t="0" r="0" b="9525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0">
                      <a:lum bright="6000"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eastAsia="zh-CN"/>
        </w:rPr>
      </w:pPr>
      <w:r>
        <w:rPr>
          <w:rFonts w:hint="eastAsia"/>
          <w:lang w:eastAsia="zh-CN"/>
        </w:rPr>
        <w:t>【考点】：旋转的性质</w:t>
      </w:r>
    </w:p>
    <w:p>
      <w:pPr>
        <w:widowControl w:val="0"/>
        <w:numPr>
          <w:ilvl w:val="0"/>
          <w:numId w:val="0"/>
        </w:numPr>
        <w:ind w:leftChars="0"/>
        <w:jc w:val="both"/>
      </w:pPr>
      <w:r>
        <w:rPr>
          <w:rFonts w:hint="eastAsia"/>
          <w:lang w:eastAsia="zh-CN"/>
        </w:rPr>
        <w:t>【解析】：连接</w:t>
      </w:r>
      <w:r>
        <w:rPr>
          <w:rFonts w:hint="eastAsia"/>
          <w:lang w:val="en-US" w:eastAsia="zh-CN"/>
        </w:rPr>
        <w:t>BD和DE，则三角形BDE为等腰直角三角形，所以∠BED=45°，因为∠GED=90°-68°=22°，所以∠BEG=45°-22°=23°，因为BC∥GE，所以∠CBE=∠BEG=23°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【答案】：</w:t>
      </w:r>
      <w:r>
        <w:rPr>
          <w:rFonts w:hint="eastAsia"/>
          <w:lang w:val="en-US" w:eastAsia="zh-CN"/>
        </w:rPr>
        <w:t>A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3"/>
        </w:numPr>
        <w:ind w:left="0" w:firstLine="0" w:leftChars="0" w:firstLineChars="0"/>
        <w:jc w:val="both"/>
        <w:rPr>
          <w:rFonts w:hint="eastAsia"/>
          <w:lang w:eastAsia="zh-CN"/>
        </w:rPr>
      </w:pPr>
      <w:r>
        <w:rPr>
          <w:rFonts w:hint="eastAsia"/>
          <w:lang w:eastAsia="zh-CN"/>
        </w:rPr>
        <w:t>解答题（共</w:t>
      </w:r>
      <w:r>
        <w:rPr>
          <w:rFonts w:hint="eastAsia"/>
          <w:lang w:val="en-US" w:eastAsia="zh-CN"/>
        </w:rPr>
        <w:t>8小题，共计78分</w:t>
      </w:r>
      <w:r>
        <w:rPr>
          <w:rFonts w:hint="eastAsia"/>
          <w:lang w:eastAsia="zh-CN"/>
        </w:rPr>
        <w:t>）</w:t>
      </w:r>
    </w:p>
    <w:p>
      <w:pPr>
        <w:widowControl w:val="0"/>
        <w:numPr>
          <w:ilvl w:val="0"/>
          <w:numId w:val="4"/>
        </w:numPr>
        <w:ind w:left="0" w:firstLine="0" w:leftChars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已知，在四边形ABCD中，AD=AC=BC，∠B=∠D=40°</w:t>
      </w:r>
    </w:p>
    <w:p>
      <w:pPr>
        <w:widowControl w:val="0"/>
        <w:numPr>
          <w:ilvl w:val="0"/>
          <w:numId w:val="8"/>
        </w:numPr>
        <w:ind w:left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求∠DAC的度数</w:t>
      </w:r>
    </w:p>
    <w:p>
      <w:pPr>
        <w:widowControl w:val="0"/>
        <w:numPr>
          <w:ilvl w:val="0"/>
          <w:numId w:val="8"/>
        </w:numPr>
        <w:ind w:left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求证：四边形ABCD是平行四边形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2566670" cy="1337945"/>
            <wp:effectExtent l="0" t="0" r="5080" b="14605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1">
                      <a:lum brigh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6670" cy="1337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eastAsia="zh-CN"/>
        </w:rPr>
      </w:pPr>
      <w:r>
        <w:rPr>
          <w:rFonts w:hint="eastAsia"/>
          <w:lang w:eastAsia="zh-CN"/>
        </w:rPr>
        <w:t>【考点】：平行四边形的判定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【解析】：因为</w:t>
      </w:r>
      <w:r>
        <w:rPr>
          <w:rFonts w:hint="eastAsia"/>
          <w:lang w:val="en-US" w:eastAsia="zh-CN"/>
        </w:rPr>
        <w:t>AD=AC，∠D=40°，所以∠ACD=40°，∠DAC=180°-40°-40°=100°</w:t>
      </w:r>
    </w:p>
    <w:p>
      <w:pPr>
        <w:widowControl w:val="0"/>
        <w:numPr>
          <w:ilvl w:val="0"/>
          <w:numId w:val="8"/>
        </w:numPr>
        <w:ind w:leftChars="0"/>
        <w:jc w:val="both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因为</w:t>
      </w:r>
      <w:r>
        <w:rPr>
          <w:rFonts w:hint="eastAsia"/>
          <w:lang w:val="en-US" w:eastAsia="zh-CN"/>
        </w:rPr>
        <w:t>AC=BC，∠B=40°，所以∠BAC=40°，所以∠BAC=∠ACD，所以AB∥CD，又因为∠DAB+∠B=180°，所以AD∥BC，所以四边形ABCD是平行四边形</w:t>
      </w:r>
    </w:p>
    <w:p>
      <w:pPr>
        <w:pStyle w:val="NormalWeb"/>
        <w:keepNext w:val="0"/>
        <w:keepLines w:val="0"/>
        <w:widowControl/>
        <w:suppressLineNumbers w:val="0"/>
        <w:pBdr>
          <w:top w:val="nil"/>
          <w:left w:val="nil"/>
          <w:bottom w:val="nil"/>
          <w:right w:val="nil"/>
        </w:pBdr>
        <w:shd w:val="clear" w:color="auto" w:fill="FFFFFF"/>
        <w:spacing w:before="0" w:beforeAutospacing="0" w:after="0" w:afterAutospacing="0" w:line="420" w:lineRule="atLeast"/>
        <w:ind w:left="0" w:right="0" w:firstLine="0"/>
        <w:rPr>
          <w:rFonts w:hint="eastAsia"/>
          <w:lang w:val="en-US" w:eastAsia="zh-CN"/>
        </w:rPr>
      </w:pPr>
    </w:p>
    <w:p>
      <w:pPr>
        <w:pStyle w:val="NormalWeb"/>
        <w:keepNext w:val="0"/>
        <w:keepLines w:val="0"/>
        <w:widowControl/>
        <w:suppressLineNumbers w:val="0"/>
        <w:pBdr>
          <w:top w:val="nil"/>
          <w:left w:val="nil"/>
          <w:bottom w:val="nil"/>
          <w:right w:val="nil"/>
        </w:pBdr>
        <w:shd w:val="clear" w:color="auto" w:fill="FFFFFF"/>
        <w:spacing w:before="0" w:beforeAutospacing="0" w:after="0" w:afterAutospacing="0" w:line="420" w:lineRule="atLeast"/>
        <w:ind w:left="0" w:right="0" w:firstLine="0"/>
        <w:rPr>
          <w:rFonts w:asciiTheme="minorEastAsia" w:eastAsiaTheme="minorEastAsia" w:hAnsiTheme="minorEastAsia" w:cstheme="minorEastAsia" w:hint="eastAsia"/>
          <w:b w:val="0"/>
          <w:i w:val="0"/>
          <w:caps w:val="0"/>
          <w:color w:val="666666"/>
          <w:spacing w:val="0"/>
          <w:sz w:val="21"/>
          <w:szCs w:val="21"/>
        </w:rPr>
      </w:pPr>
      <w:r>
        <w:rPr>
          <w:rFonts w:hint="eastAsia"/>
          <w:lang w:val="en-US" w:eastAsia="zh-CN"/>
        </w:rPr>
        <w:t>20、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某校组织七年级全体学生400人进行了一次知识竞赛，赛后随机抽取了部分学生成绩进行统计，制作如表频数分布表和频数分布直方图，请根据图表提供的信息，解答下列问题：</w:t>
      </w:r>
    </w:p>
    <w:tbl>
      <w:tblPr>
        <w:tblStyle w:val="TableNormal"/>
        <w:tblW w:w="4528" w:type="dxa"/>
        <w:tblCellSpacing w:w="15" w:type="dxa"/>
        <w:tblInd w:w="0" w:type="dxa"/>
        <w:tblBorders>
          <w:top w:val="single" w:sz="6" w:space="0" w:color="999999"/>
          <w:left w:val="single" w:sz="6" w:space="0" w:color="999999"/>
          <w:bottom w:val="nil"/>
          <w:right w:val="nil"/>
          <w:insideH w:val="nil"/>
          <w:insideV w:val="nil"/>
        </w:tblBorders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034"/>
        <w:gridCol w:w="602"/>
        <w:gridCol w:w="1892"/>
      </w:tblGrid>
      <w:tr>
        <w:tblPrEx>
          <w:tblW w:w="4528" w:type="dxa"/>
          <w:tblCellSpacing w:w="15" w:type="dxa"/>
          <w:tblInd w:w="0" w:type="dxa"/>
          <w:tblBorders>
            <w:top w:val="single" w:sz="6" w:space="0" w:color="999999"/>
            <w:left w:val="single" w:sz="6" w:space="0" w:color="999999"/>
            <w:bottom w:val="nil"/>
            <w:right w:val="nil"/>
            <w:insideH w:val="nil"/>
            <w:insideV w:val="nil"/>
          </w:tblBorders>
          <w:shd w:val="clear" w:color="auto" w:fill="FFFFFF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989" w:type="dxa"/>
            <w:tcBorders>
              <w:top w:val="nil"/>
              <w:bottom w:val="single" w:sz="6" w:space="0" w:color="999999"/>
              <w:right w:val="single" w:sz="6" w:space="0" w:color="999999"/>
            </w:tcBorders>
            <w:shd w:val="clear" w:color="auto" w:fill="F5F5F5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420" w:lineRule="atLeast"/>
              <w:ind w:left="0" w:right="0" w:firstLine="0"/>
              <w:jc w:val="center"/>
              <w:rPr>
                <w:rFonts w:ascii="宋体" w:eastAsia="宋体" w:hAnsi="宋体" w:cs="宋体" w:hint="eastAsia"/>
                <w:b w:val="0"/>
                <w:i w:val="0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b w:val="0"/>
                <w:i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/>
              </w:rPr>
              <w:t>分数段</w:t>
            </w:r>
            <w:r>
              <w:rPr>
                <w:rFonts w:ascii="宋体" w:eastAsia="宋体" w:hAnsi="宋体" w:cs="宋体" w:hint="eastAsia"/>
                <w:i w:val="0"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(</w:t>
            </w:r>
            <w:r>
              <w:rPr>
                <w:rFonts w:ascii="宋体" w:eastAsia="宋体" w:hAnsi="宋体" w:cs="宋体" w:hint="eastAsia"/>
                <w:i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x</w:t>
            </w:r>
            <w:r>
              <w:rPr>
                <w:rFonts w:ascii="宋体" w:eastAsia="宋体" w:hAnsi="宋体" w:cs="宋体" w:hint="eastAsia"/>
                <w:b w:val="0"/>
                <w:i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/>
              </w:rPr>
              <w:t>表示分数</w:t>
            </w:r>
            <w:r>
              <w:rPr>
                <w:rFonts w:ascii="宋体" w:eastAsia="宋体" w:hAnsi="宋体" w:cs="宋体" w:hint="eastAsia"/>
                <w:i w:val="0"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)</w:t>
            </w:r>
          </w:p>
        </w:tc>
        <w:tc>
          <w:tcPr>
            <w:tcW w:w="572" w:type="dxa"/>
            <w:tcBorders>
              <w:top w:val="nil"/>
              <w:bottom w:val="single" w:sz="6" w:space="0" w:color="999999"/>
              <w:right w:val="single" w:sz="6" w:space="0" w:color="999999"/>
            </w:tcBorders>
            <w:shd w:val="clear" w:color="auto" w:fill="F5F5F5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420" w:lineRule="atLeast"/>
              <w:ind w:left="0" w:right="0" w:firstLine="0"/>
              <w:jc w:val="center"/>
              <w:rPr>
                <w:rFonts w:ascii="宋体" w:eastAsia="宋体" w:hAnsi="宋体" w:cs="宋体" w:hint="eastAsia"/>
                <w:b w:val="0"/>
                <w:i w:val="0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b w:val="0"/>
                <w:i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/>
              </w:rPr>
              <w:t>频数</w:t>
            </w:r>
          </w:p>
        </w:tc>
        <w:tc>
          <w:tcPr>
            <w:tcW w:w="1847" w:type="dxa"/>
            <w:tcBorders>
              <w:top w:val="nil"/>
              <w:bottom w:val="single" w:sz="6" w:space="0" w:color="999999"/>
              <w:right w:val="single" w:sz="6" w:space="0" w:color="999999"/>
            </w:tcBorders>
            <w:shd w:val="clear" w:color="auto" w:fill="F5F5F5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420" w:lineRule="atLeast"/>
              <w:ind w:left="0" w:right="0" w:firstLine="0"/>
              <w:jc w:val="center"/>
              <w:rPr>
                <w:rFonts w:ascii="宋体" w:eastAsia="宋体" w:hAnsi="宋体" w:cs="宋体" w:hint="eastAsia"/>
                <w:b w:val="0"/>
                <w:i w:val="0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b w:val="0"/>
                <w:i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/>
              </w:rPr>
              <w:t>频率</w:t>
            </w:r>
          </w:p>
        </w:tc>
      </w:tr>
      <w:tr>
        <w:tblPrEx>
          <w:tblW w:w="4528" w:type="dxa"/>
          <w:tblCellSpacing w:w="15" w:type="dxa"/>
          <w:tblInd w:w="0" w:type="dxa"/>
          <w:shd w:val="clear" w:color="auto" w:fill="FFFFFF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989" w:type="dxa"/>
            <w:tcBorders>
              <w:bottom w:val="single" w:sz="6" w:space="0" w:color="999999"/>
              <w:right w:val="single" w:sz="6" w:space="0" w:color="999999"/>
            </w:tcBorders>
            <w:shd w:val="clear" w:color="auto" w:fill="FFFFFF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420" w:lineRule="atLeast"/>
              <w:ind w:left="0" w:right="0" w:firstLine="0"/>
              <w:jc w:val="center"/>
              <w:rPr>
                <w:rFonts w:ascii="宋体" w:eastAsia="宋体" w:hAnsi="宋体" w:cs="宋体" w:hint="eastAsia"/>
                <w:b w:val="0"/>
                <w:i w:val="0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i w:val="0"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50⩽</w:t>
            </w:r>
            <w:r>
              <w:rPr>
                <w:rFonts w:ascii="宋体" w:eastAsia="宋体" w:hAnsi="宋体" w:cs="宋体" w:hint="eastAsia"/>
                <w:i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x</w:t>
            </w:r>
            <w:r>
              <w:rPr>
                <w:rFonts w:ascii="宋体" w:eastAsia="宋体" w:hAnsi="宋体" w:cs="宋体" w:hint="eastAsia"/>
                <w:i w:val="0"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&lt;60</w:t>
            </w:r>
          </w:p>
        </w:tc>
        <w:tc>
          <w:tcPr>
            <w:tcW w:w="572" w:type="dxa"/>
            <w:tcBorders>
              <w:bottom w:val="single" w:sz="6" w:space="0" w:color="999999"/>
              <w:right w:val="single" w:sz="6" w:space="0" w:color="999999"/>
            </w:tcBorders>
            <w:shd w:val="clear" w:color="auto" w:fill="FFFFFF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420" w:lineRule="atLeast"/>
              <w:ind w:left="0" w:right="0" w:firstLine="0"/>
              <w:jc w:val="center"/>
              <w:rPr>
                <w:rFonts w:ascii="宋体" w:eastAsia="宋体" w:hAnsi="宋体" w:cs="宋体" w:hint="eastAsia"/>
                <w:b w:val="0"/>
                <w:i w:val="0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i w:val="0"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4</w:t>
            </w:r>
          </w:p>
        </w:tc>
        <w:tc>
          <w:tcPr>
            <w:tcW w:w="1847" w:type="dxa"/>
            <w:tcBorders>
              <w:bottom w:val="single" w:sz="6" w:space="0" w:color="999999"/>
              <w:right w:val="single" w:sz="6" w:space="0" w:color="999999"/>
            </w:tcBorders>
            <w:shd w:val="clear" w:color="auto" w:fill="FFFFFF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420" w:lineRule="atLeast"/>
              <w:ind w:left="0" w:right="0" w:firstLine="0"/>
              <w:jc w:val="center"/>
              <w:rPr>
                <w:rFonts w:ascii="宋体" w:eastAsia="宋体" w:hAnsi="宋体" w:cs="宋体" w:hint="eastAsia"/>
                <w:b w:val="0"/>
                <w:i w:val="0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i w:val="0"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0.1</w:t>
            </w:r>
          </w:p>
        </w:tc>
      </w:tr>
      <w:tr>
        <w:tblPrEx>
          <w:tblW w:w="4528" w:type="dxa"/>
          <w:tblCellSpacing w:w="15" w:type="dxa"/>
          <w:tblInd w:w="0" w:type="dxa"/>
          <w:shd w:val="clear" w:color="auto" w:fill="FFFFFF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989" w:type="dxa"/>
            <w:tcBorders>
              <w:bottom w:val="single" w:sz="6" w:space="0" w:color="999999"/>
              <w:right w:val="single" w:sz="6" w:space="0" w:color="999999"/>
            </w:tcBorders>
            <w:shd w:val="clear" w:color="auto" w:fill="F5F5F5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420" w:lineRule="atLeast"/>
              <w:ind w:left="0" w:right="0" w:firstLine="0"/>
              <w:jc w:val="center"/>
              <w:rPr>
                <w:rFonts w:ascii="宋体" w:eastAsia="宋体" w:hAnsi="宋体" w:cs="宋体" w:hint="eastAsia"/>
                <w:b w:val="0"/>
                <w:i w:val="0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i w:val="0"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60⩽</w:t>
            </w:r>
            <w:r>
              <w:rPr>
                <w:rFonts w:ascii="宋体" w:eastAsia="宋体" w:hAnsi="宋体" w:cs="宋体" w:hint="eastAsia"/>
                <w:i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x</w:t>
            </w:r>
            <w:r>
              <w:rPr>
                <w:rFonts w:ascii="宋体" w:eastAsia="宋体" w:hAnsi="宋体" w:cs="宋体" w:hint="eastAsia"/>
                <w:i w:val="0"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&lt;70</w:t>
            </w:r>
          </w:p>
        </w:tc>
        <w:tc>
          <w:tcPr>
            <w:tcW w:w="572" w:type="dxa"/>
            <w:tcBorders>
              <w:bottom w:val="single" w:sz="6" w:space="0" w:color="999999"/>
              <w:right w:val="single" w:sz="6" w:space="0" w:color="999999"/>
            </w:tcBorders>
            <w:shd w:val="clear" w:color="auto" w:fill="F5F5F5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420" w:lineRule="atLeast"/>
              <w:ind w:left="0" w:right="0" w:firstLine="0"/>
              <w:jc w:val="center"/>
              <w:rPr>
                <w:rFonts w:ascii="宋体" w:eastAsia="宋体" w:hAnsi="宋体" w:cs="宋体" w:hint="eastAsia"/>
                <w:b w:val="0"/>
                <w:i w:val="0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i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a</w:t>
            </w:r>
            <w:r>
              <w:rPr>
                <w:rFonts w:ascii="宋体" w:eastAsia="宋体" w:hAnsi="宋体" w:cs="宋体" w:hint="eastAsia"/>
                <w:i w:val="0"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 </w:t>
            </w:r>
          </w:p>
        </w:tc>
        <w:tc>
          <w:tcPr>
            <w:tcW w:w="1847" w:type="dxa"/>
            <w:tcBorders>
              <w:bottom w:val="single" w:sz="6" w:space="0" w:color="999999"/>
              <w:right w:val="single" w:sz="6" w:space="0" w:color="999999"/>
            </w:tcBorders>
            <w:shd w:val="clear" w:color="auto" w:fill="F5F5F5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420" w:lineRule="atLeast"/>
              <w:ind w:left="0" w:right="0" w:firstLine="0"/>
              <w:jc w:val="center"/>
              <w:rPr>
                <w:rFonts w:ascii="宋体" w:eastAsia="宋体" w:hAnsi="宋体" w:cs="宋体" w:hint="eastAsia"/>
                <w:b w:val="0"/>
                <w:i w:val="0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i w:val="0"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0.2 </w:t>
            </w:r>
          </w:p>
        </w:tc>
      </w:tr>
      <w:tr>
        <w:tblPrEx>
          <w:tblW w:w="4528" w:type="dxa"/>
          <w:tblCellSpacing w:w="15" w:type="dxa"/>
          <w:tblInd w:w="0" w:type="dxa"/>
          <w:shd w:val="clear" w:color="auto" w:fill="FFFFFF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989" w:type="dxa"/>
            <w:tcBorders>
              <w:bottom w:val="single" w:sz="6" w:space="0" w:color="999999"/>
              <w:right w:val="single" w:sz="6" w:space="0" w:color="999999"/>
            </w:tcBorders>
            <w:shd w:val="clear" w:color="auto" w:fill="FFFFFF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420" w:lineRule="atLeast"/>
              <w:ind w:left="0" w:right="0" w:firstLine="0"/>
              <w:jc w:val="center"/>
              <w:rPr>
                <w:rFonts w:ascii="宋体" w:eastAsia="宋体" w:hAnsi="宋体" w:cs="宋体" w:hint="eastAsia"/>
                <w:b w:val="0"/>
                <w:i w:val="0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i w:val="0"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70⩽</w:t>
            </w:r>
            <w:r>
              <w:rPr>
                <w:rFonts w:ascii="宋体" w:eastAsia="宋体" w:hAnsi="宋体" w:cs="宋体" w:hint="eastAsia"/>
                <w:i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x</w:t>
            </w:r>
            <w:r>
              <w:rPr>
                <w:rFonts w:ascii="宋体" w:eastAsia="宋体" w:hAnsi="宋体" w:cs="宋体" w:hint="eastAsia"/>
                <w:i w:val="0"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&lt;80</w:t>
            </w:r>
          </w:p>
        </w:tc>
        <w:tc>
          <w:tcPr>
            <w:tcW w:w="572" w:type="dxa"/>
            <w:tcBorders>
              <w:bottom w:val="single" w:sz="6" w:space="0" w:color="999999"/>
              <w:right w:val="single" w:sz="6" w:space="0" w:color="999999"/>
            </w:tcBorders>
            <w:shd w:val="clear" w:color="auto" w:fill="FFFFFF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420" w:lineRule="atLeast"/>
              <w:ind w:left="0" w:right="0" w:firstLine="0"/>
              <w:jc w:val="center"/>
              <w:rPr>
                <w:rFonts w:ascii="宋体" w:eastAsia="宋体" w:hAnsi="宋体" w:cs="宋体" w:hint="eastAsia"/>
                <w:b w:val="0"/>
                <w:i w:val="0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i w:val="0"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 12</w:t>
            </w:r>
          </w:p>
        </w:tc>
        <w:tc>
          <w:tcPr>
            <w:tcW w:w="1847" w:type="dxa"/>
            <w:tcBorders>
              <w:bottom w:val="single" w:sz="6" w:space="0" w:color="999999"/>
              <w:right w:val="single" w:sz="6" w:space="0" w:color="999999"/>
            </w:tcBorders>
            <w:shd w:val="clear" w:color="auto" w:fill="FFFFFF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420" w:lineRule="atLeast"/>
              <w:ind w:left="0" w:right="0" w:firstLine="0"/>
              <w:jc w:val="center"/>
              <w:rPr>
                <w:rFonts w:ascii="宋体" w:eastAsia="宋体" w:hAnsi="宋体" w:cs="宋体" w:hint="eastAsia"/>
                <w:b w:val="0"/>
                <w:i w:val="0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i w:val="0"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 </w:t>
            </w:r>
            <w:r>
              <w:rPr>
                <w:rFonts w:ascii="宋体" w:eastAsia="宋体" w:hAnsi="宋体" w:cs="宋体" w:hint="eastAsia"/>
                <w:i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b</w:t>
            </w:r>
          </w:p>
        </w:tc>
      </w:tr>
      <w:tr>
        <w:tblPrEx>
          <w:tblW w:w="4528" w:type="dxa"/>
          <w:tblCellSpacing w:w="15" w:type="dxa"/>
          <w:tblInd w:w="0" w:type="dxa"/>
          <w:shd w:val="clear" w:color="auto" w:fill="FFFFFF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989" w:type="dxa"/>
            <w:tcBorders>
              <w:bottom w:val="single" w:sz="6" w:space="0" w:color="999999"/>
              <w:right w:val="single" w:sz="6" w:space="0" w:color="999999"/>
            </w:tcBorders>
            <w:shd w:val="clear" w:color="auto" w:fill="F5F5F5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420" w:lineRule="atLeast"/>
              <w:ind w:left="0" w:right="0" w:firstLine="0"/>
              <w:jc w:val="center"/>
              <w:rPr>
                <w:rFonts w:ascii="宋体" w:eastAsia="宋体" w:hAnsi="宋体" w:cs="宋体" w:hint="eastAsia"/>
                <w:b w:val="0"/>
                <w:i w:val="0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i w:val="0"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80⩽</w:t>
            </w:r>
            <w:r>
              <w:rPr>
                <w:rFonts w:ascii="宋体" w:eastAsia="宋体" w:hAnsi="宋体" w:cs="宋体" w:hint="eastAsia"/>
                <w:i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x</w:t>
            </w:r>
            <w:r>
              <w:rPr>
                <w:rFonts w:ascii="宋体" w:eastAsia="宋体" w:hAnsi="宋体" w:cs="宋体" w:hint="eastAsia"/>
                <w:i w:val="0"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&lt;90</w:t>
            </w:r>
          </w:p>
        </w:tc>
        <w:tc>
          <w:tcPr>
            <w:tcW w:w="572" w:type="dxa"/>
            <w:tcBorders>
              <w:bottom w:val="single" w:sz="6" w:space="0" w:color="999999"/>
              <w:right w:val="single" w:sz="6" w:space="0" w:color="999999"/>
            </w:tcBorders>
            <w:shd w:val="clear" w:color="auto" w:fill="F5F5F5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420" w:lineRule="atLeast"/>
              <w:ind w:left="0" w:right="0" w:firstLine="0"/>
              <w:jc w:val="center"/>
              <w:rPr>
                <w:rFonts w:ascii="宋体" w:eastAsia="宋体" w:hAnsi="宋体" w:cs="宋体" w:hint="eastAsia"/>
                <w:b w:val="0"/>
                <w:i w:val="0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i w:val="0"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10</w:t>
            </w:r>
          </w:p>
        </w:tc>
        <w:tc>
          <w:tcPr>
            <w:tcW w:w="1847" w:type="dxa"/>
            <w:tcBorders>
              <w:bottom w:val="single" w:sz="6" w:space="0" w:color="999999"/>
              <w:right w:val="single" w:sz="6" w:space="0" w:color="999999"/>
            </w:tcBorders>
            <w:shd w:val="clear" w:color="auto" w:fill="F5F5F5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420" w:lineRule="atLeast"/>
              <w:ind w:left="0" w:right="0" w:firstLine="0"/>
              <w:jc w:val="center"/>
              <w:rPr>
                <w:rFonts w:ascii="宋体" w:eastAsia="宋体" w:hAnsi="宋体" w:cs="宋体" w:hint="eastAsia"/>
                <w:b w:val="0"/>
                <w:i w:val="0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i w:val="0"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0.25</w:t>
            </w:r>
          </w:p>
        </w:tc>
      </w:tr>
      <w:tr>
        <w:tblPrEx>
          <w:tblW w:w="4528" w:type="dxa"/>
          <w:tblCellSpacing w:w="15" w:type="dxa"/>
          <w:tblInd w:w="0" w:type="dxa"/>
          <w:shd w:val="clear" w:color="auto" w:fill="FFFFFF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989" w:type="dxa"/>
            <w:tcBorders>
              <w:bottom w:val="single" w:sz="6" w:space="0" w:color="999999"/>
              <w:right w:val="single" w:sz="6" w:space="0" w:color="999999"/>
            </w:tcBorders>
            <w:shd w:val="clear" w:color="auto" w:fill="FFFFFF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420" w:lineRule="atLeast"/>
              <w:ind w:left="0" w:right="0" w:firstLine="0"/>
              <w:jc w:val="center"/>
              <w:rPr>
                <w:rFonts w:ascii="宋体" w:eastAsia="宋体" w:hAnsi="宋体" w:cs="宋体" w:hint="eastAsia"/>
                <w:b w:val="0"/>
                <w:i w:val="0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i w:val="0"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90⩽</w:t>
            </w:r>
            <w:r>
              <w:rPr>
                <w:rFonts w:ascii="宋体" w:eastAsia="宋体" w:hAnsi="宋体" w:cs="宋体" w:hint="eastAsia"/>
                <w:i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x</w:t>
            </w:r>
            <w:r>
              <w:rPr>
                <w:rFonts w:ascii="宋体" w:eastAsia="宋体" w:hAnsi="宋体" w:cs="宋体" w:hint="eastAsia"/>
                <w:i w:val="0"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&lt;100</w:t>
            </w:r>
          </w:p>
        </w:tc>
        <w:tc>
          <w:tcPr>
            <w:tcW w:w="572" w:type="dxa"/>
            <w:tcBorders>
              <w:bottom w:val="single" w:sz="6" w:space="0" w:color="999999"/>
              <w:right w:val="single" w:sz="6" w:space="0" w:color="999999"/>
            </w:tcBorders>
            <w:shd w:val="clear" w:color="auto" w:fill="FFFFFF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420" w:lineRule="atLeast"/>
              <w:ind w:left="0" w:right="0" w:firstLine="0"/>
              <w:jc w:val="center"/>
              <w:rPr>
                <w:rFonts w:ascii="宋体" w:eastAsia="宋体" w:hAnsi="宋体" w:cs="宋体" w:hint="eastAsia"/>
                <w:b w:val="0"/>
                <w:i w:val="0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i w:val="0"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6</w:t>
            </w:r>
          </w:p>
        </w:tc>
        <w:tc>
          <w:tcPr>
            <w:tcW w:w="1847" w:type="dxa"/>
            <w:tcBorders>
              <w:bottom w:val="single" w:sz="6" w:space="0" w:color="999999"/>
              <w:right w:val="single" w:sz="6" w:space="0" w:color="999999"/>
            </w:tcBorders>
            <w:shd w:val="clear" w:color="auto" w:fill="FFFFFF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420" w:lineRule="atLeast"/>
              <w:ind w:left="0" w:right="0" w:firstLine="0"/>
              <w:jc w:val="center"/>
              <w:rPr>
                <w:rFonts w:ascii="宋体" w:eastAsia="宋体" w:hAnsi="宋体" w:cs="宋体" w:hint="eastAsia"/>
                <w:b w:val="0"/>
                <w:i w:val="0"/>
                <w:caps w:val="0"/>
                <w:color w:val="auto"/>
                <w:spacing w:val="0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i w:val="0"/>
                <w:caps w:val="0"/>
                <w:color w:val="auto"/>
                <w:spacing w:val="0"/>
                <w:kern w:val="0"/>
                <w:sz w:val="21"/>
                <w:szCs w:val="21"/>
                <w:u w:val="none"/>
                <w:lang w:val="en-US" w:eastAsia="zh-CN"/>
              </w:rPr>
              <w:t>0.15</w:t>
            </w:r>
          </w:p>
        </w:tc>
      </w:tr>
    </w:tbl>
    <w:p>
      <w:pPr>
        <w:keepNext w:val="0"/>
        <w:keepLines w:val="0"/>
        <w:widowControl/>
        <w:suppressLineNumbers w:val="0"/>
        <w:jc w:val="left"/>
      </w:pPr>
      <w:r>
        <w:rPr>
          <w:rFonts w:ascii="Arial" w:eastAsia="宋体" w:hAnsi="Arial" w:cs="Arial" w:hint="default"/>
          <w:b w:val="0"/>
          <w:i w:val="0"/>
          <w:caps w:val="0"/>
          <w:color w:val="666666"/>
          <w:spacing w:val="0"/>
          <w:kern w:val="0"/>
          <w:sz w:val="21"/>
          <w:szCs w:val="21"/>
          <w:shd w:val="clear" w:color="auto" w:fill="FFFFFF"/>
          <w:lang w:val="en-US" w:eastAsia="zh-CN"/>
        </w:rPr>
        <w:drawing>
          <wp:inline distT="0" distB="0" distL="114300" distR="114300">
            <wp:extent cx="2533650" cy="1657350"/>
            <wp:effectExtent l="0" t="0" r="0" b="0"/>
            <wp:docPr id="14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NormalWeb"/>
        <w:keepNext w:val="0"/>
        <w:keepLines w:val="0"/>
        <w:widowControl/>
        <w:suppressLineNumbers w:val="0"/>
        <w:pBdr>
          <w:top w:val="nil"/>
          <w:left w:val="nil"/>
          <w:bottom w:val="nil"/>
          <w:right w:val="nil"/>
        </w:pBdr>
        <w:shd w:val="clear" w:color="auto" w:fill="FFFFFF"/>
        <w:spacing w:before="0" w:beforeAutospacing="0" w:after="0" w:afterAutospacing="0" w:line="420" w:lineRule="atLeast"/>
        <w:ind w:left="0" w:right="0" w:firstLine="0"/>
        <w:rPr>
          <w:rFonts w:asciiTheme="minorHAnsi" w:eastAsiaTheme="minorEastAsia" w:hAnsiTheme="minorHAnsi" w:cstheme="minorBidi" w:hint="default"/>
          <w:kern w:val="2"/>
          <w:sz w:val="21"/>
          <w:szCs w:val="24"/>
          <w:lang w:val="en-US" w:eastAsia="zh-CN" w:bidi="ar-SA"/>
        </w:rPr>
      </w:pPr>
      <w:r>
        <w:rPr>
          <w:rFonts w:asciiTheme="minorHAnsi" w:eastAsiaTheme="minorEastAsia" w:hAnsiTheme="minorHAnsi" w:cstheme="minorBidi" w:hint="default"/>
          <w:kern w:val="2"/>
          <w:sz w:val="21"/>
          <w:szCs w:val="24"/>
          <w:lang w:val="en-US" w:eastAsia="zh-CN" w:bidi="ar-SA"/>
        </w:rPr>
        <w:t>(1)表中a=___，b=___，并补全直方图</w:t>
      </w:r>
    </w:p>
    <w:p>
      <w:pPr>
        <w:pStyle w:val="NormalWeb"/>
        <w:keepNext w:val="0"/>
        <w:keepLines w:val="0"/>
        <w:widowControl/>
        <w:suppressLineNumbers w:val="0"/>
        <w:pBdr>
          <w:top w:val="nil"/>
          <w:left w:val="nil"/>
          <w:bottom w:val="nil"/>
          <w:right w:val="nil"/>
        </w:pBdr>
        <w:shd w:val="clear" w:color="auto" w:fill="FFFFFF"/>
        <w:spacing w:before="0" w:beforeAutospacing="0" w:after="0" w:afterAutospacing="0" w:line="420" w:lineRule="atLeast"/>
        <w:ind w:left="0" w:right="0" w:firstLine="0"/>
        <w:rPr>
          <w:rFonts w:asciiTheme="minorHAnsi" w:eastAsiaTheme="minorEastAsia" w:hAnsiTheme="minorHAnsi" w:cstheme="minorBidi" w:hint="default"/>
          <w:kern w:val="2"/>
          <w:sz w:val="21"/>
          <w:szCs w:val="24"/>
          <w:lang w:val="en-US" w:eastAsia="zh-CN" w:bidi="ar-SA"/>
        </w:rPr>
      </w:pPr>
      <w:r>
        <w:rPr>
          <w:rFonts w:asciiTheme="minorHAnsi" w:eastAsiaTheme="minorEastAsia" w:hAnsiTheme="minorHAnsi" w:cstheme="minorBidi" w:hint="default"/>
          <w:kern w:val="2"/>
          <w:sz w:val="21"/>
          <w:szCs w:val="24"/>
          <w:lang w:val="en-US" w:eastAsia="zh-CN" w:bidi="ar-SA"/>
        </w:rPr>
        <w:t>(2)若用扇形统计图描述此成绩分布情况，则分数段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60</w:t>
      </w:r>
      <w:r>
        <w:rPr>
          <w:rFonts w:asciiTheme="minorHAnsi" w:eastAsiaTheme="minorEastAsia" w:hAnsiTheme="minorHAnsi" w:cstheme="minorBidi" w:hint="default"/>
          <w:kern w:val="2"/>
          <w:sz w:val="21"/>
          <w:szCs w:val="24"/>
          <w:lang w:val="en-US" w:eastAsia="zh-CN" w:bidi="ar-SA"/>
        </w:rPr>
        <w:t>⩽x&lt;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70</w:t>
      </w:r>
      <w:r>
        <w:rPr>
          <w:rFonts w:asciiTheme="minorHAnsi" w:eastAsiaTheme="minorEastAsia" w:hAnsiTheme="minorHAnsi" w:cstheme="minorBidi" w:hint="default"/>
          <w:kern w:val="2"/>
          <w:sz w:val="21"/>
          <w:szCs w:val="24"/>
          <w:lang w:val="en-US" w:eastAsia="zh-CN" w:bidi="ar-SA"/>
        </w:rPr>
        <w:t>对应扇形的圆心角度数是___；</w:t>
      </w:r>
    </w:p>
    <w:p>
      <w:pPr>
        <w:pStyle w:val="NormalWeb"/>
        <w:keepNext w:val="0"/>
        <w:keepLines w:val="0"/>
        <w:widowControl/>
        <w:suppressLineNumbers w:val="0"/>
        <w:pBdr>
          <w:top w:val="nil"/>
          <w:left w:val="nil"/>
          <w:bottom w:val="nil"/>
          <w:right w:val="nil"/>
        </w:pBdr>
        <w:shd w:val="clear" w:color="auto" w:fill="FFFFFF"/>
        <w:spacing w:before="0" w:beforeAutospacing="0" w:after="0" w:afterAutospacing="0" w:line="420" w:lineRule="atLeast"/>
        <w:ind w:left="0" w:right="0" w:firstLine="0"/>
        <w:rPr>
          <w:rFonts w:asciiTheme="minorHAnsi" w:eastAsiaTheme="minorEastAsia" w:hAnsiTheme="minorHAnsi" w:cstheme="minorBidi" w:hint="default"/>
          <w:kern w:val="2"/>
          <w:sz w:val="21"/>
          <w:szCs w:val="24"/>
          <w:lang w:val="en-US" w:eastAsia="zh-CN" w:bidi="ar-SA"/>
        </w:rPr>
      </w:pPr>
      <w:r>
        <w:rPr>
          <w:rFonts w:asciiTheme="minorHAnsi" w:eastAsiaTheme="minorEastAsia" w:hAnsiTheme="minorHAnsi" w:cstheme="minorBidi" w:hint="default"/>
          <w:kern w:val="2"/>
          <w:sz w:val="21"/>
          <w:szCs w:val="24"/>
          <w:lang w:val="en-US" w:eastAsia="zh-CN" w:bidi="ar-SA"/>
        </w:rPr>
        <w:t>(3)请估计该年级分数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良好（分数在80及80以上为良好）</w:t>
      </w:r>
      <w:r>
        <w:rPr>
          <w:rFonts w:asciiTheme="minorHAnsi" w:eastAsiaTheme="minorEastAsia" w:hAnsiTheme="minorHAnsi" w:cstheme="minorBidi" w:hint="default"/>
          <w:kern w:val="2"/>
          <w:sz w:val="21"/>
          <w:szCs w:val="24"/>
          <w:lang w:val="en-US" w:eastAsia="zh-CN" w:bidi="ar-SA"/>
        </w:rPr>
        <w:t>的学生有多少人?</w:t>
      </w:r>
    </w:p>
    <w:p>
      <w:pPr>
        <w:widowControl w:val="0"/>
        <w:numPr>
          <w:ilvl w:val="0"/>
          <w:numId w:val="0"/>
        </w:numPr>
        <w:jc w:val="both"/>
        <w:rPr>
          <w:rFonts w:eastAsiaTheme="minorEastAsia"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eastAsiaTheme="minorEastAsia" w:hint="eastAsia"/>
          <w:lang w:val="en-US" w:eastAsia="zh-CN"/>
        </w:rPr>
      </w:pPr>
      <w:r>
        <w:rPr>
          <w:rFonts w:hint="eastAsia"/>
          <w:lang w:val="en-US" w:eastAsia="zh-CN"/>
        </w:rPr>
        <w:t>【考点】：用样本估计总体、频数（率）分布表、扇形统计图、频数（率）分布直方图</w:t>
      </w:r>
    </w:p>
    <w:p>
      <w:pPr>
        <w:widowControl w:val="0"/>
        <w:numPr>
          <w:ilvl w:val="0"/>
          <w:numId w:val="0"/>
        </w:numPr>
        <w:jc w:val="both"/>
        <w:rPr>
          <w:rFonts w:eastAsiaTheme="minorEastAsia"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eastAsiaTheme="minorEastAsia" w:hint="eastAsia"/>
          <w:lang w:val="en-US" w:eastAsia="zh-CN"/>
        </w:rPr>
      </w:pPr>
      <w:r>
        <w:rPr>
          <w:rFonts w:hint="eastAsia"/>
          <w:lang w:val="en-US" w:eastAsia="zh-CN"/>
        </w:rPr>
        <w:t>【答案】：（1）a=8   b=0.3   （2）72°    （3）160</w:t>
      </w:r>
    </w:p>
    <w:p>
      <w:pPr>
        <w:widowControl w:val="0"/>
        <w:numPr>
          <w:ilvl w:val="0"/>
          <w:numId w:val="0"/>
        </w:numPr>
        <w:jc w:val="both"/>
        <w:rPr>
          <w:rFonts w:eastAsiaTheme="minorEastAsia"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21.如图，在正方形网格中，每个小正方形的边长为1个单位长度，平面直角坐标系xoy的原点O在格点上，x轴、y轴都在网格线上，△ABC的顶点A、B、C都在格点上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eastAsiaTheme="minorEastAsia" w:hint="eastAsia"/>
          <w:vertAlign w:val="subscript"/>
          <w:lang w:val="en-US" w:eastAsia="zh-CN"/>
        </w:rPr>
      </w:pPr>
      <w:r>
        <w:rPr>
          <w:rFonts w:hint="eastAsia"/>
          <w:lang w:val="en-US" w:eastAsia="zh-CN"/>
        </w:rPr>
        <w:t>（1）将△ABC向左平移两个单位得到△A</w:t>
      </w:r>
      <w:r>
        <w:rPr>
          <w:rFonts w:eastAsiaTheme="minorEastAsia" w:hint="eastAsia"/>
          <w:vertAlign w:val="subscript"/>
          <w:lang w:val="en-US" w:eastAsia="zh-CN"/>
        </w:rPr>
        <w:t>1</w:t>
      </w:r>
      <w:r>
        <w:rPr>
          <w:rFonts w:hint="eastAsia"/>
          <w:lang w:val="en-US" w:eastAsia="zh-CN"/>
        </w:rPr>
        <w:t>B</w:t>
      </w:r>
      <w:r>
        <w:rPr>
          <w:rFonts w:eastAsiaTheme="minorEastAsia" w:hint="eastAsia"/>
          <w:vertAlign w:val="subscript"/>
          <w:lang w:val="en-US" w:eastAsia="zh-CN"/>
        </w:rPr>
        <w:t>1</w:t>
      </w:r>
      <w:r>
        <w:rPr>
          <w:rFonts w:hint="eastAsia"/>
          <w:lang w:val="en-US" w:eastAsia="zh-CN"/>
        </w:rPr>
        <w:t>C</w:t>
      </w:r>
      <w:r>
        <w:rPr>
          <w:rFonts w:eastAsiaTheme="minorEastAsia" w:hint="eastAsia"/>
          <w:vertAlign w:val="subscript"/>
          <w:lang w:val="en-US" w:eastAsia="zh-CN"/>
        </w:rPr>
        <w:t>1</w:t>
      </w:r>
      <w:r>
        <w:rPr>
          <w:rFonts w:hint="eastAsia"/>
          <w:lang w:val="en-US" w:eastAsia="zh-CN"/>
        </w:rPr>
        <w:t>，请在图中画出△A</w:t>
      </w:r>
      <w:r>
        <w:rPr>
          <w:rFonts w:eastAsiaTheme="minorEastAsia" w:hint="eastAsia"/>
          <w:vertAlign w:val="subscript"/>
          <w:lang w:val="en-US" w:eastAsia="zh-CN"/>
        </w:rPr>
        <w:t>1</w:t>
      </w:r>
      <w:r>
        <w:rPr>
          <w:rFonts w:hint="eastAsia"/>
          <w:lang w:val="en-US" w:eastAsia="zh-CN"/>
        </w:rPr>
        <w:t>B</w:t>
      </w:r>
      <w:r>
        <w:rPr>
          <w:rFonts w:eastAsiaTheme="minorEastAsia" w:hint="eastAsia"/>
          <w:vertAlign w:val="subscript"/>
          <w:lang w:val="en-US" w:eastAsia="zh-CN"/>
        </w:rPr>
        <w:t>1</w:t>
      </w:r>
      <w:r>
        <w:rPr>
          <w:rFonts w:hint="eastAsia"/>
          <w:lang w:val="en-US" w:eastAsia="zh-CN"/>
        </w:rPr>
        <w:t>C</w:t>
      </w:r>
      <w:r>
        <w:rPr>
          <w:rFonts w:eastAsiaTheme="minorEastAsia" w:hint="eastAsia"/>
          <w:vertAlign w:val="subscript"/>
          <w:lang w:val="en-US" w:eastAsia="zh-CN"/>
        </w:rPr>
        <w:t>1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eastAsiaTheme="minorEastAsia" w:hint="eastAsia"/>
          <w:vertAlign w:val="subscript"/>
          <w:lang w:val="en-US" w:eastAsia="zh-CN"/>
        </w:rPr>
      </w:pPr>
      <w:r>
        <w:rPr>
          <w:rFonts w:hint="eastAsia"/>
          <w:lang w:val="en-US" w:eastAsia="zh-CN"/>
        </w:rPr>
        <w:t>（2）△ABC和△A</w:t>
      </w:r>
      <w:r>
        <w:rPr>
          <w:rFonts w:eastAsiaTheme="minorEastAsia" w:hint="eastAsia"/>
          <w:vertAlign w:val="subscript"/>
          <w:lang w:val="en-US" w:eastAsia="zh-CN"/>
        </w:rPr>
        <w:t>2</w:t>
      </w:r>
      <w:r>
        <w:rPr>
          <w:rFonts w:hint="eastAsia"/>
          <w:lang w:val="en-US" w:eastAsia="zh-CN"/>
        </w:rPr>
        <w:t>B</w:t>
      </w:r>
      <w:r>
        <w:rPr>
          <w:rFonts w:eastAsiaTheme="minorEastAsia" w:hint="eastAsia"/>
          <w:vertAlign w:val="subscript"/>
          <w:lang w:val="en-US" w:eastAsia="zh-CN"/>
        </w:rPr>
        <w:t>2</w:t>
      </w:r>
      <w:r>
        <w:rPr>
          <w:rFonts w:hint="eastAsia"/>
          <w:lang w:val="en-US" w:eastAsia="zh-CN"/>
        </w:rPr>
        <w:t>C</w:t>
      </w:r>
      <w:r>
        <w:rPr>
          <w:rFonts w:eastAsiaTheme="minorEastAsia" w:hint="eastAsia"/>
          <w:vertAlign w:val="subscript"/>
          <w:lang w:val="en-US" w:eastAsia="zh-CN"/>
        </w:rPr>
        <w:t>2</w:t>
      </w:r>
      <w:r>
        <w:rPr>
          <w:rFonts w:hint="eastAsia"/>
          <w:lang w:val="en-US" w:eastAsia="zh-CN"/>
        </w:rPr>
        <w:t>关于原点O成中心对称，请在图中画出△A</w:t>
      </w:r>
      <w:r>
        <w:rPr>
          <w:rFonts w:eastAsiaTheme="minorEastAsia" w:hint="eastAsia"/>
          <w:vertAlign w:val="subscript"/>
          <w:lang w:val="en-US" w:eastAsia="zh-CN"/>
        </w:rPr>
        <w:t>2</w:t>
      </w:r>
      <w:r>
        <w:rPr>
          <w:rFonts w:hint="eastAsia"/>
          <w:lang w:val="en-US" w:eastAsia="zh-CN"/>
        </w:rPr>
        <w:t>B</w:t>
      </w:r>
      <w:r>
        <w:rPr>
          <w:rFonts w:eastAsiaTheme="minorEastAsia" w:hint="eastAsia"/>
          <w:vertAlign w:val="subscript"/>
          <w:lang w:val="en-US" w:eastAsia="zh-CN"/>
        </w:rPr>
        <w:t>2</w:t>
      </w:r>
      <w:r>
        <w:rPr>
          <w:rFonts w:hint="eastAsia"/>
          <w:lang w:val="en-US" w:eastAsia="zh-CN"/>
        </w:rPr>
        <w:t>C</w:t>
      </w:r>
      <w:r>
        <w:rPr>
          <w:rFonts w:eastAsiaTheme="minorEastAsia" w:hint="eastAsia"/>
          <w:vertAlign w:val="subscript"/>
          <w:lang w:val="en-US" w:eastAsia="zh-CN"/>
        </w:rPr>
        <w:t>2</w:t>
      </w:r>
    </w:p>
    <w:p>
      <w:pPr>
        <w:widowControl w:val="0"/>
        <w:numPr>
          <w:ilvl w:val="0"/>
          <w:numId w:val="0"/>
        </w:numPr>
        <w:ind w:leftChars="0"/>
        <w:jc w:val="both"/>
      </w:pPr>
      <w:r>
        <w:rPr>
          <w:rFonts w:hint="eastAsia"/>
          <w:lang w:val="en-US" w:eastAsia="zh-CN"/>
        </w:rPr>
        <w:t>（3）请写出C</w:t>
      </w:r>
      <w:r>
        <w:rPr>
          <w:rFonts w:hint="eastAsia"/>
          <w:vertAlign w:val="subscript"/>
          <w:lang w:val="en-US" w:eastAsia="zh-CN"/>
        </w:rPr>
        <w:t>2</w:t>
      </w:r>
      <w:r>
        <w:rPr>
          <w:rFonts w:hint="eastAsia"/>
          <w:lang w:val="en-US" w:eastAsia="zh-CN"/>
        </w:rPr>
        <w:t>的坐标_________,并判断以点B</w:t>
      </w:r>
      <w:r>
        <w:rPr>
          <w:rFonts w:eastAsiaTheme="minorEastAsia" w:hint="eastAsia"/>
          <w:vertAlign w:val="subscript"/>
          <w:lang w:val="en-US" w:eastAsia="zh-CN"/>
        </w:rPr>
        <w:t>1</w:t>
      </w:r>
      <w:r>
        <w:rPr>
          <w:rFonts w:hint="eastAsia"/>
          <w:lang w:val="en-US" w:eastAsia="zh-CN"/>
        </w:rPr>
        <w:t>、C</w:t>
      </w:r>
      <w:r>
        <w:rPr>
          <w:rFonts w:eastAsiaTheme="minorEastAsia" w:hint="eastAsia"/>
          <w:vertAlign w:val="subscript"/>
          <w:lang w:val="en-US" w:eastAsia="zh-CN"/>
        </w:rPr>
        <w:t>1</w:t>
      </w:r>
      <w:r>
        <w:rPr>
          <w:rFonts w:hint="eastAsia"/>
          <w:lang w:val="en-US" w:eastAsia="zh-CN"/>
        </w:rPr>
        <w:t>、B</w:t>
      </w:r>
      <w:r>
        <w:rPr>
          <w:rFonts w:eastAsiaTheme="minorEastAsia" w:hint="eastAsia"/>
          <w:vertAlign w:val="subscript"/>
          <w:lang w:val="en-US" w:eastAsia="zh-CN"/>
        </w:rPr>
        <w:t>2</w:t>
      </w:r>
      <w:r>
        <w:rPr>
          <w:rFonts w:hint="eastAsia"/>
          <w:lang w:val="en-US" w:eastAsia="zh-CN"/>
        </w:rPr>
        <w:t>、C</w:t>
      </w:r>
      <w:r>
        <w:rPr>
          <w:rFonts w:eastAsiaTheme="minorEastAsia" w:hint="eastAsia"/>
          <w:vertAlign w:val="subscript"/>
          <w:lang w:val="en-US" w:eastAsia="zh-CN"/>
        </w:rPr>
        <w:t>2</w:t>
      </w:r>
      <w:r>
        <w:rPr>
          <w:rFonts w:hint="eastAsia"/>
          <w:lang w:val="en-US" w:eastAsia="zh-CN"/>
        </w:rPr>
        <w:t>为顶点的</w:t>
      </w:r>
      <w:r>
        <w:rPr>
          <w:rFonts w:hint="eastAsia"/>
          <w:u w:val="single"/>
          <w:lang w:val="en-US" w:eastAsia="zh-CN"/>
        </w:rPr>
        <w:t xml:space="preserve">       .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3729355</wp:posOffset>
            </wp:positionH>
            <wp:positionV relativeFrom="paragraph">
              <wp:posOffset>64135</wp:posOffset>
            </wp:positionV>
            <wp:extent cx="2113915" cy="1943735"/>
            <wp:effectExtent l="0" t="0" r="635" b="18415"/>
            <wp:wrapNone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3">
                      <a:lum brigh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3915" cy="19437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>【考点】：平移变换、中心对称作图、矩形判定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【答案】：（1）略  （2）略   （3）  （-3，-1）   矩形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9"/>
        </w:numPr>
        <w:ind w:left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如图，在矩形ABCD中，AB=3，E在边AD上，且AE=4，点F是CD的中点，EF平分∠BED，求DE的长</w:t>
      </w:r>
    </w:p>
    <w:p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2076450" cy="1584325"/>
            <wp:effectExtent l="0" t="0" r="0" b="15875"/>
            <wp:docPr id="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4">
                      <a:lum brigh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584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eastAsia="zh-CN"/>
        </w:rPr>
      </w:pPr>
      <w:r>
        <w:rPr>
          <w:rFonts w:hint="eastAsia"/>
          <w:lang w:eastAsia="zh-CN"/>
        </w:rPr>
        <w:t>【考点】：勾股定理、等腰三角形、全等三角形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【解析】：延长</w:t>
      </w:r>
      <w:r>
        <w:rPr>
          <w:rFonts w:hint="eastAsia"/>
          <w:lang w:val="en-US" w:eastAsia="zh-CN"/>
        </w:rPr>
        <w:t>EF交BC的延长线于点G，则△DEF≌△CGF，所以DE=CG；因为EF平分∠BED，所以∠BEF=∠DEF，又因为AD∥BG，所以∠DEF=∠BGF，所以∠BEF=∠BGF，所以BE=BG；在RT△ABE中由勾股定理得BE=5，所以BG=5，设DE=x，则BG=4+2x，所以CG=ED=</w:t>
      </w:r>
      <w:r>
        <w:rPr>
          <w:rFonts w:hint="eastAsia"/>
          <w:position w:val="-24"/>
          <w:lang w:val="en-US" w:eastAsia="zh-CN"/>
        </w:rPr>
        <w:object>
          <v:shape id="_x0000_i1053" type="#_x0000_t75" style="height:31pt;width:12pt" o:oleicon="f" o:ole="" coordsize="21600,21600" o:preferrelative="t" filled="f" stroked="f">
            <v:imagedata r:id="rId55" o:title=""/>
            <o:lock v:ext="edit" aspectratio="t"/>
            <w10:anchorlock/>
          </v:shape>
          <o:OLEObject Type="Embed" ProgID="Equation.KSEE3" ShapeID="_x0000_i1053" DrawAspect="Content" ObjectID="_1468075752" r:id="rId56"/>
        </w:objec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【答案】：</w:t>
      </w:r>
      <w:r>
        <w:rPr>
          <w:rFonts w:hint="eastAsia"/>
          <w:position w:val="-24"/>
          <w:lang w:val="en-US" w:eastAsia="zh-CN"/>
        </w:rPr>
        <w:object>
          <v:shape id="_x0000_i1054" type="#_x0000_t75" style="height:31pt;width:12pt" o:oleicon="f" o:ole="" coordsize="21600,21600" o:preferrelative="t" filled="f" stroked="f">
            <v:imagedata r:id="rId57" o:title=""/>
            <o:lock v:ext="edit" aspectratio="t"/>
            <w10:anchorlock/>
          </v:shape>
          <o:OLEObject Type="Embed" ProgID="Equation.KSEE3" ShapeID="_x0000_i1054" DrawAspect="Content" ObjectID="_1468075753" r:id="rId58"/>
        </w:object>
      </w:r>
    </w:p>
    <w:p>
      <w:pPr>
        <w:numPr>
          <w:ilvl w:val="0"/>
          <w:numId w:val="10"/>
        </w:numPr>
        <w:jc w:val="both"/>
        <w:rPr>
          <w:rFonts w:hAnsi="Times New Roman" w:hint="eastAsia"/>
          <w:szCs w:val="21"/>
          <w:lang w:val="en-US" w:eastAsia="zh-CN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3567430</wp:posOffset>
            </wp:positionH>
            <wp:positionV relativeFrom="paragraph">
              <wp:posOffset>306070</wp:posOffset>
            </wp:positionV>
            <wp:extent cx="1800225" cy="1551305"/>
            <wp:effectExtent l="0" t="0" r="9525" b="10795"/>
            <wp:wrapNone/>
            <wp:docPr id="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9">
                      <a:lum bright="24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5513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Ansi="Times New Roman" w:hint="eastAsia"/>
          <w:szCs w:val="21"/>
          <w:lang w:val="en-US" w:eastAsia="zh-CN"/>
        </w:rPr>
        <w:t>（本题满分10分）如图，在平面直角坐标系中，四边形ABCD是正方形，点A</w:t>
      </w:r>
      <w:r>
        <w:rPr>
          <w:rFonts w:hAnsi="Times New Roman" w:hint="eastAsia"/>
          <w:position w:val="-10"/>
          <w:szCs w:val="21"/>
          <w:lang w:val="en-US" w:eastAsia="zh-CN"/>
        </w:rPr>
        <w:object>
          <v:shape id="_x0000_i1055" type="#_x0000_t75" style="height:17pt;width:27pt" o:oleicon="f" o:ole="" coordsize="21600,21600" o:preferrelative="t" filled="f" stroked="f">
            <v:imagedata r:id="rId60" o:title=""/>
            <o:lock v:ext="edit" aspectratio="t"/>
            <w10:anchorlock/>
          </v:shape>
          <o:OLEObject Type="Embed" ProgID="Equation.KSEE3" ShapeID="_x0000_i1055" DrawAspect="Content" ObjectID="_1468075754" r:id="rId61"/>
        </w:object>
      </w:r>
      <w:r>
        <w:rPr>
          <w:rFonts w:hAnsi="Times New Roman" w:hint="eastAsia"/>
          <w:szCs w:val="21"/>
          <w:lang w:val="en-US" w:eastAsia="zh-CN"/>
        </w:rPr>
        <w:t>、C都在直线</w:t>
      </w:r>
      <w:r>
        <w:rPr>
          <w:rFonts w:hAnsi="Times New Roman" w:hint="eastAsia"/>
          <w:position w:val="-24"/>
          <w:szCs w:val="21"/>
          <w:lang w:val="en-US" w:eastAsia="zh-CN"/>
        </w:rPr>
        <w:object>
          <v:shape id="_x0000_i1056" type="#_x0000_t75" style="height:31pt;width:38pt" o:oleicon="f" o:ole="" coordsize="21600,21600" o:preferrelative="t" filled="f" stroked="f">
            <v:imagedata r:id="rId62" o:title=""/>
            <o:lock v:ext="edit" aspectratio="t"/>
            <w10:anchorlock/>
          </v:shape>
          <o:OLEObject Type="Embed" ProgID="Equation.KSEE3" ShapeID="_x0000_i1056" DrawAspect="Content" ObjectID="_1468075755" r:id="rId63"/>
        </w:object>
      </w:r>
      <w:r>
        <w:rPr>
          <w:rFonts w:hAnsi="Times New Roman" w:hint="eastAsia"/>
          <w:szCs w:val="21"/>
          <w:lang w:val="en-US" w:eastAsia="zh-CN"/>
        </w:rPr>
        <w:t>上，且点C在点A的右侧，求点C的坐标.</w:t>
      </w:r>
    </w:p>
    <w:p>
      <w:pPr>
        <w:widowControl w:val="0"/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【考点】：一次函数、正方形的性质和全等三角形</w: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【解析】：因为点A在直线</w:t>
      </w:r>
      <w:r>
        <w:rPr>
          <w:rFonts w:hAnsi="Times New Roman" w:hint="eastAsia"/>
          <w:position w:val="-24"/>
          <w:szCs w:val="21"/>
          <w:lang w:val="en-US" w:eastAsia="zh-CN"/>
        </w:rPr>
        <w:object>
          <v:shape id="_x0000_i1057" type="#_x0000_t75" style="height:31pt;width:38pt" o:oleicon="f" o:ole="" coordsize="21600,21600" o:preferrelative="t" filled="f" stroked="f">
            <v:imagedata r:id="rId62" o:title=""/>
            <o:lock v:ext="edit" aspectratio="t"/>
            <w10:anchorlock/>
          </v:shape>
          <o:OLEObject Type="Embed" ProgID="Equation.KSEE3" ShapeID="_x0000_i1057" DrawAspect="Content" ObjectID="_1468075756" r:id="rId64"/>
        </w:object>
      </w:r>
      <w:r>
        <w:rPr>
          <w:rFonts w:hAnsi="Times New Roman" w:hint="eastAsia"/>
          <w:szCs w:val="21"/>
          <w:lang w:val="en-US" w:eastAsia="zh-CN"/>
        </w:rPr>
        <w:t>上，将A点坐标代入求出a值，然后</w:t>
      </w:r>
      <w:r>
        <w:rPr>
          <w:rFonts w:hAnsi="Times New Roman" w:hint="eastAsia"/>
          <w:position w:val="-6"/>
          <w:szCs w:val="21"/>
          <w:lang w:val="en-US" w:eastAsia="zh-CN"/>
        </w:rPr>
        <w:object>
          <v:shape id="_x0000_i1058" type="#_x0000_t75" style="height:13.95pt;width:51pt" o:oleicon="f" o:ole="" coordsize="21600,21600" o:preferrelative="t" filled="f" stroked="f">
            <v:imagedata r:id="rId65" o:title=""/>
            <o:lock v:ext="edit" aspectratio="t"/>
            <w10:anchorlock/>
          </v:shape>
          <o:OLEObject Type="Embed" ProgID="Equation.KSEE3" ShapeID="_x0000_i1058" DrawAspect="Content" ObjectID="_1468075757" r:id="rId66"/>
        </w:object>
      </w:r>
      <w:r>
        <w:rPr>
          <w:rFonts w:hAnsi="Times New Roman" w:hint="eastAsia"/>
          <w:szCs w:val="21"/>
          <w:lang w:val="en-US" w:eastAsia="zh-CN"/>
        </w:rPr>
        <w:t>，∠ADC=</w:t>
      </w:r>
      <w:r>
        <w:rPr>
          <w:rFonts w:hAnsi="Times New Roman" w:hint="eastAsia"/>
          <w:position w:val="-6"/>
          <w:szCs w:val="21"/>
          <w:lang w:val="en-US" w:eastAsia="zh-CN"/>
        </w:rPr>
        <w:object>
          <v:shape id="_x0000_i1059" type="#_x0000_t75" style="height:16pt;width:19pt" o:oleicon="f" o:ole="" coordsize="21600,21600" o:preferrelative="t" filled="f" stroked="f">
            <v:imagedata r:id="rId67" o:title=""/>
            <o:lock v:ext="edit" aspectratio="t"/>
            <w10:anchorlock/>
          </v:shape>
          <o:OLEObject Type="Embed" ProgID="Equation.KSEE3" ShapeID="_x0000_i1059" DrawAspect="Content" ObjectID="_1468075758" r:id="rId68"/>
        </w:object>
      </w:r>
      <w:r>
        <w:rPr>
          <w:rFonts w:hAnsi="Times New Roman" w:hint="eastAsia"/>
          <w:szCs w:val="21"/>
          <w:lang w:val="en-US" w:eastAsia="zh-CN"/>
        </w:rPr>
        <w:t>，考虑到分别从A、C两点向x轴作垂线交于E、F两点，从而得到△AED≌△DFC，令</w:t>
      </w:r>
      <w:r>
        <w:rPr>
          <w:rFonts w:hAnsi="Times New Roman" w:hint="eastAsia"/>
          <w:position w:val="-6"/>
          <w:szCs w:val="21"/>
          <w:lang w:val="en-US" w:eastAsia="zh-CN"/>
        </w:rPr>
        <w:object>
          <v:shape id="_x0000_i1060" type="#_x0000_t75" style="height:13.95pt;width:39pt" o:oleicon="f" o:ole="" coordsize="21600,21600" o:preferrelative="t" filled="f" stroked="f">
            <v:imagedata r:id="rId69" o:title=""/>
            <o:lock v:ext="edit" aspectratio="t"/>
            <w10:anchorlock/>
          </v:shape>
          <o:OLEObject Type="Embed" ProgID="Equation.KSEE3" ShapeID="_x0000_i1060" DrawAspect="Content" ObjectID="_1468075759" r:id="rId70"/>
        </w:object>
      </w:r>
      <w:r>
        <w:rPr>
          <w:rFonts w:hAnsi="Times New Roman" w:hint="eastAsia"/>
          <w:szCs w:val="21"/>
          <w:lang w:val="en-US" w:eastAsia="zh-CN"/>
        </w:rPr>
        <w:t>，从而得出C点坐标，且点C在直线</w:t>
      </w:r>
      <w:r>
        <w:rPr>
          <w:rFonts w:hAnsi="Times New Roman" w:hint="eastAsia"/>
          <w:position w:val="-24"/>
          <w:szCs w:val="21"/>
          <w:lang w:val="en-US" w:eastAsia="zh-CN"/>
        </w:rPr>
        <w:object>
          <v:shape id="_x0000_i1061" type="#_x0000_t75" style="height:31pt;width:38pt" o:oleicon="f" o:ole="" coordsize="21600,21600" o:preferrelative="t" filled="f" stroked="f">
            <v:imagedata r:id="rId62" o:title=""/>
            <o:lock v:ext="edit" aspectratio="t"/>
            <w10:anchorlock/>
          </v:shape>
          <o:OLEObject Type="Embed" ProgID="Equation.KSEE3" ShapeID="_x0000_i1061" DrawAspect="Content" ObjectID="_1468075760" r:id="rId71"/>
        </w:object>
      </w:r>
      <w:r>
        <w:rPr>
          <w:rFonts w:hAnsi="Times New Roman" w:hint="eastAsia"/>
          <w:szCs w:val="21"/>
          <w:lang w:val="en-US" w:eastAsia="zh-CN"/>
        </w:rPr>
        <w:t>上，将C点坐标代入求出b值，进而求出C点坐标.</w: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【答案】</w:t>
      </w:r>
      <w:r>
        <w:rPr>
          <w:rFonts w:hAnsi="Times New Roman" w:hint="eastAsia"/>
          <w:position w:val="-10"/>
          <w:szCs w:val="21"/>
          <w:lang w:val="en-US" w:eastAsia="zh-CN"/>
        </w:rPr>
        <w:object>
          <v:shape id="_x0000_i1062" type="#_x0000_t75" style="height:17pt;width:33pt" o:oleicon="f" o:ole="" coordsize="21600,21600" o:preferrelative="t" filled="f" stroked="f">
            <v:imagedata r:id="rId72" o:title=""/>
            <o:lock v:ext="edit" aspectratio="t"/>
            <w10:anchorlock/>
          </v:shape>
          <o:OLEObject Type="Embed" ProgID="Equation.KSEE3" ShapeID="_x0000_i1062" DrawAspect="Content" ObjectID="_1468075761" r:id="rId73"/>
        </w:object>
      </w:r>
    </w:p>
    <w:p>
      <w:pPr>
        <w:numPr>
          <w:ilvl w:val="0"/>
          <w:numId w:val="10"/>
        </w:numPr>
        <w:tabs>
          <w:tab w:val="clear" w:pos="312"/>
        </w:tabs>
        <w:ind w:left="0" w:firstLine="0" w:leftChars="0" w:firstLineChars="0"/>
        <w:jc w:val="both"/>
        <w:rPr>
          <w:rFonts w:hAnsi="Times New Roman" w:hint="eastAsia"/>
          <w:szCs w:val="21"/>
          <w:lang w:val="en-US" w:eastAsia="zh-CN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371475</wp:posOffset>
            </wp:positionH>
            <wp:positionV relativeFrom="paragraph">
              <wp:posOffset>350520</wp:posOffset>
            </wp:positionV>
            <wp:extent cx="4427855" cy="1116330"/>
            <wp:effectExtent l="0" t="0" r="10795" b="7620"/>
            <wp:wrapNone/>
            <wp:docPr id="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4">
                      <a:lum contrast="6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7855" cy="11163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Ansi="Times New Roman" w:hint="eastAsia"/>
          <w:szCs w:val="21"/>
          <w:lang w:val="en-US" w:eastAsia="zh-CN"/>
        </w:rPr>
        <w:t>（本题满分8分）我们数学上将内角度数小于</w:t>
      </w:r>
      <w:r>
        <w:rPr>
          <w:rFonts w:hAnsi="Times New Roman" w:hint="eastAsia"/>
          <w:position w:val="-6"/>
          <w:szCs w:val="21"/>
          <w:lang w:val="en-US" w:eastAsia="zh-CN"/>
        </w:rPr>
        <w:object>
          <v:shape id="_x0000_i1063" type="#_x0000_t75" style="height:16pt;width:24pt" o:oleicon="f" o:ole="" coordsize="21600,21600" o:preferrelative="t" filled="f" stroked="f">
            <v:imagedata r:id="rId75" o:title=""/>
            <o:lock v:ext="edit" aspectratio="t"/>
            <w10:anchorlock/>
          </v:shape>
          <o:OLEObject Type="Embed" ProgID="Equation.KSEE3" ShapeID="_x0000_i1063" DrawAspect="Content" ObjectID="_1468075762" r:id="rId76"/>
        </w:object>
      </w:r>
      <w:r>
        <w:rPr>
          <w:rFonts w:hAnsi="Times New Roman" w:hint="eastAsia"/>
          <w:szCs w:val="21"/>
          <w:lang w:val="en-US" w:eastAsia="zh-CN"/>
        </w:rPr>
        <w:t>的四边形叫做凹凸四边形，</w:t>
      </w:r>
    </w:p>
    <w:p>
      <w:pPr>
        <w:numPr>
          <w:ilvl w:val="0"/>
          <w:numId w:val="0"/>
        </w:numPr>
        <w:ind w:leftChars="0"/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0"/>
        </w:numPr>
        <w:ind w:firstLine="630" w:firstLineChars="300"/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形如上图（1），（2），（4）是凸四边形，（3）不是凸四边形.</w: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操作：已知如图，两个全等的三角形纸片△ABC和△DEF，其中</w:t>
      </w:r>
      <w:r>
        <w:rPr>
          <w:rFonts w:hAnsi="Times New Roman" w:hint="eastAsia"/>
          <w:position w:val="-10"/>
          <w:szCs w:val="21"/>
          <w:lang w:val="en-US" w:eastAsia="zh-CN"/>
        </w:rPr>
        <w:object>
          <v:shape id="_x0000_i1064" type="#_x0000_t75" style="height:16pt;width:114.95pt" o:oleicon="f" o:ole="" coordsize="21600,21600" o:preferrelative="t" filled="f" stroked="f">
            <v:imagedata r:id="rId77" o:title=""/>
            <o:lock v:ext="edit" aspectratio="t"/>
            <w10:anchorlock/>
          </v:shape>
          <o:OLEObject Type="Embed" ProgID="Equation.KSEE3" ShapeID="_x0000_i1064" DrawAspect="Content" ObjectID="_1468075763" r:id="rId78"/>
        </w:object>
      </w:r>
      <w:r>
        <w:rPr>
          <w:rFonts w:hAnsi="Times New Roman" w:hint="eastAsia"/>
          <w:szCs w:val="21"/>
          <w:lang w:val="en-US" w:eastAsia="zh-CN"/>
        </w:rPr>
        <w:t>,按照下列要求把这两个三角形纸片无缝拼接，且没有重叠，画出所有可能的示意图，并写出所拼出图形的周长.</w: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24765</wp:posOffset>
            </wp:positionV>
            <wp:extent cx="4495165" cy="1152525"/>
            <wp:effectExtent l="0" t="0" r="635" b="9525"/>
            <wp:wrapNone/>
            <wp:docPr id="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9">
                      <a:lum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16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11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拼接成轴对称的凸四边形，写出对应的周长.</w:t>
      </w:r>
    </w:p>
    <w:p>
      <w:pPr>
        <w:numPr>
          <w:ilvl w:val="0"/>
          <w:numId w:val="11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拼接成中心对称的凸四边形，写出对应的周长.</w: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【考点】：特殊四边形的综合题</w: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【解析】：首先根据题目所给材料，理解凸四边的特点就是每一个内角都小于</w:t>
      </w:r>
      <w:r>
        <w:rPr>
          <w:rFonts w:hAnsi="Times New Roman" w:hint="eastAsia"/>
          <w:position w:val="-6"/>
          <w:szCs w:val="21"/>
          <w:lang w:val="en-US" w:eastAsia="zh-CN"/>
        </w:rPr>
        <w:object>
          <v:shape id="_x0000_i1065" type="#_x0000_t75" style="height:16pt;width:24pt" o:oleicon="f" o:ole="" coordsize="21600,21600" o:preferrelative="t" filled="f" stroked="f">
            <v:imagedata r:id="rId80" o:title=""/>
            <o:lock v:ext="edit" aspectratio="t"/>
            <w10:anchorlock/>
          </v:shape>
          <o:OLEObject Type="Embed" ProgID="Equation.KSEE3" ShapeID="_x0000_i1065" DrawAspect="Content" ObjectID="_1468075764" r:id="rId81"/>
        </w:object>
      </w:r>
      <w:r>
        <w:rPr>
          <w:rFonts w:hAnsi="Times New Roman" w:hint="eastAsia"/>
          <w:szCs w:val="21"/>
          <w:lang w:val="en-US" w:eastAsia="zh-CN"/>
        </w:rPr>
        <w:t>.结合题目所给的△ABC和△DEF三边的数值或者观察，可知∠ACB=∠DFE&gt;</w:t>
      </w:r>
      <w:r>
        <w:rPr>
          <w:rFonts w:hAnsi="Times New Roman" w:hint="eastAsia"/>
          <w:position w:val="-6"/>
          <w:szCs w:val="21"/>
          <w:lang w:val="en-US" w:eastAsia="zh-CN"/>
        </w:rPr>
        <w:object>
          <v:shape id="_x0000_i1066" type="#_x0000_t75" style="height:16pt;width:19pt" o:oleicon="f" o:ole="" coordsize="21600,21600" o:preferrelative="t" filled="f" stroked="f">
            <v:imagedata r:id="rId67" o:title=""/>
            <o:lock v:ext="edit" aspectratio="t"/>
            <w10:anchorlock/>
          </v:shape>
          <o:OLEObject Type="Embed" ProgID="Equation.KSEE3" ShapeID="_x0000_i1066" DrawAspect="Content" ObjectID="_1468075765" r:id="rId82"/>
        </w:object>
      </w:r>
      <w:r>
        <w:rPr>
          <w:rFonts w:hAnsi="Times New Roman" w:hint="eastAsia"/>
          <w:szCs w:val="21"/>
          <w:lang w:val="en-US" w:eastAsia="zh-CN"/>
        </w:rPr>
        <w:t>.第一问中，要组成轴对称图形，考虑对称性和不重叠的关系，所以有以下情况：</w: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第一种A、C两点分别与D、F两点对应重合；</w: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第二种C、B两点分别与F、E两点对应重合；</w: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第三种A、B两点分别与D、E两点对应重合.</w: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但是第一种和第二种不属于凸四边形，只有第三种符合题意要求.</w: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在第二问中，要求组成中心对称图形，所以有以下情况：</w: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第一种A、C两点分别与F、D两点对应重合，且此时四边形ABCE为平行四边形；</w: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第二种C、B两点分别与E、F两点对应重合，同理得到四边形ABDC为平行四边形；</w: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第三种A、B两点分别与E、D两点对应重合，同理得到四边形DCEF为平行四边形。</w: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【答案】</w:t>
      </w:r>
    </w:p>
    <w:p>
      <w:pPr>
        <w:numPr>
          <w:ilvl w:val="0"/>
          <w:numId w:val="12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周长为14</w:t>
      </w:r>
    </w:p>
    <w:p>
      <w:pPr>
        <w:numPr>
          <w:ilvl w:val="0"/>
          <w:numId w:val="12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第一种周长为20；第二种周长为18；第三种周长为14.</w: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25.（本题满分12分）如图，在△ABC中，∠C=90°，∠A=30°BC=4cm，点D从点B出发沿BC方向以每秒1个单位长的速度向点C匀速运动，同时点E从点A出发沿AB方向以每秒a个单位长的速度向点B匀速运动，当其中一个点到达终点时，两点同时停止．设点D运动的时间是t秒（t＞0）．过点E作EF⊥AC，垂足为点F，连接DF，得到平行四边形BDFE．</w: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（1）求出a的值；</w: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3581400</wp:posOffset>
            </wp:positionH>
            <wp:positionV relativeFrom="paragraph">
              <wp:posOffset>268605</wp:posOffset>
            </wp:positionV>
            <wp:extent cx="2484120" cy="1589405"/>
            <wp:effectExtent l="0" t="0" r="11430" b="10795"/>
            <wp:wrapNone/>
            <wp:docPr id="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3">
                      <a:lum bright="18000" contrast="5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4120" cy="1589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Ansi="Times New Roman" w:hint="eastAsia"/>
          <w:szCs w:val="21"/>
          <w:lang w:val="en-US" w:eastAsia="zh-CN"/>
        </w:rPr>
        <w:t>（2）分别连接BF、DE，在运动过程中，BF能与DE互相垂直吗？如果能，求出t的值，如果不能，请说明理由.</w: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（3）当△DEF为直角三角形，求t的值.</w: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  <w:r>
        <w:rPr>
          <w:rFonts w:hAnsi="Times New Roman" w:hint="eastAsia"/>
          <w:szCs w:val="21"/>
          <w:lang w:val="en-US" w:eastAsia="zh-CN"/>
        </w:rPr>
        <w:t>【考点】：动点问题和特殊四边形的判定与性质</w:t>
      </w:r>
    </w:p>
    <w:p>
      <w:pPr>
        <w:numPr>
          <w:ilvl w:val="0"/>
          <w:numId w:val="0"/>
        </w:numPr>
        <w:jc w:val="both"/>
        <w:rPr>
          <w:rFonts w:ascii="宋体" w:hAnsi="宋体"/>
          <w:lang w:val="en-US"/>
        </w:rPr>
      </w:pPr>
      <w:r>
        <w:rPr>
          <w:rFonts w:hAnsi="Times New Roman" w:hint="eastAsia"/>
          <w:szCs w:val="21"/>
          <w:lang w:val="en-US" w:eastAsia="zh-CN"/>
        </w:rPr>
        <w:t>【解析】：本题是一道动点问题结合平行四边形、菱形的性质与判定以及分类谈论直角三角形存在情况综合题。第一问中，已知平行四边形BDFE，则由性质可得</w:t>
      </w:r>
      <w:r>
        <w:rPr>
          <w:rFonts w:hAnsi="Times New Roman" w:hint="eastAsia"/>
          <w:position w:val="-4"/>
          <w:szCs w:val="21"/>
          <w:lang w:val="en-US" w:eastAsia="zh-CN"/>
        </w:rPr>
        <w:object>
          <v:shape id="_x0000_i1067" type="#_x0000_t75" style="height:13pt;width:49pt" o:oleicon="f" o:ole="" coordsize="21600,21600" o:preferrelative="t" filled="f" stroked="f">
            <v:imagedata r:id="rId84" o:title=""/>
            <o:lock v:ext="edit" aspectratio="t"/>
            <w10:anchorlock/>
          </v:shape>
          <o:OLEObject Type="Embed" ProgID="Equation.KSEE3" ShapeID="_x0000_i1067" DrawAspect="Content" ObjectID="_1468075766" r:id="rId85"/>
        </w:object>
      </w:r>
      <w:r>
        <w:rPr>
          <w:rFonts w:hAnsi="Times New Roman" w:hint="eastAsia"/>
          <w:szCs w:val="21"/>
          <w:lang w:val="en-US" w:eastAsia="zh-CN"/>
        </w:rPr>
        <w:t>，再分别用时间t表示出</w:t>
      </w:r>
      <w:r>
        <w:rPr>
          <w:rFonts w:hAnsi="Times New Roman" w:hint="eastAsia"/>
          <w:position w:val="-10"/>
          <w:szCs w:val="21"/>
          <w:lang w:val="en-US" w:eastAsia="zh-CN"/>
        </w:rPr>
        <w:object>
          <v:shape id="_x0000_i1068" type="#_x0000_t75" style="height:16pt;width:78.95pt" o:oleicon="f" o:ole="" coordsize="21600,21600" o:preferrelative="t" filled="f" stroked="f">
            <v:imagedata r:id="rId86" o:title=""/>
            <o:lock v:ext="edit" aspectratio="t"/>
            <w10:anchorlock/>
          </v:shape>
          <o:OLEObject Type="Embed" ProgID="Equation.KSEE3" ShapeID="_x0000_i1068" DrawAspect="Content" ObjectID="_1468075767" r:id="rId87"/>
        </w:object>
      </w:r>
      <w:r>
        <w:rPr>
          <w:rFonts w:hAnsi="Times New Roman" w:hint="eastAsia"/>
          <w:szCs w:val="21"/>
          <w:lang w:val="en-US" w:eastAsia="zh-CN"/>
        </w:rPr>
        <w:t>，求出a值.第二问中，当BF与DE互相垂直时，可知四边形BDFE为菱形，由菱形的性质可知</w:t>
      </w:r>
      <w:r>
        <w:rPr>
          <w:rFonts w:hAnsi="Times New Roman" w:hint="eastAsia"/>
          <w:position w:val="-4"/>
          <w:szCs w:val="21"/>
          <w:lang w:val="en-US" w:eastAsia="zh-CN"/>
        </w:rPr>
        <w:object>
          <v:shape id="_x0000_i1069" type="#_x0000_t75" style="height:13pt;width:48pt" o:oleicon="f" o:ole="" coordsize="21600,21600" o:preferrelative="t" filled="f" stroked="f">
            <v:imagedata r:id="rId88" o:title=""/>
            <o:lock v:ext="edit" aspectratio="t"/>
            <w10:anchorlock/>
          </v:shape>
          <o:OLEObject Type="Embed" ProgID="Equation.KSEE3" ShapeID="_x0000_i1069" DrawAspect="Content" ObjectID="_1468075768" r:id="rId89"/>
        </w:object>
      </w:r>
      <w:r>
        <w:rPr>
          <w:rFonts w:hAnsi="Times New Roman" w:hint="eastAsia"/>
          <w:szCs w:val="21"/>
          <w:lang w:val="en-US" w:eastAsia="zh-CN"/>
        </w:rPr>
        <w:t>或</w:t>
      </w:r>
      <w:r>
        <w:rPr>
          <w:rFonts w:hAnsi="Times New Roman" w:hint="eastAsia"/>
          <w:position w:val="-4"/>
          <w:szCs w:val="21"/>
          <w:lang w:val="en-US" w:eastAsia="zh-CN"/>
        </w:rPr>
        <w:object>
          <v:shape id="_x0000_i1070" type="#_x0000_t75" style="height:13pt;width:48pt" o:oleicon="f" o:ole="" coordsize="21600,21600" o:preferrelative="t" filled="f" stroked="f">
            <v:imagedata r:id="rId90" o:title=""/>
            <o:lock v:ext="edit" aspectratio="t"/>
            <w10:anchorlock/>
          </v:shape>
          <o:OLEObject Type="Embed" ProgID="Equation.KSEE3" ShapeID="_x0000_i1070" DrawAspect="Content" ObjectID="_1468075769" r:id="rId91"/>
        </w:object>
      </w:r>
      <w:r>
        <w:rPr>
          <w:rFonts w:hAnsi="Times New Roman" w:hint="eastAsia"/>
          <w:szCs w:val="21"/>
          <w:lang w:val="en-US" w:eastAsia="zh-CN"/>
        </w:rPr>
        <w:t>,从而求出t值.第三问中，需要考虑当△DEF为直角三角形时，那一个角为直角.存在下面三种情况：第一种当∠DEF=90°；第二种当∠EDF=90°；第三种当∠DFE=90°（此种情况不存在）.</w:t>
      </w:r>
    </w:p>
    <w:p>
      <w:pPr>
        <w:rPr>
          <w:rFonts w:ascii="宋体" w:hAnsi="宋体" w:hint="eastAsia"/>
          <w:lang w:eastAsia="zh-CN"/>
        </w:rPr>
      </w:pPr>
      <w:r>
        <w:rPr>
          <w:rFonts w:ascii="宋体" w:hAnsi="宋体" w:hint="eastAsia"/>
          <w:lang w:eastAsia="zh-CN"/>
        </w:rPr>
        <w:t>【答案】：</w:t>
      </w:r>
    </w:p>
    <w:p>
      <w:pPr>
        <w:numPr>
          <w:ilvl w:val="0"/>
          <w:numId w:val="13"/>
        </w:numPr>
        <w:rPr>
          <w:rFonts w:ascii="宋体" w:hAnsi="宋体" w:hint="eastAsia"/>
          <w:lang w:eastAsia="zh-CN"/>
        </w:rPr>
      </w:pPr>
      <w:r>
        <w:rPr>
          <w:rFonts w:ascii="宋体" w:hAnsi="宋体" w:hint="eastAsia"/>
          <w:position w:val="-6"/>
          <w:lang w:eastAsia="zh-CN"/>
        </w:rPr>
        <w:object>
          <v:shape id="_x0000_i1071" type="#_x0000_t75" style="height:13.95pt;width:28pt" o:oleicon="f" o:ole="" coordsize="21600,21600" o:preferrelative="t" filled="f" stroked="f">
            <v:imagedata r:id="rId92" o:title=""/>
            <o:lock v:ext="edit" aspectratio="t"/>
            <w10:anchorlock/>
          </v:shape>
          <o:OLEObject Type="Embed" ProgID="Equation.KSEE3" ShapeID="_x0000_i1071" DrawAspect="Content" ObjectID="_1468075770" r:id="rId93"/>
        </w:object>
      </w:r>
    </w:p>
    <w:p>
      <w:pPr>
        <w:numPr>
          <w:ilvl w:val="0"/>
          <w:numId w:val="13"/>
        </w:numPr>
        <w:rPr>
          <w:rFonts w:ascii="宋体" w:hAnsi="宋体" w:hint="eastAsia"/>
          <w:lang w:eastAsia="zh-CN"/>
        </w:rPr>
      </w:pPr>
      <w:r>
        <w:rPr>
          <w:rFonts w:ascii="宋体" w:hAnsi="宋体" w:hint="eastAsia"/>
          <w:position w:val="-24"/>
          <w:lang w:eastAsia="zh-CN"/>
        </w:rPr>
        <w:object>
          <v:shape id="_x0000_i1072" type="#_x0000_t75" style="height:31pt;width:27pt" o:oleicon="f" o:ole="" coordsize="21600,21600" o:preferrelative="t" filled="f" stroked="f">
            <v:imagedata r:id="rId94" o:title=""/>
            <o:lock v:ext="edit" aspectratio="t"/>
            <w10:anchorlock/>
          </v:shape>
          <o:OLEObject Type="Embed" ProgID="Equation.KSEE3" ShapeID="_x0000_i1072" DrawAspect="Content" ObjectID="_1468075771" r:id="rId95"/>
        </w:object>
      </w:r>
    </w:p>
    <w:p>
      <w:pPr>
        <w:numPr>
          <w:ilvl w:val="0"/>
          <w:numId w:val="13"/>
        </w:numPr>
        <w:rPr>
          <w:rFonts w:ascii="宋体" w:hAnsi="宋体" w:hint="eastAsia"/>
          <w:lang w:eastAsia="zh-CN"/>
        </w:rPr>
      </w:pPr>
      <w:r>
        <w:rPr>
          <w:rFonts w:ascii="宋体" w:hAnsi="宋体" w:hint="eastAsia"/>
          <w:lang w:eastAsia="zh-CN"/>
        </w:rPr>
        <w:t>第一种：</w:t>
      </w:r>
      <w:r>
        <w:rPr>
          <w:rFonts w:ascii="宋体" w:hAnsi="宋体" w:hint="eastAsia"/>
          <w:position w:val="-6"/>
          <w:lang w:eastAsia="zh-CN"/>
        </w:rPr>
        <w:object>
          <v:shape id="_x0000_i1073" type="#_x0000_t75" style="height:13.95pt;width:31pt" o:oleicon="f" o:ole="" coordsize="21600,21600" o:preferrelative="t" filled="f" stroked="f">
            <v:imagedata r:id="rId96" o:title=""/>
            <o:lock v:ext="edit" aspectratio="t"/>
            <w10:anchorlock/>
          </v:shape>
          <o:OLEObject Type="Embed" ProgID="Equation.KSEE3" ShapeID="_x0000_i1073" DrawAspect="Content" ObjectID="_1468075772" r:id="rId97"/>
        </w:object>
      </w:r>
      <w:r>
        <w:rPr>
          <w:rFonts w:ascii="宋体" w:hAnsi="宋体" w:hint="eastAsia"/>
          <w:lang w:eastAsia="zh-CN"/>
        </w:rPr>
        <w:t>；第二种：</w:t>
      </w:r>
      <w:r>
        <w:rPr>
          <w:rFonts w:ascii="宋体" w:hAnsi="宋体" w:hint="eastAsia"/>
          <w:position w:val="-24"/>
          <w:lang w:eastAsia="zh-CN"/>
        </w:rPr>
        <w:object>
          <v:shape id="_x0000_i1074" type="#_x0000_t75" style="height:31pt;width:39pt" o:oleicon="f" o:ole="" coordsize="21600,21600" o:preferrelative="t" filled="f" stroked="f">
            <v:imagedata r:id="rId98" o:title=""/>
            <o:lock v:ext="edit" aspectratio="t"/>
            <w10:anchorlock/>
          </v:shape>
          <o:OLEObject Type="Embed" ProgID="Equation.KSEE3" ShapeID="_x0000_i1074" DrawAspect="Content" ObjectID="_1468075773" r:id="rId99"/>
        </w:object>
      </w:r>
      <w:r>
        <w:rPr>
          <w:rFonts w:ascii="宋体" w:hAnsi="宋体" w:hint="eastAsia"/>
          <w:lang w:val="en-US" w:eastAsia="zh-CN"/>
        </w:rPr>
        <w:t>.</w: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>
      <w:pPr>
        <w:pStyle w:val="NormalWeb"/>
        <w:keepNext w:val="0"/>
        <w:keepLines w:val="0"/>
        <w:widowControl/>
        <w:numPr>
          <w:ilvl w:val="0"/>
          <w:numId w:val="14"/>
        </w:numPr>
        <w:suppressLineNumbers w:val="0"/>
        <w:pBdr>
          <w:top w:val="nil"/>
          <w:left w:val="nil"/>
          <w:bottom w:val="nil"/>
          <w:right w:val="nil"/>
        </w:pBdr>
        <w:shd w:val="clear" w:color="auto" w:fill="FFFFFF"/>
        <w:spacing w:before="0" w:beforeAutospacing="0" w:after="0" w:afterAutospacing="0" w:line="280" w:lineRule="atLeast"/>
        <w:ind w:left="0" w:right="0" w:firstLine="0"/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eastAsia="zh-CN"/>
        </w:rPr>
      </w:pP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如图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eastAsia="zh-CN"/>
        </w:rPr>
        <w:t>（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1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eastAsia="zh-CN"/>
        </w:rPr>
        <w:t>），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矩形</w:t>
      </w:r>
      <w:r>
        <w:rPr>
          <w:rFonts w:asciiTheme="minorEastAsia" w:eastAsiaTheme="minorEastAsia" w:hAnsiTheme="minorEastAsia" w:cstheme="minorEastAsia" w:hint="eastAsia"/>
          <w:i w:val="0"/>
          <w:iCs w:val="0"/>
          <w:caps w:val="0"/>
          <w:color w:val="auto"/>
          <w:spacing w:val="0"/>
          <w:sz w:val="21"/>
          <w:szCs w:val="21"/>
          <w:u w:val="none"/>
          <w:shd w:val="clear" w:color="auto" w:fill="FFFFFF"/>
        </w:rPr>
        <w:t>OABC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的边</w:t>
      </w:r>
      <w:r>
        <w:rPr>
          <w:rFonts w:asciiTheme="minorEastAsia" w:eastAsiaTheme="minorEastAsia" w:hAnsiTheme="minorEastAsia" w:cstheme="minorEastAsia" w:hint="eastAsia"/>
          <w:i w:val="0"/>
          <w:iCs w:val="0"/>
          <w:caps w:val="0"/>
          <w:color w:val="auto"/>
          <w:spacing w:val="0"/>
          <w:sz w:val="21"/>
          <w:szCs w:val="21"/>
          <w:u w:val="none"/>
          <w:shd w:val="clear" w:color="auto" w:fill="FFFFFF"/>
        </w:rPr>
        <w:t>OA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、</w:t>
      </w:r>
      <w:r>
        <w:rPr>
          <w:rFonts w:asciiTheme="minorEastAsia" w:eastAsiaTheme="minorEastAsia" w:hAnsiTheme="minorEastAsia" w:cstheme="minorEastAsia" w:hint="eastAsia"/>
          <w:i w:val="0"/>
          <w:iCs w:val="0"/>
          <w:caps w:val="0"/>
          <w:color w:val="auto"/>
          <w:spacing w:val="0"/>
          <w:sz w:val="21"/>
          <w:szCs w:val="21"/>
          <w:u w:val="none"/>
          <w:shd w:val="clear" w:color="auto" w:fill="FFFFFF"/>
        </w:rPr>
        <w:t>OC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在坐标轴上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eastAsia="zh-CN"/>
        </w:rPr>
        <w:t>，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点B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坐标为（5,4），点P是射线BA上的一动点，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把矩形OABC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沿着CP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折叠，点B落在点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D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处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eastAsia="zh-CN"/>
        </w:rPr>
        <w:t>；</w:t>
      </w:r>
    </w:p>
    <w:p>
      <w:pPr>
        <w:pStyle w:val="NormalWeb"/>
        <w:keepNext w:val="0"/>
        <w:keepLines w:val="0"/>
        <w:widowControl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</w:pBdr>
        <w:shd w:val="clear" w:color="auto" w:fill="FFFFFF"/>
        <w:spacing w:before="0" w:beforeAutospacing="0" w:after="0" w:afterAutospacing="0" w:line="280" w:lineRule="atLeast"/>
        <w:ind w:right="0" w:leftChars="0" w:rightChars="0"/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</w:rPr>
      </w:pP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eastAsia="zh-CN"/>
        </w:rPr>
        <w:t>（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1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eastAsia="zh-CN"/>
        </w:rPr>
        <w:t>）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当点C、D、A共线时，AD=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      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；</w:t>
      </w:r>
    </w:p>
    <w:p>
      <w:pPr>
        <w:pStyle w:val="NormalWeb"/>
        <w:keepNext w:val="0"/>
        <w:keepLines w:val="0"/>
        <w:widowControl/>
        <w:suppressLineNumbers w:val="0"/>
        <w:pBdr>
          <w:top w:val="nil"/>
          <w:left w:val="nil"/>
          <w:bottom w:val="nil"/>
          <w:right w:val="nil"/>
        </w:pBdr>
        <w:shd w:val="clear" w:color="auto" w:fill="FFFFFF"/>
        <w:spacing w:before="0" w:beforeAutospacing="0" w:after="0" w:afterAutospacing="0" w:line="280" w:lineRule="atLeast"/>
        <w:ind w:left="0" w:right="0" w:firstLine="0"/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</w:rPr>
      </w:pP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eastAsia="zh-CN"/>
        </w:rPr>
        <w:t>（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2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eastAsia="zh-CN"/>
        </w:rPr>
        <w:t>）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如图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eastAsia="zh-CN"/>
        </w:rPr>
        <w:t>（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2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eastAsia="zh-CN"/>
        </w:rPr>
        <w:t>）</w:t>
      </w:r>
      <w:r>
        <w:rPr>
          <w:rFonts w:asciiTheme="minorEastAsia" w:eastAsiaTheme="minorEastAsia" w:hAnsiTheme="minorEastAsia" w:cstheme="minorEastAsia" w:hint="eastAsia"/>
          <w:i w:val="0"/>
          <w:iCs w:val="0"/>
          <w:caps w:val="0"/>
          <w:color w:val="auto"/>
          <w:spacing w:val="0"/>
          <w:sz w:val="21"/>
          <w:szCs w:val="21"/>
          <w:u w:val="none"/>
          <w:shd w:val="clear" w:color="auto" w:fill="FFFFFF"/>
        </w:rPr>
        <w:t>,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当点P与点A重合时，CD与x轴交于点E，过点E作EF⊥AC，交BC于点F，请判断四边形CEAF的形状，并说明理由；</w:t>
      </w:r>
    </w:p>
    <w:p>
      <w:pPr>
        <w:pStyle w:val="NormalWeb"/>
        <w:keepNext w:val="0"/>
        <w:keepLines w:val="0"/>
        <w:widowControl/>
        <w:suppressLineNumbers w:val="0"/>
        <w:pBdr>
          <w:top w:val="nil"/>
          <w:left w:val="nil"/>
          <w:bottom w:val="nil"/>
          <w:right w:val="nil"/>
        </w:pBdr>
        <w:shd w:val="clear" w:color="auto" w:fill="FFFFFF"/>
        <w:spacing w:before="0" w:beforeAutospacing="0" w:after="0" w:afterAutospacing="0" w:line="280" w:lineRule="atLeast"/>
        <w:ind w:left="0" w:right="0" w:firstLine="0"/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/>
        </w:rPr>
      </w:pP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eastAsia="zh-CN"/>
        </w:rPr>
        <w:t>（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3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eastAsia="zh-CN"/>
        </w:rPr>
        <w:t>）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若点D正好落在x轴上，请直接写出点P的坐标</w:t>
      </w:r>
      <w:r>
        <w:rPr>
          <w:rFonts w:ascii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.</w:t>
      </w:r>
    </w:p>
    <w:p>
      <w:pPr>
        <w:pStyle w:val="NormalWeb"/>
        <w:keepNext w:val="0"/>
        <w:keepLines w:val="0"/>
        <w:widowControl/>
        <w:suppressLineNumbers w:val="0"/>
        <w:pBdr>
          <w:top w:val="nil"/>
          <w:left w:val="nil"/>
          <w:bottom w:val="nil"/>
          <w:right w:val="nil"/>
        </w:pBdr>
        <w:shd w:val="clear" w:color="auto" w:fill="FFFFFF"/>
        <w:spacing w:before="0" w:beforeAutospacing="0" w:after="0" w:afterAutospacing="0" w:line="280" w:lineRule="atLeast"/>
        <w:ind w:left="0" w:right="0" w:firstLine="0"/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【考点】矩形的性质；翻折变换（折叠问题）；轴对称性质；菱形的判定</w:t>
      </w:r>
    </w:p>
    <w:p>
      <w:pP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【</w:t>
      </w:r>
      <w:r>
        <w:rPr>
          <w:rFonts w:ascii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解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析】（1）：由翻折可以得到CD=CB=5，∵△ABC是直角三角形，有勾股定理可以求出AC=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position w:val="-6"/>
          <w:sz w:val="21"/>
          <w:szCs w:val="21"/>
          <w:shd w:val="clear" w:color="auto" w:fill="FFFFFF"/>
          <w:lang w:val="en-US" w:eastAsia="zh-CN"/>
        </w:rPr>
        <w:object>
          <v:shape id="_x0000_i1075" type="#_x0000_t75" style="height:17pt;width:24pt" o:oleicon="f" o:ole="" coordsize="21600,21600" o:preferrelative="t" filled="f" stroked="f">
            <v:imagedata r:id="rId100" o:title=""/>
            <o:lock v:ext="edit" aspectratio="t"/>
            <w10:anchorlock/>
          </v:shape>
          <o:OLEObject Type="Embed" ProgID="Equation.KSEE3" ShapeID="_x0000_i1075" DrawAspect="Content" ObjectID="_1468075774" r:id="rId101"/>
        </w:objec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，点C、D、A共线时可知AD=AC-CD=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position w:val="-6"/>
          <w:sz w:val="21"/>
          <w:szCs w:val="21"/>
          <w:shd w:val="clear" w:color="auto" w:fill="FFFFFF"/>
          <w:lang w:val="en-US" w:eastAsia="zh-CN"/>
        </w:rPr>
        <w:object>
          <v:shape id="_x0000_i1076" type="#_x0000_t75" style="height:17pt;width:40pt" o:oleicon="f" o:ole="" coordsize="21600,21600" o:preferrelative="t" filled="f" stroked="f">
            <v:imagedata r:id="rId102" o:title=""/>
            <o:lock v:ext="edit" aspectratio="t"/>
            <w10:anchorlock/>
          </v:shape>
          <o:OLEObject Type="Embed" ProgID="Equation.KSEE3" ShapeID="_x0000_i1076" DrawAspect="Content" ObjectID="_1468075775" r:id="rId103"/>
        </w:objec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；</w:t>
      </w:r>
    </w:p>
    <w:p>
      <w:pPr>
        <w:numPr>
          <w:ilvl w:val="0"/>
          <w:numId w:val="12"/>
        </w:numPr>
        <w:ind w:left="0" w:firstLine="0" w:leftChars="0" w:firstLineChars="0"/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由矩形的性质和图形的折叠可知AB=AD=OC，易证△ADE≌△COE，∴AE=CE，由EF⊥AC可知EF垂直平分AC；推过证明四条边都相等推出菱形</w:t>
      </w:r>
    </w:p>
    <w:p>
      <w:pPr>
        <w:widowControl w:val="0"/>
        <w:numPr>
          <w:ilvl w:val="0"/>
          <w:numId w:val="0"/>
        </w:numPr>
        <w:jc w:val="both"/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</w:pPr>
    </w:p>
    <w:p>
      <w:pP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【解答】（1）AD=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position w:val="-6"/>
          <w:sz w:val="21"/>
          <w:szCs w:val="21"/>
          <w:shd w:val="clear" w:color="auto" w:fill="FFFFFF"/>
          <w:lang w:val="en-US" w:eastAsia="zh-CN"/>
        </w:rPr>
        <w:object>
          <v:shape id="_x0000_i1077" type="#_x0000_t75" style="height:17pt;width:40pt" o:oleicon="f" o:ole="" coordsize="21600,21600" o:preferrelative="t" filled="f" stroked="f">
            <v:imagedata r:id="rId102" o:title=""/>
            <o:lock v:ext="edit" aspectratio="t"/>
            <w10:anchorlock/>
          </v:shape>
          <o:OLEObject Type="Embed" ProgID="Equation.KSEE3" ShapeID="_x0000_i1077" DrawAspect="Content" ObjectID="_1468075776" r:id="rId104"/>
        </w:objec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；（2）菱形；（3）P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vertAlign w:val="subscript"/>
          <w:lang w:val="en-US" w:eastAsia="zh-CN"/>
        </w:rPr>
        <w:t>1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（5，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position w:val="-24"/>
          <w:sz w:val="21"/>
          <w:szCs w:val="21"/>
          <w:shd w:val="clear" w:color="auto" w:fill="FFFFFF"/>
          <w:lang w:val="en-US" w:eastAsia="zh-CN"/>
        </w:rPr>
        <w:object>
          <v:shape id="_x0000_i1078" type="#_x0000_t75" style="height:31pt;width:12pt" o:oleicon="f" o:ole="" coordsize="21600,21600" o:preferrelative="t" filled="f" stroked="f">
            <v:imagedata r:id="rId105" o:title=""/>
            <o:lock v:ext="edit" aspectratio="t"/>
            <w10:anchorlock/>
          </v:shape>
          <o:OLEObject Type="Embed" ProgID="Equation.KSEE3" ShapeID="_x0000_i1078" DrawAspect="Content" ObjectID="_1468075777" r:id="rId106"/>
        </w:objec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）、P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vertAlign w:val="subscript"/>
          <w:lang w:val="en-US" w:eastAsia="zh-CN"/>
        </w:rPr>
        <w:t>2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（5，</w: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position w:val="-6"/>
          <w:sz w:val="21"/>
          <w:szCs w:val="21"/>
          <w:shd w:val="clear" w:color="auto" w:fill="FFFFFF"/>
          <w:lang w:val="en-US" w:eastAsia="zh-CN"/>
        </w:rPr>
        <w:object>
          <v:shape id="_x0000_i1079" type="#_x0000_t75" style="height:13.95pt;width:18pt" o:oleicon="f" o:ole="" coordsize="21600,21600" o:preferrelative="t" filled="f" stroked="f">
            <v:imagedata r:id="rId107" o:title=""/>
            <o:lock v:ext="edit" aspectratio="t"/>
            <w10:anchorlock/>
          </v:shape>
          <o:OLEObject Type="Embed" ProgID="Equation.KSEE3" ShapeID="_x0000_i1079" DrawAspect="Content" ObjectID="_1468075778" r:id="rId108"/>
        </w:object>
      </w:r>
      <w:r>
        <w:rPr>
          <w:rFonts w:asciiTheme="minorEastAsia" w:eastAsiaTheme="minorEastAsia" w:hAnsiTheme="minorEastAsia" w:cstheme="minorEastAsia" w:hint="eastAsia"/>
          <w:b w:val="0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）</w:t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150495</wp:posOffset>
            </wp:positionV>
            <wp:extent cx="3751580" cy="1943735"/>
            <wp:effectExtent l="0" t="0" r="1270" b="18415"/>
            <wp:wrapNone/>
            <wp:docPr id="9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9">
                      <a:lum contrast="6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1580" cy="19437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jc w:val="both"/>
        <w:rPr>
          <w:rFonts w:hAnsi="Times New Roman" w:hint="eastAsia"/>
          <w:szCs w:val="21"/>
          <w:lang w:val="en-US" w:eastAsia="zh-CN"/>
        </w:rPr>
      </w:pPr>
    </w:p>
    <w:p/>
    <w:p/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89F3AAE6"/>
    <w:multiLevelType w:val="singleLevel"/>
    <w:tmpl w:val="89F3AAE6"/>
    <w:lvl w:ilvl="0">
      <w:start w:val="1"/>
      <w:numFmt w:val="upperLetter"/>
      <w:suff w:val="nothing"/>
      <w:lvlText w:val="%1、"/>
      <w:lvlJc w:val="left"/>
    </w:lvl>
  </w:abstractNum>
  <w:abstractNum w:abstractNumId="1">
    <w:nsid w:val="9F4D3A43"/>
    <w:multiLevelType w:val="singleLevel"/>
    <w:tmpl w:val="9F4D3A43"/>
    <w:lvl w:ilvl="0">
      <w:start w:val="23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CCDDFBF5"/>
    <w:multiLevelType w:val="singleLevel"/>
    <w:tmpl w:val="CCDDFBF5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DC2A4147"/>
    <w:multiLevelType w:val="singleLevel"/>
    <w:tmpl w:val="DC2A4147"/>
    <w:lvl w:ilvl="0">
      <w:start w:val="1"/>
      <w:numFmt w:val="decimal"/>
      <w:suff w:val="nothing"/>
      <w:lvlText w:val="（%1）"/>
      <w:lvlJc w:val="left"/>
    </w:lvl>
  </w:abstractNum>
  <w:abstractNum w:abstractNumId="4">
    <w:nsid w:val="DCC0DB5A"/>
    <w:multiLevelType w:val="singleLevel"/>
    <w:tmpl w:val="DCC0DB5A"/>
    <w:lvl w:ilvl="0">
      <w:start w:val="13"/>
      <w:numFmt w:val="decimal"/>
      <w:suff w:val="nothing"/>
      <w:lvlText w:val="%1、"/>
      <w:lvlJc w:val="left"/>
    </w:lvl>
  </w:abstractNum>
  <w:abstractNum w:abstractNumId="5">
    <w:nsid w:val="E47F420C"/>
    <w:multiLevelType w:val="singleLevel"/>
    <w:tmpl w:val="E47F420C"/>
    <w:lvl w:ilvl="0">
      <w:start w:val="1"/>
      <w:numFmt w:val="decimal"/>
      <w:suff w:val="nothing"/>
      <w:lvlText w:val="（%1）"/>
      <w:lvlJc w:val="left"/>
    </w:lvl>
  </w:abstractNum>
  <w:abstractNum w:abstractNumId="6">
    <w:nsid w:val="EE6D201F"/>
    <w:multiLevelType w:val="singleLevel"/>
    <w:tmpl w:val="EE6D201F"/>
    <w:lvl w:ilvl="0">
      <w:start w:val="1"/>
      <w:numFmt w:val="decimal"/>
      <w:suff w:val="nothing"/>
      <w:lvlText w:val="（%1）"/>
      <w:lvlJc w:val="left"/>
    </w:lvl>
  </w:abstractNum>
  <w:abstractNum w:abstractNumId="7">
    <w:nsid w:val="FA4D1E3F"/>
    <w:multiLevelType w:val="singleLevel"/>
    <w:tmpl w:val="FA4D1E3F"/>
    <w:lvl w:ilvl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8">
    <w:nsid w:val="FEE1E95F"/>
    <w:multiLevelType w:val="singleLevel"/>
    <w:tmpl w:val="FEE1E95F"/>
    <w:lvl w:ilvl="0">
      <w:start w:val="1"/>
      <w:numFmt w:val="upperLetter"/>
      <w:suff w:val="nothing"/>
      <w:lvlText w:val="%1、"/>
      <w:lvlJc w:val="left"/>
    </w:lvl>
  </w:abstractNum>
  <w:abstractNum w:abstractNumId="9">
    <w:nsid w:val="09FF9A36"/>
    <w:multiLevelType w:val="singleLevel"/>
    <w:tmpl w:val="09FF9A36"/>
    <w:lvl w:ilvl="0">
      <w:start w:val="22"/>
      <w:numFmt w:val="decimal"/>
      <w:suff w:val="nothing"/>
      <w:lvlText w:val="%1、"/>
      <w:lvlJc w:val="left"/>
    </w:lvl>
  </w:abstractNum>
  <w:abstractNum w:abstractNumId="10">
    <w:nsid w:val="369D5714"/>
    <w:multiLevelType w:val="singleLevel"/>
    <w:tmpl w:val="369D5714"/>
    <w:lvl w:ilvl="0">
      <w:start w:val="1"/>
      <w:numFmt w:val="decimal"/>
      <w:suff w:val="nothing"/>
      <w:lvlText w:val="（%1）"/>
      <w:lvlJc w:val="left"/>
    </w:lvl>
  </w:abstractNum>
  <w:abstractNum w:abstractNumId="11">
    <w:nsid w:val="5AE18A1A"/>
    <w:multiLevelType w:val="singleLevel"/>
    <w:tmpl w:val="5AE18A1A"/>
    <w:lvl w:ilvl="0">
      <w:start w:val="26"/>
      <w:numFmt w:val="decimal"/>
      <w:lvlText w:val="%1."/>
      <w:lvlJc w:val="left"/>
      <w:pPr>
        <w:tabs>
          <w:tab w:val="left" w:pos="312"/>
        </w:tabs>
      </w:pPr>
    </w:lvl>
  </w:abstractNum>
  <w:abstractNum w:abstractNumId="12">
    <w:nsid w:val="66560C0A"/>
    <w:multiLevelType w:val="singleLevel"/>
    <w:tmpl w:val="66560C0A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3">
    <w:nsid w:val="691EC16C"/>
    <w:multiLevelType w:val="singleLevel"/>
    <w:tmpl w:val="691EC16C"/>
    <w:lvl w:ilvl="0">
      <w:start w:val="1"/>
      <w:numFmt w:val="upperLetter"/>
      <w:suff w:val="nothing"/>
      <w:lvlText w:val="%1、"/>
      <w:lvlJc w:val="left"/>
    </w:lvl>
  </w:abstractNum>
  <w:num w:numId="1">
    <w:abstractNumId w:val="12"/>
  </w:num>
  <w:num w:numId="2">
    <w:abstractNumId w:val="2"/>
  </w:num>
  <w:num w:numId="3">
    <w:abstractNumId w:val="7"/>
  </w:num>
  <w:num w:numId="4">
    <w:abstractNumId w:val="4"/>
  </w:num>
  <w:num w:numId="5">
    <w:abstractNumId w:val="8"/>
  </w:num>
  <w:num w:numId="6">
    <w:abstractNumId w:val="0"/>
  </w:num>
  <w:num w:numId="7">
    <w:abstractNumId w:val="13"/>
  </w:num>
  <w:num w:numId="8">
    <w:abstractNumId w:val="5"/>
  </w:num>
  <w:num w:numId="9">
    <w:abstractNumId w:val="9"/>
  </w:num>
  <w:num w:numId="10">
    <w:abstractNumId w:val="1"/>
  </w:num>
  <w:num w:numId="11">
    <w:abstractNumId w:val="3"/>
  </w:num>
  <w:num w:numId="12">
    <w:abstractNumId w:val="10"/>
  </w:num>
  <w:num w:numId="13">
    <w:abstractNumId w:val="6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 w:qFormat="1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 w:qFormat="1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pPr>
      <w:pBdr>
        <w:top w:val="nil"/>
        <w:left w:val="nil"/>
        <w:bottom w:val="nil"/>
        <w:right w:val="nil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NormalWeb">
    <w:name w:val="Normal (Web)"/>
    <w:basedOn w:val="Normal"/>
    <w:qFormat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/>
    </w:rPr>
  </w:style>
  <w:style w:type="table" w:styleId="TableGrid">
    <w:name w:val="Table Grid"/>
    <w:basedOn w:val="TableNormal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wmf" /><Relationship Id="rId100" Type="http://schemas.openxmlformats.org/officeDocument/2006/relationships/image" Target="media/image47.wmf" /><Relationship Id="rId101" Type="http://schemas.openxmlformats.org/officeDocument/2006/relationships/oleObject" Target="embeddings/oleObject50.bin" /><Relationship Id="rId102" Type="http://schemas.openxmlformats.org/officeDocument/2006/relationships/image" Target="media/image48.wmf" /><Relationship Id="rId103" Type="http://schemas.openxmlformats.org/officeDocument/2006/relationships/oleObject" Target="embeddings/oleObject51.bin" /><Relationship Id="rId104" Type="http://schemas.openxmlformats.org/officeDocument/2006/relationships/oleObject" Target="embeddings/oleObject52.bin" /><Relationship Id="rId105" Type="http://schemas.openxmlformats.org/officeDocument/2006/relationships/image" Target="media/image49.wmf" /><Relationship Id="rId106" Type="http://schemas.openxmlformats.org/officeDocument/2006/relationships/oleObject" Target="embeddings/oleObject53.bin" /><Relationship Id="rId107" Type="http://schemas.openxmlformats.org/officeDocument/2006/relationships/image" Target="media/image50.wmf" /><Relationship Id="rId108" Type="http://schemas.openxmlformats.org/officeDocument/2006/relationships/oleObject" Target="embeddings/oleObject54.bin" /><Relationship Id="rId109" Type="http://schemas.openxmlformats.org/officeDocument/2006/relationships/image" Target="media/image51.png" /><Relationship Id="rId11" Type="http://schemas.openxmlformats.org/officeDocument/2006/relationships/oleObject" Target="embeddings/oleObject2.bin" /><Relationship Id="rId110" Type="http://schemas.openxmlformats.org/officeDocument/2006/relationships/theme" Target="theme/theme1.xml" /><Relationship Id="rId111" Type="http://schemas.openxmlformats.org/officeDocument/2006/relationships/numbering" Target="numbering.xml" /><Relationship Id="rId112" Type="http://schemas.openxmlformats.org/officeDocument/2006/relationships/styles" Target="styles.xml" /><Relationship Id="rId12" Type="http://schemas.openxmlformats.org/officeDocument/2006/relationships/oleObject" Target="embeddings/oleObject3.bin" /><Relationship Id="rId13" Type="http://schemas.openxmlformats.org/officeDocument/2006/relationships/oleObject" Target="embeddings/oleObject4.bin" /><Relationship Id="rId14" Type="http://schemas.openxmlformats.org/officeDocument/2006/relationships/oleObject" Target="embeddings/oleObject5.bin" /><Relationship Id="rId15" Type="http://schemas.openxmlformats.org/officeDocument/2006/relationships/oleObject" Target="embeddings/oleObject6.bin" /><Relationship Id="rId16" Type="http://schemas.openxmlformats.org/officeDocument/2006/relationships/image" Target="media/image6.wmf" /><Relationship Id="rId17" Type="http://schemas.openxmlformats.org/officeDocument/2006/relationships/oleObject" Target="embeddings/oleObject7.bin" /><Relationship Id="rId18" Type="http://schemas.openxmlformats.org/officeDocument/2006/relationships/oleObject" Target="embeddings/oleObject8.bin" /><Relationship Id="rId19" Type="http://schemas.openxmlformats.org/officeDocument/2006/relationships/oleObject" Target="embeddings/oleObject9.bin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10.bin" /><Relationship Id="rId21" Type="http://schemas.openxmlformats.org/officeDocument/2006/relationships/image" Target="media/image7.png" /><Relationship Id="rId22" Type="http://schemas.openxmlformats.org/officeDocument/2006/relationships/oleObject" Target="embeddings/oleObject11.bin" /><Relationship Id="rId23" Type="http://schemas.openxmlformats.org/officeDocument/2006/relationships/oleObject" Target="embeddings/oleObject12.bin" /><Relationship Id="rId24" Type="http://schemas.openxmlformats.org/officeDocument/2006/relationships/oleObject" Target="embeddings/oleObject13.bin" /><Relationship Id="rId25" Type="http://schemas.openxmlformats.org/officeDocument/2006/relationships/oleObject" Target="embeddings/oleObject14.bin" /><Relationship Id="rId26" Type="http://schemas.openxmlformats.org/officeDocument/2006/relationships/image" Target="media/image8.png" /><Relationship Id="rId27" Type="http://schemas.openxmlformats.org/officeDocument/2006/relationships/oleObject" Target="embeddings/oleObject15.bin" /><Relationship Id="rId28" Type="http://schemas.openxmlformats.org/officeDocument/2006/relationships/image" Target="media/image9.wmf" /><Relationship Id="rId29" Type="http://schemas.openxmlformats.org/officeDocument/2006/relationships/oleObject" Target="embeddings/oleObject16.bin" /><Relationship Id="rId3" Type="http://schemas.openxmlformats.org/officeDocument/2006/relationships/fontTable" Target="fontTable.xml" /><Relationship Id="rId30" Type="http://schemas.openxmlformats.org/officeDocument/2006/relationships/image" Target="media/image10.png" /><Relationship Id="rId31" Type="http://schemas.openxmlformats.org/officeDocument/2006/relationships/image" Target="media/image11.png" /><Relationship Id="rId32" Type="http://schemas.openxmlformats.org/officeDocument/2006/relationships/oleObject" Target="embeddings/oleObject17.bin" /><Relationship Id="rId33" Type="http://schemas.openxmlformats.org/officeDocument/2006/relationships/image" Target="media/image12.wmf" /><Relationship Id="rId34" Type="http://schemas.openxmlformats.org/officeDocument/2006/relationships/oleObject" Target="embeddings/oleObject18.bin" /><Relationship Id="rId35" Type="http://schemas.openxmlformats.org/officeDocument/2006/relationships/image" Target="media/image13.png" /><Relationship Id="rId36" Type="http://schemas.openxmlformats.org/officeDocument/2006/relationships/image" Target="media/image14.png" /><Relationship Id="rId37" Type="http://schemas.openxmlformats.org/officeDocument/2006/relationships/image" Target="media/image15.wmf" /><Relationship Id="rId38" Type="http://schemas.openxmlformats.org/officeDocument/2006/relationships/oleObject" Target="embeddings/oleObject19.bin" /><Relationship Id="rId39" Type="http://schemas.openxmlformats.org/officeDocument/2006/relationships/oleObject" Target="embeddings/oleObject20.bin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21.bin" /><Relationship Id="rId41" Type="http://schemas.openxmlformats.org/officeDocument/2006/relationships/image" Target="media/image16.wmf" /><Relationship Id="rId42" Type="http://schemas.openxmlformats.org/officeDocument/2006/relationships/oleObject" Target="embeddings/oleObject22.bin" /><Relationship Id="rId43" Type="http://schemas.openxmlformats.org/officeDocument/2006/relationships/image" Target="media/image17.wmf" /><Relationship Id="rId44" Type="http://schemas.openxmlformats.org/officeDocument/2006/relationships/oleObject" Target="embeddings/oleObject23.bin" /><Relationship Id="rId45" Type="http://schemas.openxmlformats.org/officeDocument/2006/relationships/image" Target="media/image18.wmf" /><Relationship Id="rId46" Type="http://schemas.openxmlformats.org/officeDocument/2006/relationships/oleObject" Target="embeddings/oleObject24.bin" /><Relationship Id="rId47" Type="http://schemas.openxmlformats.org/officeDocument/2006/relationships/oleObject" Target="embeddings/oleObject25.bin" /><Relationship Id="rId48" Type="http://schemas.openxmlformats.org/officeDocument/2006/relationships/oleObject" Target="embeddings/oleObject26.bin" /><Relationship Id="rId49" Type="http://schemas.openxmlformats.org/officeDocument/2006/relationships/oleObject" Target="embeddings/oleObject27.bin" /><Relationship Id="rId5" Type="http://schemas.openxmlformats.org/officeDocument/2006/relationships/image" Target="media/image1.png" /><Relationship Id="rId50" Type="http://schemas.openxmlformats.org/officeDocument/2006/relationships/image" Target="media/image19.png" /><Relationship Id="rId51" Type="http://schemas.openxmlformats.org/officeDocument/2006/relationships/image" Target="media/image20.png" /><Relationship Id="rId52" Type="http://schemas.openxmlformats.org/officeDocument/2006/relationships/image" Target="media/image21.png" /><Relationship Id="rId53" Type="http://schemas.openxmlformats.org/officeDocument/2006/relationships/image" Target="media/image22.png" /><Relationship Id="rId54" Type="http://schemas.openxmlformats.org/officeDocument/2006/relationships/image" Target="media/image23.png" /><Relationship Id="rId55" Type="http://schemas.openxmlformats.org/officeDocument/2006/relationships/image" Target="media/image24.wmf" /><Relationship Id="rId56" Type="http://schemas.openxmlformats.org/officeDocument/2006/relationships/oleObject" Target="embeddings/oleObject28.bin" /><Relationship Id="rId57" Type="http://schemas.openxmlformats.org/officeDocument/2006/relationships/image" Target="media/image25.wmf" /><Relationship Id="rId58" Type="http://schemas.openxmlformats.org/officeDocument/2006/relationships/oleObject" Target="embeddings/oleObject29.bin" /><Relationship Id="rId59" Type="http://schemas.openxmlformats.org/officeDocument/2006/relationships/image" Target="media/image26.png" /><Relationship Id="rId6" Type="http://schemas.openxmlformats.org/officeDocument/2006/relationships/image" Target="media/image2.wmf" /><Relationship Id="rId60" Type="http://schemas.openxmlformats.org/officeDocument/2006/relationships/image" Target="media/image27.wmf" /><Relationship Id="rId61" Type="http://schemas.openxmlformats.org/officeDocument/2006/relationships/oleObject" Target="embeddings/oleObject30.bin" /><Relationship Id="rId62" Type="http://schemas.openxmlformats.org/officeDocument/2006/relationships/image" Target="media/image28.wmf" /><Relationship Id="rId63" Type="http://schemas.openxmlformats.org/officeDocument/2006/relationships/oleObject" Target="embeddings/oleObject31.bin" /><Relationship Id="rId64" Type="http://schemas.openxmlformats.org/officeDocument/2006/relationships/oleObject" Target="embeddings/oleObject32.bin" /><Relationship Id="rId65" Type="http://schemas.openxmlformats.org/officeDocument/2006/relationships/image" Target="media/image29.wmf" /><Relationship Id="rId66" Type="http://schemas.openxmlformats.org/officeDocument/2006/relationships/oleObject" Target="embeddings/oleObject33.bin" /><Relationship Id="rId67" Type="http://schemas.openxmlformats.org/officeDocument/2006/relationships/image" Target="media/image30.wmf" /><Relationship Id="rId68" Type="http://schemas.openxmlformats.org/officeDocument/2006/relationships/oleObject" Target="embeddings/oleObject34.bin" /><Relationship Id="rId69" Type="http://schemas.openxmlformats.org/officeDocument/2006/relationships/image" Target="media/image31.wmf" /><Relationship Id="rId7" Type="http://schemas.openxmlformats.org/officeDocument/2006/relationships/oleObject" Target="embeddings/oleObject1.bin" /><Relationship Id="rId70" Type="http://schemas.openxmlformats.org/officeDocument/2006/relationships/oleObject" Target="embeddings/oleObject35.bin" /><Relationship Id="rId71" Type="http://schemas.openxmlformats.org/officeDocument/2006/relationships/oleObject" Target="embeddings/oleObject36.bin" /><Relationship Id="rId72" Type="http://schemas.openxmlformats.org/officeDocument/2006/relationships/image" Target="media/image32.wmf" /><Relationship Id="rId73" Type="http://schemas.openxmlformats.org/officeDocument/2006/relationships/oleObject" Target="embeddings/oleObject37.bin" /><Relationship Id="rId74" Type="http://schemas.openxmlformats.org/officeDocument/2006/relationships/image" Target="media/image33.png" /><Relationship Id="rId75" Type="http://schemas.openxmlformats.org/officeDocument/2006/relationships/image" Target="media/image34.wmf" /><Relationship Id="rId76" Type="http://schemas.openxmlformats.org/officeDocument/2006/relationships/oleObject" Target="embeddings/oleObject38.bin" /><Relationship Id="rId77" Type="http://schemas.openxmlformats.org/officeDocument/2006/relationships/image" Target="media/image35.wmf" /><Relationship Id="rId78" Type="http://schemas.openxmlformats.org/officeDocument/2006/relationships/oleObject" Target="embeddings/oleObject39.bin" /><Relationship Id="rId79" Type="http://schemas.openxmlformats.org/officeDocument/2006/relationships/image" Target="media/image36.png" /><Relationship Id="rId8" Type="http://schemas.openxmlformats.org/officeDocument/2006/relationships/image" Target="media/image3.png" /><Relationship Id="rId80" Type="http://schemas.openxmlformats.org/officeDocument/2006/relationships/image" Target="media/image37.wmf" /><Relationship Id="rId81" Type="http://schemas.openxmlformats.org/officeDocument/2006/relationships/oleObject" Target="embeddings/oleObject40.bin" /><Relationship Id="rId82" Type="http://schemas.openxmlformats.org/officeDocument/2006/relationships/oleObject" Target="embeddings/oleObject41.bin" /><Relationship Id="rId83" Type="http://schemas.openxmlformats.org/officeDocument/2006/relationships/image" Target="media/image38.png" /><Relationship Id="rId84" Type="http://schemas.openxmlformats.org/officeDocument/2006/relationships/image" Target="media/image39.wmf" /><Relationship Id="rId85" Type="http://schemas.openxmlformats.org/officeDocument/2006/relationships/oleObject" Target="embeddings/oleObject42.bin" /><Relationship Id="rId86" Type="http://schemas.openxmlformats.org/officeDocument/2006/relationships/image" Target="media/image40.wmf" /><Relationship Id="rId87" Type="http://schemas.openxmlformats.org/officeDocument/2006/relationships/oleObject" Target="embeddings/oleObject43.bin" /><Relationship Id="rId88" Type="http://schemas.openxmlformats.org/officeDocument/2006/relationships/image" Target="media/image41.wmf" /><Relationship Id="rId89" Type="http://schemas.openxmlformats.org/officeDocument/2006/relationships/oleObject" Target="embeddings/oleObject44.bin" /><Relationship Id="rId9" Type="http://schemas.openxmlformats.org/officeDocument/2006/relationships/image" Target="media/image4.png" /><Relationship Id="rId90" Type="http://schemas.openxmlformats.org/officeDocument/2006/relationships/image" Target="media/image42.wmf" /><Relationship Id="rId91" Type="http://schemas.openxmlformats.org/officeDocument/2006/relationships/oleObject" Target="embeddings/oleObject45.bin" /><Relationship Id="rId92" Type="http://schemas.openxmlformats.org/officeDocument/2006/relationships/image" Target="media/image43.wmf" /><Relationship Id="rId93" Type="http://schemas.openxmlformats.org/officeDocument/2006/relationships/oleObject" Target="embeddings/oleObject46.bin" /><Relationship Id="rId94" Type="http://schemas.openxmlformats.org/officeDocument/2006/relationships/image" Target="media/image44.wmf" /><Relationship Id="rId95" Type="http://schemas.openxmlformats.org/officeDocument/2006/relationships/oleObject" Target="embeddings/oleObject47.bin" /><Relationship Id="rId96" Type="http://schemas.openxmlformats.org/officeDocument/2006/relationships/image" Target="media/image45.wmf" /><Relationship Id="rId97" Type="http://schemas.openxmlformats.org/officeDocument/2006/relationships/oleObject" Target="embeddings/oleObject48.bin" /><Relationship Id="rId98" Type="http://schemas.openxmlformats.org/officeDocument/2006/relationships/image" Target="media/image46.wmf" /><Relationship Id="rId99" Type="http://schemas.openxmlformats.org/officeDocument/2006/relationships/oleObject" Target="embeddings/oleObject49.bin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cdy\AppData\Roaming\Kingsoft\wps\addons\pool\win-i386\knewfileres_1.0.0.3\wps\0.docx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流浪者</dc:creator>
  <cp:lastModifiedBy>流浪者</cp:lastModifiedBy>
  <cp:revision>1</cp:revision>
  <dcterms:created xsi:type="dcterms:W3CDTF">2018-04-28T10:49:00Z</dcterms:created>
  <dcterms:modified xsi:type="dcterms:W3CDTF">2018-04-28T10:51:39Z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2052-10.1.0.7311</vt:lpwstr>
  </property>
</Properties>
</file>