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882" w:rsidRPr="00FC2FD2" w:rsidRDefault="00BA2C42" w:rsidP="00FC2FD2">
      <w:pPr>
        <w:tabs>
          <w:tab w:val="left" w:pos="1871"/>
          <w:tab w:val="left" w:pos="3407"/>
          <w:tab w:val="left" w:pos="4949"/>
          <w:tab w:val="left" w:pos="6599"/>
        </w:tabs>
        <w:jc w:val="center"/>
        <w:rPr>
          <w:rFonts w:ascii="宋体" w:eastAsia="宋体" w:hAnsi="宋体"/>
          <w:b/>
          <w:color w:val="FF0000"/>
          <w:sz w:val="28"/>
        </w:rPr>
      </w:pPr>
      <w:r w:rsidRPr="00FC2FD2">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02pt;margin-top:879pt;width:30pt;height:27pt;z-index:251658240;mso-position-horizontal-relative:page;mso-position-vertical-relative:top-margin-area">
            <v:imagedata r:id="rId7" o:title=""/>
            <w10:wrap anchorx="page"/>
          </v:shape>
        </w:pict>
      </w:r>
      <w:r w:rsidR="008C7C0D" w:rsidRPr="00FC2FD2">
        <w:rPr>
          <w:rFonts w:ascii="宋体" w:eastAsia="宋体" w:hAnsi="宋体"/>
          <w:b/>
          <w:color w:val="FF0000"/>
          <w:sz w:val="28"/>
        </w:rPr>
        <w:t>14　山水画的意境</w:t>
      </w:r>
    </w:p>
    <w:p w:rsidR="00F40882" w:rsidRPr="00FC2FD2" w:rsidRDefault="008C7C0D">
      <w:pPr>
        <w:tabs>
          <w:tab w:val="left" w:pos="1871"/>
          <w:tab w:val="left" w:pos="3407"/>
          <w:tab w:val="left" w:pos="4949"/>
          <w:tab w:val="left" w:pos="6599"/>
        </w:tabs>
        <w:jc w:val="center"/>
        <w:rPr>
          <w:rFonts w:ascii="宋体" w:eastAsia="宋体" w:hAnsi="宋体"/>
          <w:color w:val="000000" w:themeColor="text1"/>
        </w:rPr>
      </w:pPr>
      <w:r w:rsidRPr="00FC2FD2">
        <w:rPr>
          <w:rFonts w:ascii="宋体" w:eastAsia="宋体" w:hAnsi="宋体"/>
          <w:noProof/>
          <w:color w:val="000000" w:themeColor="text1"/>
        </w:rPr>
        <w:drawing>
          <wp:inline distT="0" distB="0" distL="0" distR="0">
            <wp:extent cx="304165" cy="60960"/>
            <wp:effectExtent l="0" t="0" r="635" b="15240"/>
            <wp:docPr id="224" name="标左.EPS" descr="id:21474909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标左.EPS" descr="id:2147490909;FounderCES"/>
                    <pic:cNvPicPr>
                      <a:picLocks noChangeAspect="1"/>
                    </pic:cNvPicPr>
                  </pic:nvPicPr>
                  <pic:blipFill>
                    <a:blip r:embed="rId8"/>
                    <a:stretch>
                      <a:fillRect/>
                    </a:stretch>
                  </pic:blipFill>
                  <pic:spPr>
                    <a:xfrm>
                      <a:off x="0" y="0"/>
                      <a:ext cx="304560" cy="61560"/>
                    </a:xfrm>
                    <a:prstGeom prst="rect">
                      <a:avLst/>
                    </a:prstGeom>
                  </pic:spPr>
                </pic:pic>
              </a:graphicData>
            </a:graphic>
          </wp:inline>
        </w:drawing>
      </w:r>
      <w:r w:rsidRPr="00FC2FD2">
        <w:rPr>
          <w:rFonts w:ascii="宋体" w:eastAsia="宋体" w:hAnsi="宋体"/>
          <w:color w:val="000000" w:themeColor="text1"/>
        </w:rPr>
        <w:t>夯实基础巩固知识</w:t>
      </w:r>
      <w:r w:rsidRPr="00FC2FD2">
        <w:rPr>
          <w:rFonts w:ascii="宋体" w:eastAsia="宋体" w:hAnsi="宋体"/>
          <w:noProof/>
          <w:color w:val="000000" w:themeColor="text1"/>
        </w:rPr>
        <w:drawing>
          <wp:inline distT="0" distB="0" distL="0" distR="0">
            <wp:extent cx="304165" cy="60960"/>
            <wp:effectExtent l="0" t="0" r="635" b="15240"/>
            <wp:docPr id="225" name="标右.EPS" descr="id:21474909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标右.EPS" descr="id:2147490916;FounderCES"/>
                    <pic:cNvPicPr>
                      <a:picLocks noChangeAspect="1"/>
                    </pic:cNvPicPr>
                  </pic:nvPicPr>
                  <pic:blipFill>
                    <a:blip r:embed="rId9"/>
                    <a:stretch>
                      <a:fillRect/>
                    </a:stretch>
                  </pic:blipFill>
                  <pic:spPr>
                    <a:xfrm>
                      <a:off x="0" y="0"/>
                      <a:ext cx="304560" cy="61560"/>
                    </a:xfrm>
                    <a:prstGeom prst="rect">
                      <a:avLst/>
                    </a:prstGeom>
                  </pic:spPr>
                </pic:pic>
              </a:graphicData>
            </a:graphic>
          </wp:inline>
        </w:drawing>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noProof/>
          <w:color w:val="000000" w:themeColor="text1"/>
        </w:rPr>
        <w:drawing>
          <wp:inline distT="0" distB="0" distL="0" distR="0">
            <wp:extent cx="1021080" cy="203200"/>
            <wp:effectExtent l="0" t="0" r="7620" b="6350"/>
            <wp:docPr id="226" name="18标02.EPS" descr="id:21474909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18标02.EPS" descr="id:2147490923;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FC2FD2">
        <w:rPr>
          <w:rFonts w:ascii="宋体" w:eastAsia="宋体" w:hAnsi="宋体"/>
          <w:color w:val="000000" w:themeColor="text1"/>
        </w:rPr>
        <w:t>预习自测</w:t>
      </w:r>
    </w:p>
    <w:p w:rsidR="00F40882" w:rsidRPr="00FC2FD2" w:rsidRDefault="00F40882">
      <w:pPr>
        <w:tabs>
          <w:tab w:val="left" w:pos="1871"/>
          <w:tab w:val="left" w:pos="3407"/>
          <w:tab w:val="left" w:pos="4949"/>
          <w:tab w:val="left" w:pos="6599"/>
        </w:tabs>
        <w:rPr>
          <w:rFonts w:ascii="宋体" w:eastAsia="宋体" w:hAnsi="宋体"/>
          <w:color w:val="000000" w:themeColor="text1"/>
        </w:rPr>
      </w:pP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1</w:t>
      </w:r>
      <w:r w:rsidRPr="00FC2FD2">
        <w:rPr>
          <w:rFonts w:ascii="宋体" w:eastAsia="宋体" w:hAnsi="宋体" w:cs="Times New Roman"/>
          <w:color w:val="000000" w:themeColor="text1"/>
        </w:rPr>
        <w:t>.</w:t>
      </w:r>
      <w:r w:rsidRPr="00FC2FD2">
        <w:rPr>
          <w:rFonts w:ascii="宋体" w:eastAsia="宋体" w:hAnsi="宋体"/>
          <w:color w:val="000000" w:themeColor="text1"/>
        </w:rPr>
        <w:t>根据拼音写汉字,给加点的字注音。</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em w:val="dot"/>
        </w:rPr>
        <w:t>惆怅</w:t>
      </w:r>
      <w:r w:rsidRPr="00FC2FD2">
        <w:rPr>
          <w:rFonts w:ascii="宋体" w:eastAsia="宋体" w:hAnsi="宋体"/>
          <w:color w:val="000000" w:themeColor="text1"/>
        </w:rPr>
        <w:t>(chóuchàng)　真zhì(挚)　　浮光</w:t>
      </w:r>
      <w:r w:rsidRPr="00FC2FD2">
        <w:rPr>
          <w:rFonts w:ascii="宋体" w:eastAsia="宋体" w:hAnsi="宋体"/>
          <w:color w:val="000000" w:themeColor="text1"/>
          <w:em w:val="dot"/>
        </w:rPr>
        <w:t>掠</w:t>
      </w:r>
      <w:r w:rsidRPr="00FC2FD2">
        <w:rPr>
          <w:rFonts w:ascii="宋体" w:eastAsia="宋体" w:hAnsi="宋体"/>
          <w:color w:val="000000" w:themeColor="text1"/>
        </w:rPr>
        <w:t>影(lüè)</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暮ǎi(霭)</w:t>
      </w:r>
      <w:r w:rsidRPr="00FC2FD2">
        <w:rPr>
          <w:rFonts w:ascii="宋体" w:eastAsia="宋体" w:hAnsi="宋体"/>
          <w:color w:val="000000" w:themeColor="text1"/>
        </w:rPr>
        <w:tab/>
      </w:r>
      <w:r w:rsidRPr="00FC2FD2">
        <w:rPr>
          <w:rFonts w:ascii="宋体" w:eastAsia="宋体" w:hAnsi="宋体"/>
          <w:color w:val="000000" w:themeColor="text1"/>
          <w:em w:val="dot"/>
        </w:rPr>
        <w:t>渲</w:t>
      </w:r>
      <w:r w:rsidRPr="00FC2FD2">
        <w:rPr>
          <w:rFonts w:ascii="宋体" w:eastAsia="宋体" w:hAnsi="宋体"/>
          <w:color w:val="000000" w:themeColor="text1"/>
        </w:rPr>
        <w:t>染(xuàn)</w:t>
      </w:r>
      <w:r w:rsidRPr="00FC2FD2">
        <w:rPr>
          <w:rFonts w:ascii="宋体" w:eastAsia="宋体" w:hAnsi="宋体"/>
          <w:color w:val="000000" w:themeColor="text1"/>
        </w:rPr>
        <w:tab/>
      </w:r>
      <w:r w:rsidRPr="00FC2FD2">
        <w:rPr>
          <w:rFonts w:ascii="宋体" w:eastAsia="宋体" w:hAnsi="宋体"/>
          <w:color w:val="000000" w:themeColor="text1"/>
          <w:em w:val="dot"/>
        </w:rPr>
        <w:t>朝</w:t>
      </w:r>
      <w:r w:rsidRPr="00FC2FD2">
        <w:rPr>
          <w:rFonts w:ascii="宋体" w:eastAsia="宋体" w:hAnsi="宋体"/>
          <w:color w:val="000000" w:themeColor="text1"/>
        </w:rPr>
        <w:t>朝暮暮(zhāo)</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2</w:t>
      </w:r>
      <w:r w:rsidRPr="00FC2FD2">
        <w:rPr>
          <w:rFonts w:ascii="宋体" w:eastAsia="宋体" w:hAnsi="宋体" w:cs="Times New Roman"/>
          <w:color w:val="000000" w:themeColor="text1"/>
        </w:rPr>
        <w:t>.</w:t>
      </w:r>
      <w:r w:rsidRPr="00FC2FD2">
        <w:rPr>
          <w:rFonts w:ascii="宋体" w:eastAsia="宋体" w:hAnsi="宋体"/>
          <w:color w:val="000000" w:themeColor="text1"/>
        </w:rPr>
        <w:t>解释下列加点词在文中的意思。</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(1)做到</w:t>
      </w:r>
      <w:r w:rsidRPr="00FC2FD2">
        <w:rPr>
          <w:rFonts w:ascii="宋体" w:eastAsia="宋体" w:hAnsi="宋体" w:cs="Times New Roman"/>
          <w:color w:val="000000" w:themeColor="text1"/>
        </w:rPr>
        <w:t>“</w:t>
      </w:r>
      <w:r w:rsidRPr="00FC2FD2">
        <w:rPr>
          <w:rFonts w:ascii="宋体" w:eastAsia="宋体" w:hAnsi="宋体"/>
          <w:color w:val="000000" w:themeColor="text1"/>
        </w:rPr>
        <w:t>全马在胸</w:t>
      </w:r>
      <w:r w:rsidRPr="00FC2FD2">
        <w:rPr>
          <w:rFonts w:ascii="宋体" w:eastAsia="宋体" w:hAnsi="宋体" w:cs="Times New Roman"/>
          <w:color w:val="000000" w:themeColor="text1"/>
        </w:rPr>
        <w:t>”“</w:t>
      </w:r>
      <w:r w:rsidRPr="00FC2FD2">
        <w:rPr>
          <w:rFonts w:ascii="宋体" w:eastAsia="宋体" w:hAnsi="宋体"/>
          <w:color w:val="000000" w:themeColor="text1"/>
          <w:em w:val="dot"/>
        </w:rPr>
        <w:t>胸有成竹</w:t>
      </w:r>
      <w:r w:rsidRPr="00FC2FD2">
        <w:rPr>
          <w:rFonts w:ascii="宋体" w:eastAsia="宋体" w:hAnsi="宋体" w:cs="Times New Roman"/>
          <w:color w:val="000000" w:themeColor="text1"/>
        </w:rPr>
        <w:t>”“</w:t>
      </w:r>
      <w:r w:rsidRPr="00FC2FD2">
        <w:rPr>
          <w:rFonts w:ascii="宋体" w:eastAsia="宋体" w:hAnsi="宋体"/>
          <w:color w:val="000000" w:themeColor="text1"/>
        </w:rPr>
        <w:t>白纸对青天</w:t>
      </w:r>
      <w:r w:rsidRPr="00FC2FD2">
        <w:rPr>
          <w:rFonts w:ascii="宋体" w:eastAsia="宋体" w:hAnsi="宋体" w:cs="Times New Roman"/>
          <w:color w:val="000000" w:themeColor="text1"/>
        </w:rPr>
        <w:t>”“</w:t>
      </w:r>
      <w:r w:rsidRPr="00FC2FD2">
        <w:rPr>
          <w:rFonts w:ascii="宋体" w:eastAsia="宋体" w:hAnsi="宋体"/>
          <w:color w:val="000000" w:themeColor="text1"/>
        </w:rPr>
        <w:t>造化在手</w:t>
      </w:r>
      <w:r w:rsidRPr="00FC2FD2">
        <w:rPr>
          <w:rFonts w:ascii="宋体" w:eastAsia="宋体" w:hAnsi="宋体" w:cs="Times New Roman"/>
          <w:color w:val="000000" w:themeColor="text1"/>
        </w:rPr>
        <w:t>”</w:t>
      </w:r>
      <w:r w:rsidRPr="00FC2FD2">
        <w:rPr>
          <w:rFonts w:ascii="宋体" w:eastAsia="宋体" w:hAnsi="宋体"/>
          <w:color w:val="000000" w:themeColor="text1"/>
        </w:rPr>
        <w:t>的程度,才能把握对象的精神实质,赋予对象以生命。</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胸有成竹:</w:t>
      </w:r>
      <w:r w:rsidRPr="00FC2FD2">
        <w:rPr>
          <w:rFonts w:ascii="宋体" w:eastAsia="宋体" w:hAnsi="宋体"/>
          <w:color w:val="000000" w:themeColor="text1"/>
          <w:u w:val="single" w:color="000000"/>
        </w:rPr>
        <w:t xml:space="preserve">　画竹子前心里有一幅竹子的形象。比喻画家作画前,对所画的对象有整体的把握,非常熟悉。　 </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(2)两个礼拜就画了一百多张,这当然只能</w:t>
      </w:r>
      <w:r w:rsidRPr="00FC2FD2">
        <w:rPr>
          <w:rFonts w:ascii="宋体" w:eastAsia="宋体" w:hAnsi="宋体"/>
          <w:color w:val="000000" w:themeColor="text1"/>
          <w:em w:val="dot"/>
        </w:rPr>
        <w:t>浮光掠影</w:t>
      </w:r>
      <w:r w:rsidRPr="00FC2FD2">
        <w:rPr>
          <w:rFonts w:ascii="宋体" w:eastAsia="宋体" w:hAnsi="宋体"/>
          <w:color w:val="000000" w:themeColor="text1"/>
        </w:rPr>
        <w:t>,不可能深刻认识对象,更不可能创造意境。</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浮光掠影:</w:t>
      </w:r>
      <w:r w:rsidRPr="00FC2FD2">
        <w:rPr>
          <w:rFonts w:ascii="宋体" w:eastAsia="宋体" w:hAnsi="宋体"/>
          <w:color w:val="000000" w:themeColor="text1"/>
          <w:u w:val="single" w:color="000000"/>
        </w:rPr>
        <w:t xml:space="preserve">　比喻印象不深刻,好像水面的光和掠过的影子一样,一晃就消逝。　 </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(3)一棵树、一座山,观其精神实质,经过画家思想感情的夸张</w:t>
      </w:r>
      <w:r w:rsidRPr="00FC2FD2">
        <w:rPr>
          <w:rFonts w:ascii="宋体" w:eastAsia="宋体" w:hAnsi="宋体"/>
          <w:color w:val="000000" w:themeColor="text1"/>
          <w:em w:val="dot"/>
        </w:rPr>
        <w:t>渲染</w:t>
      </w:r>
      <w:r w:rsidRPr="00FC2FD2">
        <w:rPr>
          <w:rFonts w:ascii="宋体" w:eastAsia="宋体" w:hAnsi="宋体"/>
          <w:color w:val="000000" w:themeColor="text1"/>
        </w:rPr>
        <w:t>,意境会更鲜明。</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渲染:</w:t>
      </w:r>
      <w:r w:rsidRPr="00FC2FD2">
        <w:rPr>
          <w:rFonts w:ascii="宋体" w:eastAsia="宋体" w:hAnsi="宋体"/>
          <w:color w:val="000000" w:themeColor="text1"/>
          <w:u w:val="single" w:color="000000"/>
        </w:rPr>
        <w:t xml:space="preserve">　比喻夸大地形容。　 </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(4)我们看颐和园风景,则是富丽</w:t>
      </w:r>
      <w:r w:rsidRPr="00FC2FD2">
        <w:rPr>
          <w:rFonts w:ascii="宋体" w:eastAsia="宋体" w:hAnsi="宋体"/>
          <w:color w:val="000000" w:themeColor="text1"/>
          <w:em w:val="dot"/>
        </w:rPr>
        <w:t>堂皇</w:t>
      </w:r>
      <w:r w:rsidRPr="00FC2FD2">
        <w:rPr>
          <w:rFonts w:ascii="宋体" w:eastAsia="宋体" w:hAnsi="宋体"/>
          <w:color w:val="000000" w:themeColor="text1"/>
        </w:rPr>
        <w:t>,给人金碧辉煌的印象。</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堂皇:</w:t>
      </w:r>
      <w:r w:rsidRPr="00FC2FD2">
        <w:rPr>
          <w:rFonts w:ascii="宋体" w:eastAsia="宋体" w:hAnsi="宋体"/>
          <w:color w:val="000000" w:themeColor="text1"/>
          <w:u w:val="single" w:color="000000"/>
        </w:rPr>
        <w:t xml:space="preserve">　气势宏大。　 </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3</w:t>
      </w:r>
      <w:r w:rsidRPr="00FC2FD2">
        <w:rPr>
          <w:rFonts w:ascii="宋体" w:eastAsia="宋体" w:hAnsi="宋体" w:cs="Times New Roman"/>
          <w:color w:val="000000" w:themeColor="text1"/>
        </w:rPr>
        <w:t>.</w:t>
      </w:r>
      <w:r w:rsidRPr="00FC2FD2">
        <w:rPr>
          <w:rFonts w:ascii="宋体" w:eastAsia="宋体" w:hAnsi="宋体"/>
          <w:color w:val="000000" w:themeColor="text1"/>
        </w:rPr>
        <w:t>阅读下面的文字,回答问题。</w:t>
      </w:r>
    </w:p>
    <w:p w:rsidR="00F40882" w:rsidRPr="00FC2FD2" w:rsidRDefault="008C7C0D">
      <w:pPr>
        <w:tabs>
          <w:tab w:val="left" w:pos="1871"/>
          <w:tab w:val="left" w:pos="3407"/>
          <w:tab w:val="left" w:pos="4949"/>
          <w:tab w:val="left" w:pos="6599"/>
        </w:tabs>
        <w:ind w:firstLineChars="200" w:firstLine="420"/>
        <w:rPr>
          <w:rFonts w:ascii="宋体" w:eastAsia="宋体" w:hAnsi="宋体"/>
          <w:color w:val="000000" w:themeColor="text1"/>
        </w:rPr>
      </w:pPr>
      <w:r w:rsidRPr="00FC2FD2">
        <w:rPr>
          <w:rFonts w:ascii="宋体" w:eastAsia="宋体" w:hAnsi="宋体"/>
          <w:color w:val="000000" w:themeColor="text1"/>
        </w:rPr>
        <w:t>[甲]</w:t>
      </w:r>
      <w:r w:rsidRPr="00FC2FD2">
        <w:rPr>
          <w:rFonts w:ascii="宋体" w:eastAsia="宋体" w:hAnsi="宋体"/>
          <w:color w:val="000000" w:themeColor="text1"/>
          <w:u w:val="single" w:color="000000"/>
        </w:rPr>
        <w:t>中国文学的创作注重表现意境,文学的鉴赏也应该力求进入并感受意境。</w:t>
      </w:r>
      <w:r w:rsidRPr="00FC2FD2">
        <w:rPr>
          <w:rFonts w:ascii="宋体" w:eastAsia="宋体" w:hAnsi="宋体"/>
          <w:color w:val="000000" w:themeColor="text1"/>
        </w:rPr>
        <w:t>当我们读着那些意境深远的作品时,可能暂时忽略了周围的一切,视而不见,听而不闻,整个心灵沉浸在想象的世界之中。有时是自己过去的审美经验被唤起,和诗人取得共鸣;有时仿佛心灵打开了一扇窗户,对宇宙和人生得到新的理解;[乙]</w:t>
      </w:r>
      <w:r w:rsidRPr="00FC2FD2">
        <w:rPr>
          <w:rFonts w:ascii="宋体" w:eastAsia="宋体" w:hAnsi="宋体"/>
          <w:color w:val="000000" w:themeColor="text1"/>
          <w:u w:val="single" w:color="000000"/>
        </w:rPr>
        <w:t>有时会感到超越了故我,在人格和智力上走向更加光明和智慧。</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(1)[甲]处画线句存在语序不当的问题,应把</w:t>
      </w:r>
      <w:r w:rsidRPr="00FC2FD2">
        <w:rPr>
          <w:rFonts w:ascii="宋体" w:eastAsia="宋体" w:hAnsi="宋体" w:cs="Times New Roman"/>
          <w:color w:val="000000" w:themeColor="text1"/>
        </w:rPr>
        <w:t>“</w:t>
      </w:r>
      <w:r w:rsidRPr="00FC2FD2">
        <w:rPr>
          <w:rFonts w:ascii="宋体" w:eastAsia="宋体" w:hAnsi="宋体"/>
          <w:color w:val="000000" w:themeColor="text1"/>
          <w:u w:val="single" w:color="000000"/>
        </w:rPr>
        <w:t xml:space="preserve">　进入　</w:t>
      </w:r>
      <w:r w:rsidRPr="00FC2FD2">
        <w:rPr>
          <w:rFonts w:ascii="宋体" w:eastAsia="宋体" w:hAnsi="宋体" w:cs="Times New Roman"/>
          <w:color w:val="000000" w:themeColor="text1"/>
        </w:rPr>
        <w:t>”</w:t>
      </w:r>
      <w:r w:rsidRPr="00FC2FD2">
        <w:rPr>
          <w:rFonts w:ascii="宋体" w:eastAsia="宋体" w:hAnsi="宋体"/>
          <w:color w:val="000000" w:themeColor="text1"/>
        </w:rPr>
        <w:t>与</w:t>
      </w:r>
      <w:r w:rsidRPr="00FC2FD2">
        <w:rPr>
          <w:rFonts w:ascii="宋体" w:eastAsia="宋体" w:hAnsi="宋体" w:cs="Times New Roman"/>
          <w:color w:val="000000" w:themeColor="text1"/>
        </w:rPr>
        <w:t>“</w:t>
      </w:r>
      <w:r w:rsidRPr="00FC2FD2">
        <w:rPr>
          <w:rFonts w:ascii="宋体" w:eastAsia="宋体" w:hAnsi="宋体"/>
          <w:color w:val="000000" w:themeColor="text1"/>
          <w:u w:val="single" w:color="000000"/>
        </w:rPr>
        <w:t xml:space="preserve">　感受　</w:t>
      </w:r>
      <w:r w:rsidRPr="00FC2FD2">
        <w:rPr>
          <w:rFonts w:ascii="宋体" w:eastAsia="宋体" w:hAnsi="宋体" w:cs="Times New Roman"/>
          <w:color w:val="000000" w:themeColor="text1"/>
        </w:rPr>
        <w:t>”</w:t>
      </w:r>
      <w:r w:rsidRPr="00FC2FD2">
        <w:rPr>
          <w:rFonts w:ascii="宋体" w:eastAsia="宋体" w:hAnsi="宋体"/>
          <w:color w:val="000000" w:themeColor="text1"/>
        </w:rPr>
        <w:t>调换位置。  </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lastRenderedPageBreak/>
        <w:t>(2)[乙]处画线句存在成分残缺的问题,应在</w:t>
      </w:r>
      <w:r w:rsidRPr="00FC2FD2">
        <w:rPr>
          <w:rFonts w:ascii="宋体" w:eastAsia="宋体" w:hAnsi="宋体" w:cs="Times New Roman"/>
          <w:color w:val="000000" w:themeColor="text1"/>
        </w:rPr>
        <w:t>“</w:t>
      </w:r>
      <w:r w:rsidRPr="00FC2FD2">
        <w:rPr>
          <w:rFonts w:ascii="宋体" w:eastAsia="宋体" w:hAnsi="宋体"/>
          <w:color w:val="000000" w:themeColor="text1"/>
          <w:u w:val="single" w:color="000000"/>
        </w:rPr>
        <w:t xml:space="preserve">　智慧　</w:t>
      </w:r>
      <w:r w:rsidRPr="00FC2FD2">
        <w:rPr>
          <w:rFonts w:ascii="宋体" w:eastAsia="宋体" w:hAnsi="宋体" w:cs="Times New Roman"/>
          <w:color w:val="000000" w:themeColor="text1"/>
        </w:rPr>
        <w:t>”</w:t>
      </w:r>
      <w:r w:rsidRPr="00FC2FD2">
        <w:rPr>
          <w:rFonts w:ascii="宋体" w:eastAsia="宋体" w:hAnsi="宋体"/>
          <w:color w:val="000000" w:themeColor="text1"/>
        </w:rPr>
        <w:t>后加上</w:t>
      </w:r>
      <w:r w:rsidRPr="00FC2FD2">
        <w:rPr>
          <w:rFonts w:ascii="宋体" w:eastAsia="宋体" w:hAnsi="宋体" w:cs="Times New Roman"/>
          <w:color w:val="000000" w:themeColor="text1"/>
        </w:rPr>
        <w:t>“</w:t>
      </w:r>
      <w:r w:rsidRPr="00FC2FD2">
        <w:rPr>
          <w:rFonts w:ascii="宋体" w:eastAsia="宋体" w:hAnsi="宋体"/>
          <w:color w:val="000000" w:themeColor="text1"/>
          <w:u w:val="single" w:color="000000"/>
        </w:rPr>
        <w:t xml:space="preserve">　的境地　</w:t>
      </w:r>
      <w:r w:rsidRPr="00FC2FD2">
        <w:rPr>
          <w:rFonts w:ascii="宋体" w:eastAsia="宋体" w:hAnsi="宋体" w:cs="Times New Roman"/>
          <w:color w:val="000000" w:themeColor="text1"/>
        </w:rPr>
        <w:t>”</w:t>
      </w:r>
      <w:r w:rsidRPr="00FC2FD2">
        <w:rPr>
          <w:rFonts w:ascii="宋体" w:eastAsia="宋体" w:hAnsi="宋体"/>
          <w:color w:val="000000" w:themeColor="text1"/>
        </w:rPr>
        <w:t>。  </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4</w:t>
      </w:r>
      <w:r w:rsidRPr="00FC2FD2">
        <w:rPr>
          <w:rFonts w:ascii="宋体" w:eastAsia="宋体" w:hAnsi="宋体" w:cs="Times New Roman"/>
          <w:color w:val="000000" w:themeColor="text1"/>
        </w:rPr>
        <w:t>.</w:t>
      </w:r>
      <w:r w:rsidRPr="00FC2FD2">
        <w:rPr>
          <w:rFonts w:ascii="宋体" w:eastAsia="宋体" w:hAnsi="宋体"/>
          <w:color w:val="000000" w:themeColor="text1"/>
        </w:rPr>
        <w:t>下列理解和分析,不符合原文意思的一项是</w:t>
      </w:r>
      <w:r w:rsidRPr="00FC2FD2">
        <w:rPr>
          <w:rFonts w:ascii="宋体" w:eastAsia="宋体" w:hAnsi="宋体"/>
          <w:color w:val="000000" w:themeColor="text1"/>
        </w:rPr>
        <w:ptab w:relativeTo="margin" w:alignment="right" w:leader="none"/>
      </w:r>
      <w:r w:rsidRPr="00FC2FD2">
        <w:rPr>
          <w:rFonts w:ascii="宋体" w:eastAsia="宋体" w:hAnsi="宋体"/>
          <w:color w:val="000000" w:themeColor="text1"/>
        </w:rPr>
        <w:t>(B)</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A</w:t>
      </w:r>
      <w:r w:rsidRPr="00FC2FD2">
        <w:rPr>
          <w:rFonts w:ascii="宋体" w:eastAsia="宋体" w:hAnsi="宋体" w:cs="Times New Roman"/>
          <w:color w:val="000000" w:themeColor="text1"/>
        </w:rPr>
        <w:t>.</w:t>
      </w:r>
      <w:r w:rsidRPr="00FC2FD2">
        <w:rPr>
          <w:rFonts w:ascii="宋体" w:eastAsia="宋体" w:hAnsi="宋体"/>
          <w:color w:val="000000" w:themeColor="text1"/>
        </w:rPr>
        <w:t>李白的《送孟浩然之广陵》描写了送别友人时的自然景象,没有直接抒写情感,情寓于景,读者能够体会诗人的深厚感情。</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B</w:t>
      </w:r>
      <w:r w:rsidRPr="00FC2FD2">
        <w:rPr>
          <w:rFonts w:ascii="宋体" w:eastAsia="宋体" w:hAnsi="宋体" w:cs="Times New Roman"/>
          <w:color w:val="000000" w:themeColor="text1"/>
        </w:rPr>
        <w:t>.</w:t>
      </w:r>
      <w:r w:rsidRPr="00FC2FD2">
        <w:rPr>
          <w:rFonts w:ascii="宋体" w:eastAsia="宋体" w:hAnsi="宋体"/>
          <w:color w:val="000000" w:themeColor="text1"/>
        </w:rPr>
        <w:t>五代画家荆浩画松</w:t>
      </w:r>
      <w:r w:rsidRPr="00FC2FD2">
        <w:rPr>
          <w:rFonts w:ascii="宋体" w:eastAsia="宋体" w:hAnsi="宋体" w:cs="Times New Roman"/>
          <w:color w:val="000000" w:themeColor="text1"/>
        </w:rPr>
        <w:t>“</w:t>
      </w:r>
      <w:r w:rsidRPr="00FC2FD2">
        <w:rPr>
          <w:rFonts w:ascii="宋体" w:eastAsia="宋体" w:hAnsi="宋体"/>
          <w:color w:val="000000" w:themeColor="text1"/>
        </w:rPr>
        <w:t>凡数万本,始得其真</w:t>
      </w:r>
      <w:r w:rsidRPr="00FC2FD2">
        <w:rPr>
          <w:rFonts w:ascii="宋体" w:eastAsia="宋体" w:hAnsi="宋体" w:cs="Times New Roman"/>
          <w:color w:val="000000" w:themeColor="text1"/>
        </w:rPr>
        <w:t>”</w:t>
      </w:r>
      <w:r w:rsidRPr="00FC2FD2">
        <w:rPr>
          <w:rFonts w:ascii="宋体" w:eastAsia="宋体" w:hAnsi="宋体"/>
          <w:color w:val="000000" w:themeColor="text1"/>
        </w:rPr>
        <w:t>,而有位画家写生十几天就画了一百多张。可见,画作的数量影响着意境的创造。</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C</w:t>
      </w:r>
      <w:r w:rsidRPr="00FC2FD2">
        <w:rPr>
          <w:rFonts w:ascii="宋体" w:eastAsia="宋体" w:hAnsi="宋体" w:cs="Times New Roman"/>
          <w:color w:val="000000" w:themeColor="text1"/>
        </w:rPr>
        <w:t>.</w:t>
      </w:r>
      <w:r w:rsidRPr="00FC2FD2">
        <w:rPr>
          <w:rFonts w:ascii="宋体" w:eastAsia="宋体" w:hAnsi="宋体"/>
          <w:color w:val="000000" w:themeColor="text1"/>
        </w:rPr>
        <w:t>中国山水画画家并不注重表现</w:t>
      </w:r>
      <w:r w:rsidRPr="00FC2FD2">
        <w:rPr>
          <w:rFonts w:ascii="宋体" w:eastAsia="宋体" w:hAnsi="宋体" w:cs="Times New Roman"/>
          <w:color w:val="000000" w:themeColor="text1"/>
        </w:rPr>
        <w:t>“</w:t>
      </w:r>
      <w:r w:rsidRPr="00FC2FD2">
        <w:rPr>
          <w:rFonts w:ascii="宋体" w:eastAsia="宋体" w:hAnsi="宋体"/>
          <w:color w:val="000000" w:themeColor="text1"/>
        </w:rPr>
        <w:t>光</w:t>
      </w:r>
      <w:r w:rsidRPr="00FC2FD2">
        <w:rPr>
          <w:rFonts w:ascii="宋体" w:eastAsia="宋体" w:hAnsi="宋体" w:cs="Times New Roman"/>
          <w:color w:val="000000" w:themeColor="text1"/>
        </w:rPr>
        <w:t>”</w:t>
      </w:r>
      <w:r w:rsidRPr="00FC2FD2">
        <w:rPr>
          <w:rFonts w:ascii="宋体" w:eastAsia="宋体" w:hAnsi="宋体"/>
          <w:color w:val="000000" w:themeColor="text1"/>
        </w:rPr>
        <w:t>,而是注重准确表现景物的精神实质,赋予对象以生命,木然地画画,客观景物就会成为标本。</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D</w:t>
      </w:r>
      <w:r w:rsidRPr="00FC2FD2">
        <w:rPr>
          <w:rFonts w:ascii="宋体" w:eastAsia="宋体" w:hAnsi="宋体" w:cs="Times New Roman"/>
          <w:color w:val="000000" w:themeColor="text1"/>
        </w:rPr>
        <w:t>.</w:t>
      </w:r>
      <w:r w:rsidRPr="00FC2FD2">
        <w:rPr>
          <w:rFonts w:ascii="宋体" w:eastAsia="宋体" w:hAnsi="宋体"/>
          <w:color w:val="000000" w:themeColor="text1"/>
        </w:rPr>
        <w:t>齐白石对虾的精神状态熟悉极了,才让虾在他的笔下活起来。可见,画家只有对客观对象有深刻的认识、感悟,画出的画才能传神。</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【解析】</w:t>
      </w:r>
      <w:r w:rsidRPr="00FC2FD2">
        <w:rPr>
          <w:rFonts w:ascii="宋体" w:eastAsia="宋体" w:hAnsi="宋体" w:cs="Times New Roman"/>
          <w:color w:val="000000" w:themeColor="text1"/>
        </w:rPr>
        <w:t>“</w:t>
      </w:r>
      <w:r w:rsidRPr="00FC2FD2">
        <w:rPr>
          <w:rFonts w:ascii="宋体" w:eastAsia="宋体" w:hAnsi="宋体"/>
          <w:color w:val="000000" w:themeColor="text1"/>
        </w:rPr>
        <w:t>画作的数量影响着意境的创造</w:t>
      </w:r>
      <w:r w:rsidRPr="00FC2FD2">
        <w:rPr>
          <w:rFonts w:ascii="宋体" w:eastAsia="宋体" w:hAnsi="宋体" w:cs="Times New Roman"/>
          <w:color w:val="000000" w:themeColor="text1"/>
        </w:rPr>
        <w:t>”</w:t>
      </w:r>
      <w:r w:rsidRPr="00FC2FD2">
        <w:rPr>
          <w:rFonts w:ascii="宋体" w:eastAsia="宋体" w:hAnsi="宋体"/>
          <w:color w:val="000000" w:themeColor="text1"/>
        </w:rPr>
        <w:t>有误。</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5</w:t>
      </w:r>
      <w:r w:rsidRPr="00FC2FD2">
        <w:rPr>
          <w:rFonts w:ascii="宋体" w:eastAsia="宋体" w:hAnsi="宋体" w:cs="Times New Roman"/>
          <w:color w:val="000000" w:themeColor="text1"/>
        </w:rPr>
        <w:t>.</w:t>
      </w:r>
      <w:r w:rsidRPr="00FC2FD2">
        <w:rPr>
          <w:rFonts w:ascii="宋体" w:eastAsia="宋体" w:hAnsi="宋体"/>
          <w:color w:val="000000" w:themeColor="text1"/>
        </w:rPr>
        <w:t>根据文章内容填空。</w:t>
      </w:r>
    </w:p>
    <w:p w:rsidR="00F40882" w:rsidRPr="00FC2FD2" w:rsidRDefault="008C7C0D">
      <w:pPr>
        <w:tabs>
          <w:tab w:val="left" w:pos="1871"/>
          <w:tab w:val="left" w:pos="3407"/>
          <w:tab w:val="left" w:pos="4949"/>
          <w:tab w:val="left" w:pos="6599"/>
        </w:tabs>
        <w:ind w:firstLineChars="200" w:firstLine="420"/>
        <w:rPr>
          <w:rFonts w:ascii="宋体" w:eastAsia="宋体" w:hAnsi="宋体"/>
          <w:color w:val="000000" w:themeColor="text1"/>
        </w:rPr>
      </w:pPr>
      <w:r w:rsidRPr="00FC2FD2">
        <w:rPr>
          <w:rFonts w:ascii="宋体" w:eastAsia="宋体" w:hAnsi="宋体"/>
          <w:color w:val="000000" w:themeColor="text1"/>
        </w:rPr>
        <w:t>本文探讨山水画的意境,作者先提出</w:t>
      </w:r>
      <w:r w:rsidRPr="00FC2FD2">
        <w:rPr>
          <w:rFonts w:ascii="宋体" w:eastAsia="宋体" w:hAnsi="宋体" w:cs="Times New Roman"/>
          <w:color w:val="000000" w:themeColor="text1"/>
        </w:rPr>
        <w:t>“</w:t>
      </w:r>
      <w:r w:rsidRPr="00FC2FD2">
        <w:rPr>
          <w:rFonts w:ascii="宋体" w:eastAsia="宋体" w:hAnsi="宋体"/>
          <w:color w:val="000000" w:themeColor="text1"/>
        </w:rPr>
        <w:t>意境就是</w:t>
      </w:r>
      <w:r w:rsidRPr="00FC2FD2">
        <w:rPr>
          <w:rFonts w:ascii="宋体" w:eastAsia="宋体" w:hAnsi="宋体"/>
          <w:color w:val="000000" w:themeColor="text1"/>
          <w:u w:val="single" w:color="000000"/>
        </w:rPr>
        <w:t xml:space="preserve">　景与情的结合　</w:t>
      </w:r>
      <w:r w:rsidRPr="00FC2FD2">
        <w:rPr>
          <w:rFonts w:ascii="宋体" w:eastAsia="宋体" w:hAnsi="宋体"/>
          <w:color w:val="000000" w:themeColor="text1"/>
        </w:rPr>
        <w:t>;写景就是</w:t>
      </w:r>
      <w:r w:rsidRPr="00FC2FD2">
        <w:rPr>
          <w:rFonts w:ascii="宋体" w:eastAsia="宋体" w:hAnsi="宋体"/>
          <w:color w:val="000000" w:themeColor="text1"/>
          <w:u w:val="single" w:color="000000"/>
        </w:rPr>
        <w:t xml:space="preserve">　写情　</w:t>
      </w:r>
      <w:r w:rsidRPr="00FC2FD2">
        <w:rPr>
          <w:rFonts w:ascii="宋体" w:eastAsia="宋体" w:hAnsi="宋体" w:cs="Times New Roman"/>
          <w:color w:val="000000" w:themeColor="text1"/>
        </w:rPr>
        <w:t>”</w:t>
      </w:r>
      <w:r w:rsidRPr="00FC2FD2">
        <w:rPr>
          <w:rFonts w:ascii="宋体" w:eastAsia="宋体" w:hAnsi="宋体"/>
          <w:color w:val="000000" w:themeColor="text1"/>
        </w:rPr>
        <w:t>的观点;再以人们熟悉的中国诗词为例,阐明了景中所包含的思想感情;然后,分析获得意境的方法是</w:t>
      </w:r>
      <w:r w:rsidRPr="00FC2FD2">
        <w:rPr>
          <w:rFonts w:ascii="宋体" w:eastAsia="宋体" w:hAnsi="宋体"/>
          <w:color w:val="000000" w:themeColor="text1"/>
          <w:u w:val="single" w:color="000000"/>
        </w:rPr>
        <w:t xml:space="preserve">　深刻认识对象,要有强烈、真挚的思想感情　</w:t>
      </w:r>
      <w:r w:rsidRPr="00FC2FD2">
        <w:rPr>
          <w:rFonts w:ascii="宋体" w:eastAsia="宋体" w:hAnsi="宋体"/>
          <w:color w:val="000000" w:themeColor="text1"/>
        </w:rPr>
        <w:t>;最后,指出画画要有意境,还要注意运用好的表现方法</w:t>
      </w:r>
      <w:r w:rsidRPr="00FC2FD2">
        <w:rPr>
          <w:rFonts w:ascii="宋体" w:eastAsia="宋体" w:hAnsi="宋体" w:cs="Times New Roman"/>
          <w:color w:val="000000" w:themeColor="text1"/>
        </w:rPr>
        <w:t>——</w:t>
      </w:r>
      <w:r w:rsidRPr="00FC2FD2">
        <w:rPr>
          <w:rFonts w:ascii="宋体" w:eastAsia="宋体" w:hAnsi="宋体"/>
          <w:color w:val="000000" w:themeColor="text1"/>
        </w:rPr>
        <w:t>意匠,使论述更全面。 </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noProof/>
          <w:color w:val="000000" w:themeColor="text1"/>
        </w:rPr>
        <w:drawing>
          <wp:inline distT="0" distB="0" distL="0" distR="0">
            <wp:extent cx="1021080" cy="203200"/>
            <wp:effectExtent l="0" t="0" r="7620" b="6350"/>
            <wp:docPr id="227" name="18标02.EPS" descr="id:21474909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18标02.EPS" descr="id:2147490930;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FC2FD2">
        <w:rPr>
          <w:rFonts w:ascii="宋体" w:eastAsia="宋体" w:hAnsi="宋体"/>
          <w:color w:val="000000" w:themeColor="text1"/>
        </w:rPr>
        <w:t>基础运用</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6</w:t>
      </w:r>
      <w:r w:rsidRPr="00FC2FD2">
        <w:rPr>
          <w:rFonts w:ascii="宋体" w:eastAsia="宋体" w:hAnsi="宋体" w:cs="Times New Roman"/>
          <w:color w:val="000000" w:themeColor="text1"/>
        </w:rPr>
        <w:t>.</w:t>
      </w:r>
      <w:r w:rsidRPr="00FC2FD2">
        <w:rPr>
          <w:rFonts w:ascii="宋体" w:eastAsia="宋体" w:hAnsi="宋体"/>
          <w:color w:val="000000" w:themeColor="text1"/>
        </w:rPr>
        <w:t>阅读下面的文字,完成(1)~(4)题。</w:t>
      </w:r>
    </w:p>
    <w:p w:rsidR="00F40882" w:rsidRPr="00FC2FD2" w:rsidRDefault="008C7C0D">
      <w:pPr>
        <w:tabs>
          <w:tab w:val="left" w:pos="1871"/>
          <w:tab w:val="left" w:pos="3407"/>
          <w:tab w:val="left" w:pos="4949"/>
          <w:tab w:val="left" w:pos="6599"/>
        </w:tabs>
        <w:ind w:firstLineChars="200" w:firstLine="420"/>
        <w:rPr>
          <w:rFonts w:ascii="宋体" w:eastAsia="宋体" w:hAnsi="宋体"/>
          <w:color w:val="000000" w:themeColor="text1"/>
        </w:rPr>
      </w:pPr>
      <w:r w:rsidRPr="00FC2FD2">
        <w:rPr>
          <w:rFonts w:ascii="宋体" w:eastAsia="宋体" w:hAnsi="宋体"/>
          <w:color w:val="000000" w:themeColor="text1"/>
        </w:rPr>
        <w:t>作者对描画的物件,必须要有深入的研究,有严格的选择、充</w:t>
      </w:r>
      <w:r w:rsidRPr="00FC2FD2">
        <w:rPr>
          <w:rFonts w:ascii="宋体" w:eastAsia="宋体" w:hAnsi="宋体"/>
          <w:color w:val="000000" w:themeColor="text1"/>
          <w:em w:val="dot"/>
        </w:rPr>
        <w:t>沛</w:t>
      </w:r>
      <w:r w:rsidRPr="00FC2FD2">
        <w:rPr>
          <w:rFonts w:ascii="宋体" w:eastAsia="宋体" w:hAnsi="宋体"/>
          <w:color w:val="000000" w:themeColor="text1"/>
        </w:rPr>
        <w:t>的感情、高度的加工。绝不能把描写物件变成说明性的图解或地理志,使观者看了suǒ然无味、无动于zhōng,</w:t>
      </w:r>
      <w:r w:rsidRPr="00FC2FD2">
        <w:rPr>
          <w:rFonts w:ascii="宋体" w:eastAsia="宋体" w:hAnsi="宋体"/>
          <w:color w:val="000000" w:themeColor="text1"/>
          <w:u w:val="single" w:color="000000"/>
        </w:rPr>
        <w:t>这样当然谈不上什么意境。</w:t>
      </w:r>
      <w:r w:rsidRPr="00FC2FD2">
        <w:rPr>
          <w:rFonts w:ascii="宋体" w:eastAsia="宋体" w:hAnsi="宋体"/>
          <w:color w:val="000000" w:themeColor="text1"/>
        </w:rPr>
        <w:t>没有意境或意境不鲜明,绝对创作不出引人入胜的山水画。意境的创造不是一件轻松的事情,我在画水墨山水时,感觉到自己就像进入战场,在枪林弹雨中。因为画在宣纸上不能涂改,所以一点疏乎差错都不行。每一笔都要解决形象问题,感情问题,远近虚实、笔墨浓淡等问题。</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(1)根据拼音写汉字,给加点的字注音。</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充</w:t>
      </w:r>
      <w:r w:rsidRPr="00FC2FD2">
        <w:rPr>
          <w:rFonts w:ascii="宋体" w:eastAsia="宋体" w:hAnsi="宋体"/>
          <w:color w:val="000000" w:themeColor="text1"/>
          <w:em w:val="dot"/>
        </w:rPr>
        <w:t>沛</w:t>
      </w:r>
      <w:r w:rsidRPr="00FC2FD2">
        <w:rPr>
          <w:rFonts w:ascii="宋体" w:eastAsia="宋体" w:hAnsi="宋体"/>
          <w:color w:val="000000" w:themeColor="text1"/>
        </w:rPr>
        <w:t>(pèi)　suǒ(索)然无味　无动于zhōng(衷)</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(2)选文中有错别字的词语是</w:t>
      </w:r>
      <w:r w:rsidRPr="00FC2FD2">
        <w:rPr>
          <w:rFonts w:ascii="宋体" w:eastAsia="宋体" w:hAnsi="宋体" w:cs="Times New Roman"/>
          <w:color w:val="000000" w:themeColor="text1"/>
        </w:rPr>
        <w:t>“</w:t>
      </w:r>
      <w:r w:rsidRPr="00FC2FD2">
        <w:rPr>
          <w:rFonts w:ascii="宋体" w:eastAsia="宋体" w:hAnsi="宋体"/>
          <w:color w:val="000000" w:themeColor="text1"/>
          <w:u w:val="single" w:color="000000"/>
        </w:rPr>
        <w:t xml:space="preserve">　疏乎　</w:t>
      </w:r>
      <w:r w:rsidRPr="00FC2FD2">
        <w:rPr>
          <w:rFonts w:ascii="宋体" w:eastAsia="宋体" w:hAnsi="宋体" w:cs="Times New Roman"/>
          <w:color w:val="000000" w:themeColor="text1"/>
        </w:rPr>
        <w:t>”</w:t>
      </w:r>
      <w:r w:rsidRPr="00FC2FD2">
        <w:rPr>
          <w:rFonts w:ascii="宋体" w:eastAsia="宋体" w:hAnsi="宋体"/>
          <w:color w:val="000000" w:themeColor="text1"/>
        </w:rPr>
        <w:t>,正确写法是</w:t>
      </w:r>
      <w:r w:rsidRPr="00FC2FD2">
        <w:rPr>
          <w:rFonts w:ascii="宋体" w:eastAsia="宋体" w:hAnsi="宋体" w:cs="Times New Roman"/>
          <w:color w:val="000000" w:themeColor="text1"/>
        </w:rPr>
        <w:t>“</w:t>
      </w:r>
      <w:r w:rsidRPr="00FC2FD2">
        <w:rPr>
          <w:rFonts w:ascii="宋体" w:eastAsia="宋体" w:hAnsi="宋体"/>
          <w:color w:val="000000" w:themeColor="text1"/>
          <w:u w:val="single" w:color="000000"/>
        </w:rPr>
        <w:t xml:space="preserve">　疏忽　</w:t>
      </w:r>
      <w:r w:rsidRPr="00FC2FD2">
        <w:rPr>
          <w:rFonts w:ascii="宋体" w:eastAsia="宋体" w:hAnsi="宋体" w:cs="Times New Roman"/>
          <w:color w:val="000000" w:themeColor="text1"/>
        </w:rPr>
        <w:t>”</w:t>
      </w:r>
      <w:r w:rsidRPr="00FC2FD2">
        <w:rPr>
          <w:rFonts w:ascii="宋体" w:eastAsia="宋体" w:hAnsi="宋体"/>
          <w:color w:val="000000" w:themeColor="text1"/>
        </w:rPr>
        <w:t>。 </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(3)</w:t>
      </w:r>
      <w:r w:rsidRPr="00FC2FD2">
        <w:rPr>
          <w:rFonts w:ascii="宋体" w:eastAsia="宋体" w:hAnsi="宋体" w:cs="Times New Roman"/>
          <w:color w:val="000000" w:themeColor="text1"/>
        </w:rPr>
        <w:t>“</w:t>
      </w:r>
      <w:r w:rsidRPr="00FC2FD2">
        <w:rPr>
          <w:rFonts w:ascii="宋体" w:eastAsia="宋体" w:hAnsi="宋体"/>
          <w:color w:val="000000" w:themeColor="text1"/>
        </w:rPr>
        <w:t>引人入胜</w:t>
      </w:r>
      <w:r w:rsidRPr="00FC2FD2">
        <w:rPr>
          <w:rFonts w:ascii="宋体" w:eastAsia="宋体" w:hAnsi="宋体" w:cs="Times New Roman"/>
          <w:color w:val="000000" w:themeColor="text1"/>
        </w:rPr>
        <w:t>”</w:t>
      </w:r>
      <w:r w:rsidRPr="00FC2FD2">
        <w:rPr>
          <w:rFonts w:ascii="宋体" w:eastAsia="宋体" w:hAnsi="宋体"/>
          <w:color w:val="000000" w:themeColor="text1"/>
        </w:rPr>
        <w:t>中</w:t>
      </w:r>
      <w:r w:rsidRPr="00FC2FD2">
        <w:rPr>
          <w:rFonts w:ascii="宋体" w:eastAsia="宋体" w:hAnsi="宋体" w:cs="Times New Roman"/>
          <w:color w:val="000000" w:themeColor="text1"/>
        </w:rPr>
        <w:t>“</w:t>
      </w:r>
      <w:r w:rsidRPr="00FC2FD2">
        <w:rPr>
          <w:rFonts w:ascii="宋体" w:eastAsia="宋体" w:hAnsi="宋体"/>
          <w:color w:val="000000" w:themeColor="text1"/>
        </w:rPr>
        <w:t>胜</w:t>
      </w:r>
      <w:r w:rsidRPr="00FC2FD2">
        <w:rPr>
          <w:rFonts w:ascii="宋体" w:eastAsia="宋体" w:hAnsi="宋体" w:cs="Times New Roman"/>
          <w:color w:val="000000" w:themeColor="text1"/>
        </w:rPr>
        <w:t>”</w:t>
      </w:r>
      <w:r w:rsidRPr="00FC2FD2">
        <w:rPr>
          <w:rFonts w:ascii="宋体" w:eastAsia="宋体" w:hAnsi="宋体"/>
          <w:color w:val="000000" w:themeColor="text1"/>
        </w:rPr>
        <w:t>的意思是</w:t>
      </w:r>
      <w:r w:rsidRPr="00FC2FD2">
        <w:rPr>
          <w:rFonts w:ascii="宋体" w:eastAsia="宋体" w:hAnsi="宋体"/>
          <w:color w:val="000000" w:themeColor="text1"/>
        </w:rPr>
        <w:ptab w:relativeTo="margin" w:alignment="right" w:leader="none"/>
      </w:r>
      <w:r w:rsidRPr="00FC2FD2">
        <w:rPr>
          <w:rFonts w:ascii="宋体" w:eastAsia="宋体" w:hAnsi="宋体"/>
          <w:color w:val="000000" w:themeColor="text1"/>
        </w:rPr>
        <w:t>(C)</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A</w:t>
      </w:r>
      <w:r w:rsidRPr="00FC2FD2">
        <w:rPr>
          <w:rFonts w:ascii="宋体" w:eastAsia="宋体" w:hAnsi="宋体" w:cs="Times New Roman"/>
          <w:color w:val="000000" w:themeColor="text1"/>
        </w:rPr>
        <w:t>.</w:t>
      </w:r>
      <w:r w:rsidRPr="00FC2FD2">
        <w:rPr>
          <w:rFonts w:ascii="宋体" w:eastAsia="宋体" w:hAnsi="宋体"/>
          <w:color w:val="000000" w:themeColor="text1"/>
        </w:rPr>
        <w:t>胜利　　　　　　　B</w:t>
      </w:r>
      <w:r w:rsidRPr="00FC2FD2">
        <w:rPr>
          <w:rFonts w:ascii="宋体" w:eastAsia="宋体" w:hAnsi="宋体" w:cs="Times New Roman"/>
          <w:color w:val="000000" w:themeColor="text1"/>
        </w:rPr>
        <w:t>.</w:t>
      </w:r>
      <w:r w:rsidRPr="00FC2FD2">
        <w:rPr>
          <w:rFonts w:ascii="宋体" w:eastAsia="宋体" w:hAnsi="宋体"/>
          <w:color w:val="000000" w:themeColor="text1"/>
        </w:rPr>
        <w:t>比另一个优越</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lastRenderedPageBreak/>
        <w:t>C</w:t>
      </w:r>
      <w:r w:rsidRPr="00FC2FD2">
        <w:rPr>
          <w:rFonts w:ascii="宋体" w:eastAsia="宋体" w:hAnsi="宋体" w:cs="Times New Roman"/>
          <w:color w:val="000000" w:themeColor="text1"/>
        </w:rPr>
        <w:t>.</w:t>
      </w:r>
      <w:r w:rsidRPr="00FC2FD2">
        <w:rPr>
          <w:rFonts w:ascii="宋体" w:eastAsia="宋体" w:hAnsi="宋体"/>
          <w:color w:val="000000" w:themeColor="text1"/>
        </w:rPr>
        <w:t>优美的景物或境界</w:t>
      </w:r>
      <w:r w:rsidRPr="00FC2FD2">
        <w:rPr>
          <w:rFonts w:ascii="宋体" w:eastAsia="宋体" w:hAnsi="宋体"/>
          <w:color w:val="000000" w:themeColor="text1"/>
        </w:rPr>
        <w:tab/>
        <w:t>D</w:t>
      </w:r>
      <w:r w:rsidRPr="00FC2FD2">
        <w:rPr>
          <w:rFonts w:ascii="宋体" w:eastAsia="宋体" w:hAnsi="宋体" w:cs="Times New Roman"/>
          <w:color w:val="000000" w:themeColor="text1"/>
        </w:rPr>
        <w:t>.</w:t>
      </w:r>
      <w:r w:rsidRPr="00FC2FD2">
        <w:rPr>
          <w:rFonts w:ascii="宋体" w:eastAsia="宋体" w:hAnsi="宋体"/>
          <w:color w:val="000000" w:themeColor="text1"/>
        </w:rPr>
        <w:t>能够承担或承受</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(4)把画线句改为反问句。</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这样还谈得上什么意境呢?</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7</w:t>
      </w:r>
      <w:r w:rsidRPr="00FC2FD2">
        <w:rPr>
          <w:rFonts w:ascii="宋体" w:eastAsia="宋体" w:hAnsi="宋体" w:cs="Times New Roman"/>
          <w:color w:val="000000" w:themeColor="text1"/>
        </w:rPr>
        <w:t>.</w:t>
      </w:r>
      <w:r w:rsidRPr="00FC2FD2">
        <w:rPr>
          <w:rFonts w:ascii="宋体" w:eastAsia="宋体" w:hAnsi="宋体"/>
          <w:color w:val="000000" w:themeColor="text1"/>
        </w:rPr>
        <w:t>学完本课,班里开展</w:t>
      </w:r>
      <w:r w:rsidRPr="00FC2FD2">
        <w:rPr>
          <w:rFonts w:ascii="宋体" w:eastAsia="宋体" w:hAnsi="宋体" w:cs="Times New Roman"/>
          <w:color w:val="000000" w:themeColor="text1"/>
        </w:rPr>
        <w:t>“</w:t>
      </w:r>
      <w:r w:rsidRPr="00FC2FD2">
        <w:rPr>
          <w:rFonts w:ascii="宋体" w:eastAsia="宋体" w:hAnsi="宋体"/>
          <w:color w:val="000000" w:themeColor="text1"/>
        </w:rPr>
        <w:t>李可染作品欣赏</w:t>
      </w:r>
      <w:r w:rsidRPr="00FC2FD2">
        <w:rPr>
          <w:rFonts w:ascii="宋体" w:eastAsia="宋体" w:hAnsi="宋体" w:cs="Times New Roman"/>
          <w:color w:val="000000" w:themeColor="text1"/>
        </w:rPr>
        <w:t>”</w:t>
      </w:r>
      <w:r w:rsidRPr="00FC2FD2">
        <w:rPr>
          <w:rFonts w:ascii="宋体" w:eastAsia="宋体" w:hAnsi="宋体"/>
          <w:color w:val="000000" w:themeColor="text1"/>
        </w:rPr>
        <w:t>综合性学习活动,请你完成下面的任务。</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(1)为下面一则新闻拟写一个标题。</w:t>
      </w:r>
    </w:p>
    <w:p w:rsidR="00F40882" w:rsidRPr="00FC2FD2" w:rsidRDefault="008C7C0D">
      <w:pPr>
        <w:tabs>
          <w:tab w:val="left" w:pos="1871"/>
          <w:tab w:val="left" w:pos="3407"/>
          <w:tab w:val="left" w:pos="4949"/>
          <w:tab w:val="left" w:pos="6599"/>
        </w:tabs>
        <w:ind w:firstLineChars="200" w:firstLine="420"/>
        <w:jc w:val="center"/>
        <w:rPr>
          <w:rFonts w:ascii="宋体" w:eastAsia="宋体" w:hAnsi="宋体"/>
          <w:color w:val="000000" w:themeColor="text1"/>
        </w:rPr>
      </w:pPr>
      <w:r w:rsidRPr="00FC2FD2">
        <w:rPr>
          <w:rFonts w:ascii="宋体" w:eastAsia="宋体" w:hAnsi="宋体"/>
          <w:color w:val="000000" w:themeColor="text1"/>
          <w:u w:val="single" w:color="000000"/>
        </w:rPr>
        <w:t>李可染《万山红遍》以近3亿成交　创其拍卖纪录</w:t>
      </w:r>
    </w:p>
    <w:p w:rsidR="00F40882" w:rsidRPr="00FC2FD2" w:rsidRDefault="008C7C0D">
      <w:pPr>
        <w:tabs>
          <w:tab w:val="left" w:pos="1871"/>
          <w:tab w:val="left" w:pos="3407"/>
          <w:tab w:val="left" w:pos="4949"/>
          <w:tab w:val="left" w:pos="6599"/>
        </w:tabs>
        <w:ind w:firstLineChars="200" w:firstLine="420"/>
        <w:rPr>
          <w:rFonts w:ascii="宋体" w:eastAsia="宋体" w:hAnsi="宋体"/>
          <w:color w:val="000000" w:themeColor="text1"/>
        </w:rPr>
      </w:pPr>
      <w:r w:rsidRPr="00FC2FD2">
        <w:rPr>
          <w:rFonts w:ascii="宋体" w:eastAsia="宋体" w:hAnsi="宋体"/>
          <w:color w:val="000000" w:themeColor="text1"/>
        </w:rPr>
        <w:t>中新社北京</w:t>
      </w:r>
      <w:r w:rsidRPr="00FC2FD2">
        <w:rPr>
          <w:rFonts w:ascii="宋体" w:eastAsia="宋体" w:hAnsi="宋体"/>
          <w:b/>
          <w:color w:val="000000" w:themeColor="text1"/>
        </w:rPr>
        <w:t>6</w:t>
      </w:r>
      <w:r w:rsidRPr="00FC2FD2">
        <w:rPr>
          <w:rFonts w:ascii="宋体" w:eastAsia="宋体" w:hAnsi="宋体"/>
          <w:color w:val="000000" w:themeColor="text1"/>
        </w:rPr>
        <w:t>月</w:t>
      </w:r>
      <w:r w:rsidRPr="00FC2FD2">
        <w:rPr>
          <w:rFonts w:ascii="宋体" w:eastAsia="宋体" w:hAnsi="宋体"/>
          <w:b/>
          <w:color w:val="000000" w:themeColor="text1"/>
        </w:rPr>
        <w:t>3</w:t>
      </w:r>
      <w:r w:rsidRPr="00FC2FD2">
        <w:rPr>
          <w:rFonts w:ascii="宋体" w:eastAsia="宋体" w:hAnsi="宋体"/>
          <w:color w:val="000000" w:themeColor="text1"/>
        </w:rPr>
        <w:t>日电　在3日北京保利春拍近现代书画拍卖夜场中,著名画家李可染的《万山红遍》以2</w:t>
      </w:r>
      <w:r w:rsidRPr="00FC2FD2">
        <w:rPr>
          <w:rFonts w:ascii="宋体" w:eastAsia="宋体" w:hAnsi="宋体" w:cs="Times New Roman"/>
          <w:color w:val="000000" w:themeColor="text1"/>
        </w:rPr>
        <w:t>.</w:t>
      </w:r>
      <w:r w:rsidRPr="00FC2FD2">
        <w:rPr>
          <w:rFonts w:ascii="宋体" w:eastAsia="宋体" w:hAnsi="宋体"/>
          <w:color w:val="000000" w:themeColor="text1"/>
        </w:rPr>
        <w:t>9325亿元人民币成交,刷新其个人作品拍卖纪录,目前是今春拍卖场上单品成交额最高的中国艺术品。</w:t>
      </w:r>
    </w:p>
    <w:p w:rsidR="00F40882" w:rsidRPr="00FC2FD2" w:rsidRDefault="008C7C0D">
      <w:pPr>
        <w:tabs>
          <w:tab w:val="left" w:pos="1871"/>
          <w:tab w:val="left" w:pos="3407"/>
          <w:tab w:val="left" w:pos="4949"/>
          <w:tab w:val="left" w:pos="6599"/>
        </w:tabs>
        <w:ind w:firstLineChars="200" w:firstLine="420"/>
        <w:rPr>
          <w:rFonts w:ascii="宋体" w:eastAsia="宋体" w:hAnsi="宋体"/>
          <w:color w:val="000000" w:themeColor="text1"/>
        </w:rPr>
      </w:pPr>
      <w:r w:rsidRPr="00FC2FD2">
        <w:rPr>
          <w:rFonts w:ascii="宋体" w:eastAsia="宋体" w:hAnsi="宋体"/>
          <w:color w:val="000000" w:themeColor="text1"/>
        </w:rPr>
        <w:t>作为今年保利春拍的领衔之作,该画此前预展时估价2</w:t>
      </w:r>
      <w:r w:rsidRPr="00FC2FD2">
        <w:rPr>
          <w:rFonts w:ascii="宋体" w:eastAsia="宋体" w:hAnsi="宋体" w:cs="Times New Roman"/>
          <w:color w:val="000000" w:themeColor="text1"/>
        </w:rPr>
        <w:t>.</w:t>
      </w:r>
      <w:r w:rsidRPr="00FC2FD2">
        <w:rPr>
          <w:rFonts w:ascii="宋体" w:eastAsia="宋体" w:hAnsi="宋体"/>
          <w:color w:val="000000" w:themeColor="text1"/>
        </w:rPr>
        <w:t>8亿元人民币,引起众多收藏家的兴趣。今晚正式拍卖时以1</w:t>
      </w:r>
      <w:r w:rsidRPr="00FC2FD2">
        <w:rPr>
          <w:rFonts w:ascii="宋体" w:eastAsia="宋体" w:hAnsi="宋体" w:cs="Times New Roman"/>
          <w:color w:val="000000" w:themeColor="text1"/>
        </w:rPr>
        <w:t>.</w:t>
      </w:r>
      <w:r w:rsidRPr="00FC2FD2">
        <w:rPr>
          <w:rFonts w:ascii="宋体" w:eastAsia="宋体" w:hAnsi="宋体"/>
          <w:color w:val="000000" w:themeColor="text1"/>
        </w:rPr>
        <w:t>8亿元起拍,经过数轮竞价,最终以2</w:t>
      </w:r>
      <w:r w:rsidRPr="00FC2FD2">
        <w:rPr>
          <w:rFonts w:ascii="宋体" w:eastAsia="宋体" w:hAnsi="宋体" w:cs="Times New Roman"/>
          <w:color w:val="000000" w:themeColor="text1"/>
        </w:rPr>
        <w:t>.</w:t>
      </w:r>
      <w:r w:rsidRPr="00FC2FD2">
        <w:rPr>
          <w:rFonts w:ascii="宋体" w:eastAsia="宋体" w:hAnsi="宋体"/>
          <w:color w:val="000000" w:themeColor="text1"/>
        </w:rPr>
        <w:t>55亿元落槌,加上佣金,成交价达到2</w:t>
      </w:r>
      <w:r w:rsidRPr="00FC2FD2">
        <w:rPr>
          <w:rFonts w:ascii="宋体" w:eastAsia="宋体" w:hAnsi="宋体" w:cs="Times New Roman"/>
          <w:color w:val="000000" w:themeColor="text1"/>
        </w:rPr>
        <w:t>.</w:t>
      </w:r>
      <w:r w:rsidRPr="00FC2FD2">
        <w:rPr>
          <w:rFonts w:ascii="宋体" w:eastAsia="宋体" w:hAnsi="宋体"/>
          <w:color w:val="000000" w:themeColor="text1"/>
        </w:rPr>
        <w:t>9325亿元。</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(2)李方搜集了一些关于《万山红遍》的资料,准备介绍给同学,抄写时出现一些问题,请你帮助修改。</w:t>
      </w:r>
    </w:p>
    <w:p w:rsidR="00F40882" w:rsidRPr="00FC2FD2" w:rsidRDefault="008C7C0D">
      <w:pPr>
        <w:tabs>
          <w:tab w:val="left" w:pos="1871"/>
          <w:tab w:val="left" w:pos="3407"/>
          <w:tab w:val="left" w:pos="4949"/>
          <w:tab w:val="left" w:pos="6599"/>
        </w:tabs>
        <w:ind w:firstLineChars="200" w:firstLine="420"/>
        <w:rPr>
          <w:rFonts w:ascii="宋体" w:eastAsia="宋体" w:hAnsi="宋体"/>
          <w:color w:val="000000" w:themeColor="text1"/>
        </w:rPr>
      </w:pPr>
      <w:r w:rsidRPr="00FC2FD2">
        <w:rPr>
          <w:rFonts w:ascii="宋体" w:eastAsia="宋体" w:hAnsi="宋体"/>
          <w:color w:val="000000" w:themeColor="text1"/>
        </w:rPr>
        <w:t>国画大师李可染于1962年至1964年间,[甲]</w:t>
      </w:r>
      <w:r w:rsidRPr="00FC2FD2">
        <w:rPr>
          <w:rFonts w:ascii="宋体" w:eastAsia="宋体" w:hAnsi="宋体"/>
          <w:color w:val="000000" w:themeColor="text1"/>
          <w:u w:val="single" w:color="000000"/>
        </w:rPr>
        <w:t>围绕毛泽东《沁园春</w:t>
      </w:r>
      <w:r w:rsidRPr="00FC2FD2">
        <w:rPr>
          <w:rFonts w:ascii="宋体" w:eastAsia="宋体" w:hAnsi="宋体" w:cs="Times New Roman"/>
          <w:color w:val="000000" w:themeColor="text1"/>
          <w:u w:val="single" w:color="000000"/>
        </w:rPr>
        <w:t>·</w:t>
      </w:r>
      <w:r w:rsidRPr="00FC2FD2">
        <w:rPr>
          <w:rFonts w:ascii="宋体" w:eastAsia="宋体" w:hAnsi="宋体"/>
          <w:color w:val="000000" w:themeColor="text1"/>
          <w:u w:val="single" w:color="000000"/>
        </w:rPr>
        <w:t>长沙》中的名句</w:t>
      </w:r>
      <w:r w:rsidRPr="00FC2FD2">
        <w:rPr>
          <w:rFonts w:ascii="宋体" w:eastAsia="宋体" w:hAnsi="宋体" w:cs="Times New Roman"/>
          <w:color w:val="000000" w:themeColor="text1"/>
          <w:u w:val="single" w:color="000000"/>
        </w:rPr>
        <w:t>“</w:t>
      </w:r>
      <w:r w:rsidRPr="00FC2FD2">
        <w:rPr>
          <w:rFonts w:ascii="宋体" w:eastAsia="宋体" w:hAnsi="宋体"/>
          <w:color w:val="000000" w:themeColor="text1"/>
          <w:u w:val="single" w:color="000000"/>
        </w:rPr>
        <w:t>万山红遍,层林尽染</w:t>
      </w:r>
      <w:r w:rsidRPr="00FC2FD2">
        <w:rPr>
          <w:rFonts w:ascii="宋体" w:eastAsia="宋体" w:hAnsi="宋体" w:cs="Times New Roman"/>
          <w:color w:val="000000" w:themeColor="text1"/>
          <w:u w:val="single" w:color="000000"/>
        </w:rPr>
        <w:t>”</w:t>
      </w:r>
      <w:r w:rsidRPr="00FC2FD2">
        <w:rPr>
          <w:rFonts w:ascii="宋体" w:eastAsia="宋体" w:hAnsi="宋体"/>
          <w:color w:val="000000" w:themeColor="text1"/>
          <w:u w:val="single" w:color="000000"/>
        </w:rPr>
        <w:t>为主题创作了七帧画作,</w:t>
      </w:r>
      <w:r w:rsidRPr="00FC2FD2">
        <w:rPr>
          <w:rFonts w:ascii="宋体" w:eastAsia="宋体" w:hAnsi="宋体"/>
          <w:color w:val="000000" w:themeColor="text1"/>
        </w:rPr>
        <w:t>每件作品的尺寸、章法和景观不一,但基本格局相同。[乙]</w:t>
      </w:r>
      <w:r w:rsidRPr="00FC2FD2">
        <w:rPr>
          <w:rFonts w:ascii="宋体" w:eastAsia="宋体" w:hAnsi="宋体"/>
          <w:color w:val="000000" w:themeColor="text1"/>
          <w:u w:val="single" w:color="000000"/>
        </w:rPr>
        <w:t>该系列作品画工独特,扣人心弦,充分显现了李可染山水画艺术的精华。</w:t>
      </w:r>
      <w:r w:rsidRPr="00FC2FD2">
        <w:rPr>
          <w:rFonts w:ascii="宋体" w:eastAsia="宋体" w:hAnsi="宋体"/>
          <w:color w:val="000000" w:themeColor="text1"/>
        </w:rPr>
        <w:t>画作均为巨碑式丰满构图,采用了大量得自故宫内府的朱砂,运用大量浓密朱砂点,使画面通红一片,在静谧中包含无限喜悦;同时以浓厚的墨色为底,形成冷暖对比,层次丰富。林间白墙、山上飞瀑和山下流泉互相衬托,极具气势,而前景溪涧则为庄严壮观的画面增添了动感。</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s="宋体" w:hint="eastAsia"/>
          <w:color w:val="000000" w:themeColor="text1"/>
        </w:rPr>
        <w:t>①</w:t>
      </w:r>
      <w:r w:rsidRPr="00FC2FD2">
        <w:rPr>
          <w:rFonts w:ascii="宋体" w:eastAsia="宋体" w:hAnsi="宋体"/>
          <w:color w:val="000000" w:themeColor="text1"/>
        </w:rPr>
        <w:t>[甲]处画线句中存在句式杂糅的问题,请提出修改意见:</w:t>
      </w:r>
      <w:r w:rsidRPr="00FC2FD2">
        <w:rPr>
          <w:rFonts w:ascii="宋体" w:eastAsia="宋体" w:hAnsi="宋体"/>
          <w:color w:val="000000" w:themeColor="text1"/>
          <w:u w:val="single" w:color="000000"/>
        </w:rPr>
        <w:t xml:space="preserve">　把</w:t>
      </w:r>
      <w:r w:rsidRPr="00FC2FD2">
        <w:rPr>
          <w:rFonts w:ascii="宋体" w:eastAsia="宋体" w:hAnsi="宋体" w:cs="Times New Roman"/>
          <w:color w:val="000000" w:themeColor="text1"/>
          <w:u w:val="single" w:color="000000"/>
        </w:rPr>
        <w:t>“</w:t>
      </w:r>
      <w:r w:rsidRPr="00FC2FD2">
        <w:rPr>
          <w:rFonts w:ascii="宋体" w:eastAsia="宋体" w:hAnsi="宋体"/>
          <w:color w:val="000000" w:themeColor="text1"/>
          <w:u w:val="single" w:color="000000"/>
        </w:rPr>
        <w:t>围绕</w:t>
      </w:r>
      <w:r w:rsidRPr="00FC2FD2">
        <w:rPr>
          <w:rFonts w:ascii="宋体" w:eastAsia="宋体" w:hAnsi="宋体" w:cs="Times New Roman"/>
          <w:color w:val="000000" w:themeColor="text1"/>
          <w:u w:val="single" w:color="000000"/>
        </w:rPr>
        <w:t>”</w:t>
      </w:r>
      <w:r w:rsidRPr="00FC2FD2">
        <w:rPr>
          <w:rFonts w:ascii="宋体" w:eastAsia="宋体" w:hAnsi="宋体"/>
          <w:color w:val="000000" w:themeColor="text1"/>
          <w:u w:val="single" w:color="000000"/>
        </w:rPr>
        <w:t>改为</w:t>
      </w:r>
      <w:r w:rsidRPr="00FC2FD2">
        <w:rPr>
          <w:rFonts w:ascii="宋体" w:eastAsia="宋体" w:hAnsi="宋体" w:cs="Times New Roman"/>
          <w:color w:val="000000" w:themeColor="text1"/>
          <w:u w:val="single" w:color="000000"/>
        </w:rPr>
        <w:t>“</w:t>
      </w:r>
      <w:r w:rsidRPr="00FC2FD2">
        <w:rPr>
          <w:rFonts w:ascii="宋体" w:eastAsia="宋体" w:hAnsi="宋体"/>
          <w:color w:val="000000" w:themeColor="text1"/>
          <w:u w:val="single" w:color="000000"/>
        </w:rPr>
        <w:t>以</w:t>
      </w:r>
      <w:r w:rsidRPr="00FC2FD2">
        <w:rPr>
          <w:rFonts w:ascii="宋体" w:eastAsia="宋体" w:hAnsi="宋体" w:cs="Times New Roman"/>
          <w:color w:val="000000" w:themeColor="text1"/>
          <w:u w:val="single" w:color="000000"/>
        </w:rPr>
        <w:t>”</w:t>
      </w:r>
      <w:r w:rsidRPr="00FC2FD2">
        <w:rPr>
          <w:rFonts w:ascii="宋体" w:eastAsia="宋体" w:hAnsi="宋体"/>
          <w:color w:val="000000" w:themeColor="text1"/>
          <w:u w:val="single" w:color="000000"/>
        </w:rPr>
        <w:t>(或:删去</w:t>
      </w:r>
      <w:r w:rsidRPr="00FC2FD2">
        <w:rPr>
          <w:rFonts w:ascii="宋体" w:eastAsia="宋体" w:hAnsi="宋体" w:cs="Times New Roman"/>
          <w:color w:val="000000" w:themeColor="text1"/>
          <w:u w:val="single" w:color="000000"/>
        </w:rPr>
        <w:t>“</w:t>
      </w:r>
      <w:r w:rsidRPr="00FC2FD2">
        <w:rPr>
          <w:rFonts w:ascii="宋体" w:eastAsia="宋体" w:hAnsi="宋体"/>
          <w:color w:val="000000" w:themeColor="text1"/>
          <w:u w:val="single" w:color="000000"/>
        </w:rPr>
        <w:t>为主题</w:t>
      </w:r>
      <w:r w:rsidRPr="00FC2FD2">
        <w:rPr>
          <w:rFonts w:ascii="宋体" w:eastAsia="宋体" w:hAnsi="宋体" w:cs="Times New Roman"/>
          <w:color w:val="000000" w:themeColor="text1"/>
          <w:u w:val="single" w:color="000000"/>
        </w:rPr>
        <w:t>”</w:t>
      </w:r>
      <w:r w:rsidRPr="00FC2FD2">
        <w:rPr>
          <w:rFonts w:ascii="宋体" w:eastAsia="宋体" w:hAnsi="宋体"/>
          <w:color w:val="000000" w:themeColor="text1"/>
          <w:u w:val="single" w:color="000000"/>
        </w:rPr>
        <w:t xml:space="preserve">)　</w:t>
      </w:r>
      <w:r w:rsidRPr="00FC2FD2">
        <w:rPr>
          <w:rFonts w:ascii="宋体" w:eastAsia="宋体" w:hAnsi="宋体"/>
          <w:color w:val="000000" w:themeColor="text1"/>
        </w:rPr>
        <w:t>。 </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s="宋体" w:hint="eastAsia"/>
          <w:color w:val="000000" w:themeColor="text1"/>
        </w:rPr>
        <w:t>②</w:t>
      </w:r>
      <w:r w:rsidRPr="00FC2FD2">
        <w:rPr>
          <w:rFonts w:ascii="宋体" w:eastAsia="宋体" w:hAnsi="宋体"/>
          <w:color w:val="000000" w:themeColor="text1"/>
        </w:rPr>
        <w:t>[乙]处画线句中存在搭配不当的问题,应将</w:t>
      </w:r>
      <w:r w:rsidRPr="00FC2FD2">
        <w:rPr>
          <w:rFonts w:ascii="宋体" w:eastAsia="宋体" w:hAnsi="宋体" w:cs="Times New Roman"/>
          <w:color w:val="000000" w:themeColor="text1"/>
        </w:rPr>
        <w:t>“</w:t>
      </w:r>
      <w:r w:rsidRPr="00FC2FD2">
        <w:rPr>
          <w:rFonts w:ascii="宋体" w:eastAsia="宋体" w:hAnsi="宋体"/>
          <w:color w:val="000000" w:themeColor="text1"/>
          <w:u w:val="single" w:color="000000"/>
        </w:rPr>
        <w:t xml:space="preserve">　显现　</w:t>
      </w:r>
      <w:r w:rsidRPr="00FC2FD2">
        <w:rPr>
          <w:rFonts w:ascii="宋体" w:eastAsia="宋体" w:hAnsi="宋体" w:cs="Times New Roman"/>
          <w:color w:val="000000" w:themeColor="text1"/>
        </w:rPr>
        <w:t>”</w:t>
      </w:r>
      <w:r w:rsidRPr="00FC2FD2">
        <w:rPr>
          <w:rFonts w:ascii="宋体" w:eastAsia="宋体" w:hAnsi="宋体"/>
          <w:color w:val="000000" w:themeColor="text1"/>
        </w:rPr>
        <w:t>改为</w:t>
      </w:r>
      <w:r w:rsidRPr="00FC2FD2">
        <w:rPr>
          <w:rFonts w:ascii="宋体" w:eastAsia="宋体" w:hAnsi="宋体" w:cs="Times New Roman"/>
          <w:color w:val="000000" w:themeColor="text1"/>
        </w:rPr>
        <w:t>“</w:t>
      </w:r>
      <w:r w:rsidRPr="00FC2FD2">
        <w:rPr>
          <w:rFonts w:ascii="宋体" w:eastAsia="宋体" w:hAnsi="宋体"/>
          <w:color w:val="000000" w:themeColor="text1"/>
          <w:u w:val="single" w:color="000000"/>
        </w:rPr>
        <w:t xml:space="preserve">　体现　</w:t>
      </w:r>
      <w:r w:rsidRPr="00FC2FD2">
        <w:rPr>
          <w:rFonts w:ascii="宋体" w:eastAsia="宋体" w:hAnsi="宋体" w:cs="Times New Roman"/>
          <w:color w:val="000000" w:themeColor="text1"/>
        </w:rPr>
        <w:t>”</w:t>
      </w:r>
      <w:r w:rsidRPr="00FC2FD2">
        <w:rPr>
          <w:rFonts w:ascii="宋体" w:eastAsia="宋体" w:hAnsi="宋体"/>
          <w:color w:val="000000" w:themeColor="text1"/>
        </w:rPr>
        <w:t>。 </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(3)李方听说美术馆正在举行</w:t>
      </w:r>
      <w:r w:rsidRPr="00FC2FD2">
        <w:rPr>
          <w:rFonts w:ascii="宋体" w:eastAsia="宋体" w:hAnsi="宋体" w:cs="Times New Roman"/>
          <w:color w:val="000000" w:themeColor="text1"/>
        </w:rPr>
        <w:t>“</w:t>
      </w:r>
      <w:r w:rsidRPr="00FC2FD2">
        <w:rPr>
          <w:rFonts w:ascii="宋体" w:eastAsia="宋体" w:hAnsi="宋体"/>
          <w:color w:val="000000" w:themeColor="text1"/>
        </w:rPr>
        <w:t>李可染画作展览</w:t>
      </w:r>
      <w:r w:rsidRPr="00FC2FD2">
        <w:rPr>
          <w:rFonts w:ascii="宋体" w:eastAsia="宋体" w:hAnsi="宋体" w:cs="Times New Roman"/>
          <w:color w:val="000000" w:themeColor="text1"/>
        </w:rPr>
        <w:t>”</w:t>
      </w:r>
      <w:r w:rsidRPr="00FC2FD2">
        <w:rPr>
          <w:rFonts w:ascii="宋体" w:eastAsia="宋体" w:hAnsi="宋体"/>
          <w:color w:val="000000" w:themeColor="text1"/>
        </w:rPr>
        <w:t>,想去参观,但他妈妈想让他在家好好学习,请你帮忙劝说李方的妈妈。</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示例:阿姨,我们语文课上正在学习李可染先生写的文章,李方去参观画展可以更好地理解课文,而且欣赏画作可以提高我们的观察能力,培养丰富的想象力和高雅的情趣,对我们的诗歌欣赏和写作也会有很大帮助。我和他一起去,边看边交流,您看行吗?</w:t>
      </w:r>
    </w:p>
    <w:p w:rsidR="00F40882" w:rsidRPr="00FC2FD2" w:rsidRDefault="008C7C0D">
      <w:pPr>
        <w:tabs>
          <w:tab w:val="left" w:pos="1871"/>
          <w:tab w:val="left" w:pos="3407"/>
          <w:tab w:val="left" w:pos="4949"/>
          <w:tab w:val="left" w:pos="6599"/>
        </w:tabs>
        <w:jc w:val="center"/>
        <w:rPr>
          <w:rFonts w:ascii="宋体" w:eastAsia="宋体" w:hAnsi="宋体"/>
          <w:color w:val="000000" w:themeColor="text1"/>
        </w:rPr>
      </w:pPr>
      <w:r w:rsidRPr="00FC2FD2">
        <w:rPr>
          <w:rFonts w:ascii="宋体" w:eastAsia="宋体" w:hAnsi="宋体"/>
          <w:noProof/>
          <w:color w:val="000000" w:themeColor="text1"/>
        </w:rPr>
        <w:drawing>
          <wp:inline distT="0" distB="0" distL="0" distR="0">
            <wp:extent cx="304165" cy="60960"/>
            <wp:effectExtent l="0" t="0" r="635" b="15240"/>
            <wp:docPr id="228" name="标左.EPS" descr="id:21474909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标左.EPS" descr="id:2147490937;FounderCES"/>
                    <pic:cNvPicPr>
                      <a:picLocks noChangeAspect="1"/>
                    </pic:cNvPicPr>
                  </pic:nvPicPr>
                  <pic:blipFill>
                    <a:blip r:embed="rId8"/>
                    <a:stretch>
                      <a:fillRect/>
                    </a:stretch>
                  </pic:blipFill>
                  <pic:spPr>
                    <a:xfrm>
                      <a:off x="0" y="0"/>
                      <a:ext cx="304560" cy="61560"/>
                    </a:xfrm>
                    <a:prstGeom prst="rect">
                      <a:avLst/>
                    </a:prstGeom>
                  </pic:spPr>
                </pic:pic>
              </a:graphicData>
            </a:graphic>
          </wp:inline>
        </w:drawing>
      </w:r>
      <w:r w:rsidRPr="00FC2FD2">
        <w:rPr>
          <w:rFonts w:ascii="宋体" w:eastAsia="宋体" w:hAnsi="宋体"/>
          <w:color w:val="000000" w:themeColor="text1"/>
        </w:rPr>
        <w:t>阅读探究拓展延伸</w:t>
      </w:r>
      <w:r w:rsidRPr="00FC2FD2">
        <w:rPr>
          <w:rFonts w:ascii="宋体" w:eastAsia="宋体" w:hAnsi="宋体"/>
          <w:noProof/>
          <w:color w:val="000000" w:themeColor="text1"/>
        </w:rPr>
        <w:drawing>
          <wp:inline distT="0" distB="0" distL="0" distR="0">
            <wp:extent cx="304165" cy="60960"/>
            <wp:effectExtent l="0" t="0" r="635" b="15240"/>
            <wp:docPr id="229" name="标右.EPS" descr="id:2147490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标右.EPS" descr="id:2147490944;FounderCES"/>
                    <pic:cNvPicPr>
                      <a:picLocks noChangeAspect="1"/>
                    </pic:cNvPicPr>
                  </pic:nvPicPr>
                  <pic:blipFill>
                    <a:blip r:embed="rId9"/>
                    <a:stretch>
                      <a:fillRect/>
                    </a:stretch>
                  </pic:blipFill>
                  <pic:spPr>
                    <a:xfrm>
                      <a:off x="0" y="0"/>
                      <a:ext cx="304560" cy="61560"/>
                    </a:xfrm>
                    <a:prstGeom prst="rect">
                      <a:avLst/>
                    </a:prstGeom>
                  </pic:spPr>
                </pic:pic>
              </a:graphicData>
            </a:graphic>
          </wp:inline>
        </w:drawing>
      </w:r>
    </w:p>
    <w:p w:rsidR="00F40882" w:rsidRPr="00FC2FD2" w:rsidRDefault="00F40882">
      <w:pPr>
        <w:tabs>
          <w:tab w:val="left" w:pos="1871"/>
          <w:tab w:val="left" w:pos="3407"/>
          <w:tab w:val="left" w:pos="4949"/>
          <w:tab w:val="left" w:pos="6599"/>
        </w:tabs>
        <w:rPr>
          <w:rFonts w:ascii="宋体" w:eastAsia="宋体" w:hAnsi="宋体"/>
          <w:color w:val="000000" w:themeColor="text1"/>
        </w:rPr>
      </w:pP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noProof/>
          <w:color w:val="000000" w:themeColor="text1"/>
        </w:rPr>
        <w:lastRenderedPageBreak/>
        <w:drawing>
          <wp:inline distT="0" distB="0" distL="0" distR="0">
            <wp:extent cx="1021080" cy="203200"/>
            <wp:effectExtent l="0" t="0" r="7620" b="6350"/>
            <wp:docPr id="230" name="18标02.EPS" descr="id:2147490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18标02.EPS" descr="id:2147490951;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FC2FD2">
        <w:rPr>
          <w:rFonts w:ascii="宋体" w:eastAsia="宋体" w:hAnsi="宋体"/>
          <w:color w:val="000000" w:themeColor="text1"/>
        </w:rPr>
        <w:t>课内精读</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阅读《山水画的意境》,回答问题。</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8</w:t>
      </w:r>
      <w:r w:rsidRPr="00FC2FD2">
        <w:rPr>
          <w:rFonts w:ascii="宋体" w:eastAsia="宋体" w:hAnsi="宋体" w:cs="Times New Roman"/>
          <w:color w:val="000000" w:themeColor="text1"/>
        </w:rPr>
        <w:t>.</w:t>
      </w:r>
      <w:r w:rsidRPr="00FC2FD2">
        <w:rPr>
          <w:rFonts w:ascii="宋体" w:eastAsia="宋体" w:hAnsi="宋体"/>
          <w:color w:val="000000" w:themeColor="text1"/>
        </w:rPr>
        <w:t>下列关于山水画意境的理解,不正确的一项是</w:t>
      </w:r>
      <w:r w:rsidRPr="00FC2FD2">
        <w:rPr>
          <w:rFonts w:ascii="宋体" w:eastAsia="宋体" w:hAnsi="宋体"/>
          <w:color w:val="000000" w:themeColor="text1"/>
        </w:rPr>
        <w:ptab w:relativeTo="margin" w:alignment="right" w:leader="none"/>
      </w:r>
      <w:r w:rsidRPr="00FC2FD2">
        <w:rPr>
          <w:rFonts w:ascii="宋体" w:eastAsia="宋体" w:hAnsi="宋体"/>
          <w:color w:val="000000" w:themeColor="text1"/>
        </w:rPr>
        <w:t>(C)</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A</w:t>
      </w:r>
      <w:r w:rsidRPr="00FC2FD2">
        <w:rPr>
          <w:rFonts w:ascii="宋体" w:eastAsia="宋体" w:hAnsi="宋体" w:cs="Times New Roman"/>
          <w:color w:val="000000" w:themeColor="text1"/>
        </w:rPr>
        <w:t>.</w:t>
      </w:r>
      <w:r w:rsidRPr="00FC2FD2">
        <w:rPr>
          <w:rFonts w:ascii="宋体" w:eastAsia="宋体" w:hAnsi="宋体"/>
          <w:color w:val="000000" w:themeColor="text1"/>
        </w:rPr>
        <w:t>意境就是景与情的结合,画家通过对自然景物的描绘表现深厚的思想感情,山水画如果没有了意境,也就没有了灵魂。</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B</w:t>
      </w:r>
      <w:r w:rsidRPr="00FC2FD2">
        <w:rPr>
          <w:rFonts w:ascii="宋体" w:eastAsia="宋体" w:hAnsi="宋体" w:cs="Times New Roman"/>
          <w:color w:val="000000" w:themeColor="text1"/>
        </w:rPr>
        <w:t>.</w:t>
      </w:r>
      <w:r w:rsidRPr="00FC2FD2">
        <w:rPr>
          <w:rFonts w:ascii="宋体" w:eastAsia="宋体" w:hAnsi="宋体"/>
          <w:color w:val="000000" w:themeColor="text1"/>
        </w:rPr>
        <w:t>意境的产生有赖于思想感情,而思想感情的产生源于画家对客观事物身临其境地长期观察和全面、深刻的认识。</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C</w:t>
      </w:r>
      <w:r w:rsidRPr="00FC2FD2">
        <w:rPr>
          <w:rFonts w:ascii="宋体" w:eastAsia="宋体" w:hAnsi="宋体" w:cs="Times New Roman"/>
          <w:color w:val="000000" w:themeColor="text1"/>
        </w:rPr>
        <w:t>.</w:t>
      </w:r>
      <w:r w:rsidRPr="00FC2FD2">
        <w:rPr>
          <w:rFonts w:ascii="宋体" w:eastAsia="宋体" w:hAnsi="宋体"/>
          <w:color w:val="000000" w:themeColor="text1"/>
        </w:rPr>
        <w:t>意境在于有情趣有画意,山水画不是地理、自然环境的说明和图解,那些追求自然的画作说不上有意境,难以打动人。</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D</w:t>
      </w:r>
      <w:r w:rsidRPr="00FC2FD2">
        <w:rPr>
          <w:rFonts w:ascii="宋体" w:eastAsia="宋体" w:hAnsi="宋体" w:cs="Times New Roman"/>
          <w:color w:val="000000" w:themeColor="text1"/>
        </w:rPr>
        <w:t>.</w:t>
      </w:r>
      <w:r w:rsidRPr="00FC2FD2">
        <w:rPr>
          <w:rFonts w:ascii="宋体" w:eastAsia="宋体" w:hAnsi="宋体"/>
          <w:color w:val="000000" w:themeColor="text1"/>
        </w:rPr>
        <w:t>山水画创作中,画家只有对所描绘的景物充满强烈、真挚、朴素的感情,有表达自己亲身感受的强烈愿望,才能创造别具一格的意境。</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【解析】</w:t>
      </w:r>
      <w:r w:rsidRPr="00FC2FD2">
        <w:rPr>
          <w:rFonts w:ascii="宋体" w:eastAsia="宋体" w:hAnsi="宋体" w:cs="Times New Roman"/>
          <w:color w:val="000000" w:themeColor="text1"/>
        </w:rPr>
        <w:t>“</w:t>
      </w:r>
      <w:r w:rsidRPr="00FC2FD2">
        <w:rPr>
          <w:rFonts w:ascii="宋体" w:eastAsia="宋体" w:hAnsi="宋体"/>
          <w:color w:val="000000" w:themeColor="text1"/>
        </w:rPr>
        <w:t>那些追求自然的画作说不上有意境,难以打动人</w:t>
      </w:r>
      <w:r w:rsidRPr="00FC2FD2">
        <w:rPr>
          <w:rFonts w:ascii="宋体" w:eastAsia="宋体" w:hAnsi="宋体" w:cs="Times New Roman"/>
          <w:color w:val="000000" w:themeColor="text1"/>
        </w:rPr>
        <w:t>”</w:t>
      </w:r>
      <w:r w:rsidRPr="00FC2FD2">
        <w:rPr>
          <w:rFonts w:ascii="宋体" w:eastAsia="宋体" w:hAnsi="宋体"/>
          <w:color w:val="000000" w:themeColor="text1"/>
        </w:rPr>
        <w:t>一句理解有误。</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9</w:t>
      </w:r>
      <w:r w:rsidRPr="00FC2FD2">
        <w:rPr>
          <w:rFonts w:ascii="宋体" w:eastAsia="宋体" w:hAnsi="宋体" w:cs="Times New Roman"/>
          <w:color w:val="000000" w:themeColor="text1"/>
        </w:rPr>
        <w:t>.</w:t>
      </w:r>
      <w:r w:rsidRPr="00FC2FD2">
        <w:rPr>
          <w:rFonts w:ascii="宋体" w:eastAsia="宋体" w:hAnsi="宋体"/>
          <w:color w:val="000000" w:themeColor="text1"/>
        </w:rPr>
        <w:t>作者要说的是山水画的意境,为什么要在开头大篇幅分析诗歌的意境?</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诗中描写自然的景色与山水画绘出的景色都包含了感情,诗人、画家都需营造意境,寓情于景。作者以广为人知的诗歌意境为例,能更好地诠释山水画的意境。</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10</w:t>
      </w:r>
      <w:r w:rsidRPr="00FC2FD2">
        <w:rPr>
          <w:rFonts w:ascii="宋体" w:eastAsia="宋体" w:hAnsi="宋体" w:cs="Times New Roman"/>
          <w:color w:val="000000" w:themeColor="text1"/>
        </w:rPr>
        <w:t>.</w:t>
      </w:r>
      <w:r w:rsidRPr="00FC2FD2">
        <w:rPr>
          <w:rFonts w:ascii="宋体" w:eastAsia="宋体" w:hAnsi="宋体"/>
          <w:color w:val="000000" w:themeColor="text1"/>
        </w:rPr>
        <w:t>作者是如何论述</w:t>
      </w:r>
      <w:r w:rsidRPr="00FC2FD2">
        <w:rPr>
          <w:rFonts w:ascii="宋体" w:eastAsia="宋体" w:hAnsi="宋体" w:cs="Times New Roman"/>
          <w:color w:val="000000" w:themeColor="text1"/>
        </w:rPr>
        <w:t>“</w:t>
      </w:r>
      <w:r w:rsidRPr="00FC2FD2">
        <w:rPr>
          <w:rFonts w:ascii="宋体" w:eastAsia="宋体" w:hAnsi="宋体"/>
          <w:color w:val="000000" w:themeColor="text1"/>
        </w:rPr>
        <w:t>要深入全面地认识对象,必须身临其境,长期观察</w:t>
      </w:r>
      <w:r w:rsidRPr="00FC2FD2">
        <w:rPr>
          <w:rFonts w:ascii="宋体" w:eastAsia="宋体" w:hAnsi="宋体" w:cs="Times New Roman"/>
          <w:color w:val="000000" w:themeColor="text1"/>
        </w:rPr>
        <w:t>”</w:t>
      </w:r>
      <w:r w:rsidRPr="00FC2FD2">
        <w:rPr>
          <w:rFonts w:ascii="宋体" w:eastAsia="宋体" w:hAnsi="宋体"/>
          <w:color w:val="000000" w:themeColor="text1"/>
        </w:rPr>
        <w:t>这一观点的?你认为这个观点正确吗?请结合生活实际简要说明。</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作者以齐白石画虾为例来论证他的观点。这个观点是正确的。如我们知道松树的耐寒可以象征坚忍的品质,而当我们在冬天认真观察,会发现只有松树傲然长青,松针贯穿积雪依然蓬勃向上,此刻,通过实地观察和近距离接触,我们会真正感受到这种坚忍的品质是那样真实。</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11</w:t>
      </w:r>
      <w:r w:rsidRPr="00FC2FD2">
        <w:rPr>
          <w:rFonts w:ascii="宋体" w:eastAsia="宋体" w:hAnsi="宋体" w:cs="Times New Roman"/>
          <w:color w:val="000000" w:themeColor="text1"/>
        </w:rPr>
        <w:t>.</w:t>
      </w:r>
      <w:r w:rsidRPr="00FC2FD2">
        <w:rPr>
          <w:rFonts w:ascii="宋体" w:eastAsia="宋体" w:hAnsi="宋体"/>
          <w:color w:val="000000" w:themeColor="text1"/>
        </w:rPr>
        <w:t>你如何理解</w:t>
      </w:r>
      <w:r w:rsidRPr="00FC2FD2">
        <w:rPr>
          <w:rFonts w:ascii="宋体" w:eastAsia="宋体" w:hAnsi="宋体" w:cs="Times New Roman"/>
          <w:color w:val="000000" w:themeColor="text1"/>
        </w:rPr>
        <w:t>“</w:t>
      </w:r>
      <w:r w:rsidRPr="00FC2FD2">
        <w:rPr>
          <w:rFonts w:ascii="宋体" w:eastAsia="宋体" w:hAnsi="宋体"/>
          <w:color w:val="000000" w:themeColor="text1"/>
        </w:rPr>
        <w:t>无论写诗、作画,都要求站得高于现实,这样来观察、认识现实,才可能全面深入</w:t>
      </w:r>
      <w:r w:rsidRPr="00FC2FD2">
        <w:rPr>
          <w:rFonts w:ascii="宋体" w:eastAsia="宋体" w:hAnsi="宋体" w:cs="Times New Roman"/>
          <w:color w:val="000000" w:themeColor="text1"/>
        </w:rPr>
        <w:t>”</w:t>
      </w:r>
      <w:r w:rsidRPr="00FC2FD2">
        <w:rPr>
          <w:rFonts w:ascii="宋体" w:eastAsia="宋体" w:hAnsi="宋体"/>
          <w:color w:val="000000" w:themeColor="text1"/>
        </w:rPr>
        <w:t>一句的深刻含意。</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写诗,写的是生活;绘画,绘的是风景。它们都基于现实,以现实为原材料。然而,它们都融合了写作者与绘画者自身的情感以及体悟,因此必然高于现实。这就是说,不论是写诗还是绘画,最终都会构成客观景物与主观情感相融合的意境。</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12</w:t>
      </w:r>
      <w:r w:rsidRPr="00FC2FD2">
        <w:rPr>
          <w:rFonts w:ascii="宋体" w:eastAsia="宋体" w:hAnsi="宋体" w:cs="Times New Roman"/>
          <w:color w:val="000000" w:themeColor="text1"/>
        </w:rPr>
        <w:t>.</w:t>
      </w:r>
      <w:r w:rsidRPr="00FC2FD2">
        <w:rPr>
          <w:rFonts w:ascii="宋体" w:eastAsia="宋体" w:hAnsi="宋体"/>
          <w:color w:val="000000" w:themeColor="text1"/>
        </w:rPr>
        <w:t>在摄影技术如此发达的今天,山水画是否会被取代?请结合文章内容简要分析。</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山水画不是地理、自然环境的说明和图解,其更重要的是表现人对自然的思想感情。可见,山水画具有其精神实质,这也就意味着它不会为山水摄影所取代。</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noProof/>
          <w:color w:val="000000" w:themeColor="text1"/>
        </w:rPr>
        <w:lastRenderedPageBreak/>
        <w:drawing>
          <wp:inline distT="0" distB="0" distL="0" distR="0">
            <wp:extent cx="1021080" cy="203200"/>
            <wp:effectExtent l="0" t="0" r="7620" b="6350"/>
            <wp:docPr id="231" name="18标02.EPS" descr="id:2147490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18标02.EPS" descr="id:2147490958;FounderCES"/>
                    <pic:cNvPicPr>
                      <a:picLocks noChangeAspect="1"/>
                    </pic:cNvPicPr>
                  </pic:nvPicPr>
                  <pic:blipFill>
                    <a:blip r:embed="rId10" cstate="print"/>
                    <a:stretch>
                      <a:fillRect/>
                    </a:stretch>
                  </pic:blipFill>
                  <pic:spPr>
                    <a:xfrm>
                      <a:off x="0" y="0"/>
                      <a:ext cx="1021680" cy="203400"/>
                    </a:xfrm>
                    <a:prstGeom prst="rect">
                      <a:avLst/>
                    </a:prstGeom>
                  </pic:spPr>
                </pic:pic>
              </a:graphicData>
            </a:graphic>
          </wp:inline>
        </w:drawing>
      </w:r>
      <w:r w:rsidRPr="00FC2FD2">
        <w:rPr>
          <w:rFonts w:ascii="宋体" w:eastAsia="宋体" w:hAnsi="宋体"/>
          <w:color w:val="000000" w:themeColor="text1"/>
        </w:rPr>
        <w:t>拓展阅读</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阅读下面的文字,回答问题。</w:t>
      </w:r>
    </w:p>
    <w:p w:rsidR="00F40882" w:rsidRPr="00FC2FD2" w:rsidRDefault="008C7C0D">
      <w:pPr>
        <w:tabs>
          <w:tab w:val="left" w:pos="1871"/>
          <w:tab w:val="left" w:pos="3407"/>
          <w:tab w:val="left" w:pos="4949"/>
          <w:tab w:val="left" w:pos="6599"/>
        </w:tabs>
        <w:jc w:val="center"/>
        <w:rPr>
          <w:rFonts w:ascii="宋体" w:eastAsia="宋体" w:hAnsi="宋体"/>
          <w:color w:val="000000" w:themeColor="text1"/>
        </w:rPr>
      </w:pPr>
      <w:r w:rsidRPr="00FC2FD2">
        <w:rPr>
          <w:rFonts w:ascii="宋体" w:eastAsia="宋体" w:hAnsi="宋体"/>
          <w:color w:val="000000" w:themeColor="text1"/>
        </w:rPr>
        <w:t xml:space="preserve">中国山水画的意境美 </w:t>
      </w:r>
    </w:p>
    <w:p w:rsidR="00F40882" w:rsidRPr="00FC2FD2" w:rsidRDefault="008C7C0D">
      <w:pPr>
        <w:tabs>
          <w:tab w:val="left" w:pos="1871"/>
          <w:tab w:val="left" w:pos="3407"/>
          <w:tab w:val="left" w:pos="4949"/>
          <w:tab w:val="left" w:pos="6599"/>
        </w:tabs>
        <w:jc w:val="center"/>
        <w:rPr>
          <w:rFonts w:ascii="宋体" w:eastAsia="宋体" w:hAnsi="宋体"/>
          <w:color w:val="000000" w:themeColor="text1"/>
        </w:rPr>
      </w:pPr>
      <w:r w:rsidRPr="00FC2FD2">
        <w:rPr>
          <w:rFonts w:ascii="宋体" w:eastAsia="宋体" w:hAnsi="宋体"/>
          <w:color w:val="000000" w:themeColor="text1"/>
        </w:rPr>
        <w:t>颜景龙</w:t>
      </w:r>
    </w:p>
    <w:p w:rsidR="00F40882" w:rsidRPr="00FC2FD2" w:rsidRDefault="008C7C0D">
      <w:pPr>
        <w:tabs>
          <w:tab w:val="left" w:pos="1871"/>
          <w:tab w:val="left" w:pos="3407"/>
          <w:tab w:val="left" w:pos="4949"/>
          <w:tab w:val="left" w:pos="6599"/>
        </w:tabs>
        <w:ind w:firstLineChars="200" w:firstLine="420"/>
        <w:rPr>
          <w:rFonts w:ascii="宋体" w:eastAsia="宋体" w:hAnsi="宋体"/>
          <w:color w:val="000000" w:themeColor="text1"/>
        </w:rPr>
      </w:pPr>
      <w:r w:rsidRPr="00FC2FD2">
        <w:rPr>
          <w:rFonts w:ascii="宋体" w:eastAsia="宋体" w:hAnsi="宋体" w:cs="宋体" w:hint="eastAsia"/>
          <w:color w:val="000000" w:themeColor="text1"/>
        </w:rPr>
        <w:t>①</w:t>
      </w:r>
      <w:r w:rsidRPr="00FC2FD2">
        <w:rPr>
          <w:rFonts w:ascii="宋体" w:eastAsia="宋体" w:hAnsi="宋体"/>
          <w:color w:val="000000" w:themeColor="text1"/>
        </w:rPr>
        <w:t>中国山水画可谓是中国人情思中最为厚重的沉淀。历代山水画家在画面中充分表现笔、墨、气、韵的同时,更注重意境美的营造。意境是艺术的灵魂。我们欣赏画作时,时常被其内含的艺术魅力所吸引,被画外之意、弦外之情所打动、所陶冶、所感染,这就是意境美的作用。</w:t>
      </w:r>
    </w:p>
    <w:p w:rsidR="00F40882" w:rsidRPr="00FC2FD2" w:rsidRDefault="008C7C0D">
      <w:pPr>
        <w:tabs>
          <w:tab w:val="left" w:pos="1871"/>
          <w:tab w:val="left" w:pos="3407"/>
          <w:tab w:val="left" w:pos="4949"/>
          <w:tab w:val="left" w:pos="6599"/>
        </w:tabs>
        <w:ind w:firstLineChars="200" w:firstLine="420"/>
        <w:rPr>
          <w:rFonts w:ascii="宋体" w:eastAsia="宋体" w:hAnsi="宋体"/>
          <w:color w:val="000000" w:themeColor="text1"/>
        </w:rPr>
      </w:pPr>
      <w:r w:rsidRPr="00FC2FD2">
        <w:rPr>
          <w:rFonts w:ascii="宋体" w:eastAsia="宋体" w:hAnsi="宋体" w:cs="宋体" w:hint="eastAsia"/>
          <w:color w:val="000000" w:themeColor="text1"/>
        </w:rPr>
        <w:t>②</w:t>
      </w:r>
      <w:r w:rsidRPr="00FC2FD2">
        <w:rPr>
          <w:rFonts w:ascii="宋体" w:eastAsia="宋体" w:hAnsi="宋体"/>
          <w:color w:val="000000" w:themeColor="text1"/>
        </w:rPr>
        <w:t>中国山水画的空灵之美,是山水画艺术的主要审美趣味形式。空灵之空为静、为虚、为无,空灵之灵为灵气、为实、为有。空和灵是对立统一的。</w:t>
      </w:r>
      <w:r w:rsidRPr="00FC2FD2">
        <w:rPr>
          <w:rFonts w:ascii="宋体" w:eastAsia="宋体" w:hAnsi="宋体"/>
          <w:color w:val="000000" w:themeColor="text1"/>
          <w:u w:val="single" w:color="000000"/>
        </w:rPr>
        <w:t>宋代马远的《寒江独钓图》中,茫茫寒江,一叶孤舟,渔翁独坐,钓丝漂浮,微波之外,皆是空白,营造出一种空灵、深远、简淡的意境。</w:t>
      </w:r>
      <w:r w:rsidRPr="00FC2FD2">
        <w:rPr>
          <w:rFonts w:ascii="宋体" w:eastAsia="宋体" w:hAnsi="宋体"/>
          <w:color w:val="000000" w:themeColor="text1"/>
        </w:rPr>
        <w:t>空灵之美一方面使画家在意境构成上获得了充分的主动权,打破了特定时空中客观物象的局限,另一方面也给欣赏者提供了广阔的艺术想象的天地,使作品中的有限的空间和形象蕴含着无限的大千世界和丰富的思想内容。</w:t>
      </w:r>
    </w:p>
    <w:p w:rsidR="00F40882" w:rsidRPr="00FC2FD2" w:rsidRDefault="008C7C0D">
      <w:pPr>
        <w:tabs>
          <w:tab w:val="left" w:pos="1871"/>
          <w:tab w:val="left" w:pos="3407"/>
          <w:tab w:val="left" w:pos="4949"/>
          <w:tab w:val="left" w:pos="6599"/>
        </w:tabs>
        <w:ind w:firstLineChars="200" w:firstLine="420"/>
        <w:rPr>
          <w:rFonts w:ascii="宋体" w:eastAsia="宋体" w:hAnsi="宋体"/>
          <w:color w:val="000000" w:themeColor="text1"/>
        </w:rPr>
      </w:pPr>
      <w:r w:rsidRPr="00FC2FD2">
        <w:rPr>
          <w:rFonts w:ascii="宋体" w:eastAsia="宋体" w:hAnsi="宋体" w:cs="宋体" w:hint="eastAsia"/>
          <w:color w:val="000000" w:themeColor="text1"/>
        </w:rPr>
        <w:t>③</w:t>
      </w:r>
      <w:r w:rsidRPr="00FC2FD2">
        <w:rPr>
          <w:rFonts w:ascii="宋体" w:eastAsia="宋体" w:hAnsi="宋体"/>
          <w:color w:val="000000" w:themeColor="text1"/>
        </w:rPr>
        <w:t>中国山水画的外象之美不仅表现在画作本身,也包括画作以外的无限性,即</w:t>
      </w:r>
      <w:r w:rsidRPr="00FC2FD2">
        <w:rPr>
          <w:rFonts w:ascii="宋体" w:eastAsia="宋体" w:hAnsi="宋体" w:cs="Times New Roman"/>
          <w:color w:val="000000" w:themeColor="text1"/>
        </w:rPr>
        <w:t>“</w:t>
      </w:r>
      <w:r w:rsidRPr="00FC2FD2">
        <w:rPr>
          <w:rFonts w:ascii="宋体" w:eastAsia="宋体" w:hAnsi="宋体"/>
          <w:color w:val="000000" w:themeColor="text1"/>
        </w:rPr>
        <w:t>画外有画</w:t>
      </w:r>
      <w:r w:rsidRPr="00FC2FD2">
        <w:rPr>
          <w:rFonts w:ascii="宋体" w:eastAsia="宋体" w:hAnsi="宋体" w:cs="Times New Roman"/>
          <w:color w:val="000000" w:themeColor="text1"/>
        </w:rPr>
        <w:t>”</w:t>
      </w:r>
      <w:r w:rsidRPr="00FC2FD2">
        <w:rPr>
          <w:rFonts w:ascii="宋体" w:eastAsia="宋体" w:hAnsi="宋体"/>
          <w:color w:val="000000" w:themeColor="text1"/>
        </w:rPr>
        <w:t>。正如美学大师宗白华所说:</w:t>
      </w:r>
      <w:r w:rsidRPr="00FC2FD2">
        <w:rPr>
          <w:rFonts w:ascii="宋体" w:eastAsia="宋体" w:hAnsi="宋体" w:cs="Times New Roman"/>
          <w:color w:val="000000" w:themeColor="text1"/>
        </w:rPr>
        <w:t>“</w:t>
      </w:r>
      <w:r w:rsidRPr="00FC2FD2">
        <w:rPr>
          <w:rFonts w:ascii="宋体" w:eastAsia="宋体" w:hAnsi="宋体"/>
          <w:color w:val="000000" w:themeColor="text1"/>
        </w:rPr>
        <w:t>中国绘画所表现的精神是深沉静默地与这无限的自然、无限的太空浑然融化,体合为一。</w:t>
      </w:r>
      <w:r w:rsidRPr="00FC2FD2">
        <w:rPr>
          <w:rFonts w:ascii="宋体" w:eastAsia="宋体" w:hAnsi="宋体" w:cs="Times New Roman"/>
          <w:color w:val="000000" w:themeColor="text1"/>
        </w:rPr>
        <w:t>”</w:t>
      </w:r>
      <w:r w:rsidRPr="00FC2FD2">
        <w:rPr>
          <w:rFonts w:ascii="宋体" w:eastAsia="宋体" w:hAnsi="宋体"/>
          <w:color w:val="000000" w:themeColor="text1"/>
        </w:rPr>
        <w:t>山水画是一种哲理的最高境界,它追求的不是繁芜的世界,而是自然与人文的完美统一,是一种摆脱世俗的精神。从元朝的倪瓒,明清时期的石涛、董其昌等人的山水画中,我们所看到的不只是绘画的语言符号,更重要的是画家内在的精神追求。</w:t>
      </w:r>
    </w:p>
    <w:p w:rsidR="00F40882" w:rsidRPr="00FC2FD2" w:rsidRDefault="008C7C0D">
      <w:pPr>
        <w:tabs>
          <w:tab w:val="left" w:pos="1871"/>
          <w:tab w:val="left" w:pos="3407"/>
          <w:tab w:val="left" w:pos="4949"/>
          <w:tab w:val="left" w:pos="6599"/>
        </w:tabs>
        <w:ind w:firstLineChars="200" w:firstLine="420"/>
        <w:rPr>
          <w:rFonts w:ascii="宋体" w:eastAsia="宋体" w:hAnsi="宋体"/>
          <w:color w:val="000000" w:themeColor="text1"/>
        </w:rPr>
      </w:pPr>
      <w:r w:rsidRPr="00FC2FD2">
        <w:rPr>
          <w:rFonts w:ascii="宋体" w:eastAsia="宋体" w:hAnsi="宋体" w:cs="宋体" w:hint="eastAsia"/>
          <w:color w:val="000000" w:themeColor="text1"/>
        </w:rPr>
        <w:t>④</w:t>
      </w:r>
      <w:r w:rsidRPr="00FC2FD2">
        <w:rPr>
          <w:rFonts w:ascii="宋体" w:eastAsia="宋体" w:hAnsi="宋体"/>
          <w:color w:val="000000" w:themeColor="text1"/>
        </w:rPr>
        <w:t>中国山水画的诗意之美,也是中国绘画历来所提倡的。不论《春山烟雨》还是《春浦帆归》,只看画题,就会觉得诗意盎然。诗意之美丰富了中国山水画的美学意境。真正山水画中的诗境,体现在画的构思、章法、形象、色彩的诗化,诗情与画意交融。宋代郭熙在《林泉高致》中说:</w:t>
      </w:r>
      <w:r w:rsidRPr="00FC2FD2">
        <w:rPr>
          <w:rFonts w:ascii="宋体" w:eastAsia="宋体" w:hAnsi="宋体" w:cs="Times New Roman"/>
          <w:color w:val="000000" w:themeColor="text1"/>
        </w:rPr>
        <w:t>“</w:t>
      </w:r>
      <w:r w:rsidRPr="00FC2FD2">
        <w:rPr>
          <w:rFonts w:ascii="宋体" w:eastAsia="宋体" w:hAnsi="宋体"/>
          <w:color w:val="000000" w:themeColor="text1"/>
        </w:rPr>
        <w:t>诗是无形画,画是有形诗。</w:t>
      </w:r>
      <w:r w:rsidRPr="00FC2FD2">
        <w:rPr>
          <w:rFonts w:ascii="宋体" w:eastAsia="宋体" w:hAnsi="宋体" w:cs="Times New Roman"/>
          <w:color w:val="000000" w:themeColor="text1"/>
        </w:rPr>
        <w:t>”</w:t>
      </w:r>
      <w:r w:rsidRPr="00FC2FD2">
        <w:rPr>
          <w:rFonts w:ascii="宋体" w:eastAsia="宋体" w:hAnsi="宋体"/>
          <w:color w:val="000000" w:themeColor="text1"/>
        </w:rPr>
        <w:t>诗、画的一致,是中国山水画家追求的最高理想,也是中国山水画的最高境界。唐人王维以诗人的学养彰显画家的气质,在文学和绘画领域揭示了诗与画的关系,从而提出了山水画意境表现中的一个准则</w:t>
      </w:r>
      <w:r w:rsidRPr="00FC2FD2">
        <w:rPr>
          <w:rFonts w:ascii="宋体" w:eastAsia="宋体" w:hAnsi="宋体" w:cs="Times New Roman"/>
          <w:color w:val="000000" w:themeColor="text1"/>
        </w:rPr>
        <w:t>——</w:t>
      </w:r>
      <w:r w:rsidRPr="00FC2FD2">
        <w:rPr>
          <w:rFonts w:ascii="宋体" w:eastAsia="宋体" w:hAnsi="宋体"/>
          <w:color w:val="000000" w:themeColor="text1"/>
        </w:rPr>
        <w:t>画中有诗。比如他的作品《江山雪霁图卷》,画面上虽然没有像许多画家一样题上或多或少的诗词字句,却富有诗的意境。</w:t>
      </w:r>
    </w:p>
    <w:p w:rsidR="00F40882" w:rsidRPr="00FC2FD2" w:rsidRDefault="008C7C0D">
      <w:pPr>
        <w:tabs>
          <w:tab w:val="left" w:pos="1871"/>
          <w:tab w:val="left" w:pos="3407"/>
          <w:tab w:val="left" w:pos="4949"/>
          <w:tab w:val="left" w:pos="6599"/>
        </w:tabs>
        <w:ind w:firstLineChars="200" w:firstLine="420"/>
        <w:rPr>
          <w:rFonts w:ascii="宋体" w:eastAsia="宋体" w:hAnsi="宋体"/>
          <w:color w:val="000000" w:themeColor="text1"/>
        </w:rPr>
      </w:pPr>
      <w:r w:rsidRPr="00FC2FD2">
        <w:rPr>
          <w:rFonts w:ascii="宋体" w:eastAsia="宋体" w:hAnsi="宋体" w:cs="宋体" w:hint="eastAsia"/>
          <w:color w:val="000000" w:themeColor="text1"/>
        </w:rPr>
        <w:t>⑤</w:t>
      </w:r>
      <w:r w:rsidRPr="00FC2FD2">
        <w:rPr>
          <w:rFonts w:ascii="宋体" w:eastAsia="宋体" w:hAnsi="宋体"/>
          <w:color w:val="000000" w:themeColor="text1"/>
        </w:rPr>
        <w:t>中国山水画中所具有的那种空灵美、外象美、诗意美的意境既是画家创造的终点,又是观者再创造的起点,是画家与观者之间沟通的桥梁。当代中国山水画创作者,只有放开眼界,敞开胸怀,徜徉于大自然之中领受山川、风云、水石、林木际会之妙,铸就独特的艺术灵魂,方能构筑胸中意象,孕育笔墨语言,创作出有意境的作品,真正做到</w:t>
      </w:r>
      <w:r w:rsidRPr="00FC2FD2">
        <w:rPr>
          <w:rFonts w:ascii="宋体" w:eastAsia="宋体" w:hAnsi="宋体" w:cs="Times New Roman"/>
          <w:color w:val="000000" w:themeColor="text1"/>
        </w:rPr>
        <w:t>“</w:t>
      </w:r>
      <w:r w:rsidRPr="00FC2FD2">
        <w:rPr>
          <w:rFonts w:ascii="宋体" w:eastAsia="宋体" w:hAnsi="宋体"/>
          <w:color w:val="000000" w:themeColor="text1"/>
        </w:rPr>
        <w:t>代山川而言</w:t>
      </w:r>
      <w:r w:rsidRPr="00FC2FD2">
        <w:rPr>
          <w:rFonts w:ascii="宋体" w:eastAsia="宋体" w:hAnsi="宋体" w:cs="Times New Roman"/>
          <w:color w:val="000000" w:themeColor="text1"/>
        </w:rPr>
        <w:t>”</w:t>
      </w:r>
      <w:r w:rsidRPr="00FC2FD2">
        <w:rPr>
          <w:rFonts w:ascii="宋体" w:eastAsia="宋体" w:hAnsi="宋体"/>
          <w:color w:val="000000" w:themeColor="text1"/>
        </w:rPr>
        <w:t>。</w:t>
      </w:r>
    </w:p>
    <w:p w:rsidR="00F40882" w:rsidRPr="00FC2FD2" w:rsidRDefault="008C7C0D">
      <w:pPr>
        <w:tabs>
          <w:tab w:val="left" w:pos="1871"/>
          <w:tab w:val="left" w:pos="3407"/>
          <w:tab w:val="left" w:pos="4949"/>
          <w:tab w:val="left" w:pos="6599"/>
        </w:tabs>
        <w:jc w:val="right"/>
        <w:rPr>
          <w:rFonts w:ascii="宋体" w:eastAsia="宋体" w:hAnsi="宋体"/>
          <w:color w:val="000000" w:themeColor="text1"/>
        </w:rPr>
      </w:pPr>
      <w:r w:rsidRPr="00FC2FD2">
        <w:rPr>
          <w:rFonts w:ascii="宋体" w:eastAsia="宋体" w:hAnsi="宋体"/>
          <w:color w:val="000000" w:themeColor="text1"/>
        </w:rPr>
        <w:t>(有删改)</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13</w:t>
      </w:r>
      <w:r w:rsidRPr="00FC2FD2">
        <w:rPr>
          <w:rFonts w:ascii="宋体" w:eastAsia="宋体" w:hAnsi="宋体" w:cs="Times New Roman"/>
          <w:color w:val="000000" w:themeColor="text1"/>
        </w:rPr>
        <w:t>.</w:t>
      </w:r>
      <w:r w:rsidRPr="00FC2FD2">
        <w:rPr>
          <w:rFonts w:ascii="宋体" w:eastAsia="宋体" w:hAnsi="宋体"/>
          <w:color w:val="000000" w:themeColor="text1"/>
        </w:rPr>
        <w:t>请简要概述全文的论述层次。</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lastRenderedPageBreak/>
        <w:t>文章先提出中国山水画具有意境美的观点;再分别论述中国山水画意境的空灵之美、外象之美、诗意之美;最后指出当代中国山水画创作者,只有放开眼界,敞开胸怀,徜徉于大自然之中领受自然之妙,才能创作出有意境的作品。</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14</w:t>
      </w:r>
      <w:r w:rsidRPr="00FC2FD2">
        <w:rPr>
          <w:rFonts w:ascii="宋体" w:eastAsia="宋体" w:hAnsi="宋体" w:cs="Times New Roman"/>
          <w:color w:val="000000" w:themeColor="text1"/>
        </w:rPr>
        <w:t>.</w:t>
      </w:r>
      <w:r w:rsidRPr="00FC2FD2">
        <w:rPr>
          <w:rFonts w:ascii="宋体" w:eastAsia="宋体" w:hAnsi="宋体"/>
          <w:color w:val="000000" w:themeColor="text1"/>
        </w:rPr>
        <w:t>第</w:t>
      </w:r>
      <w:r w:rsidRPr="00FC2FD2">
        <w:rPr>
          <w:rFonts w:ascii="宋体" w:eastAsia="宋体" w:hAnsi="宋体" w:cs="宋体" w:hint="eastAsia"/>
          <w:color w:val="000000" w:themeColor="text1"/>
        </w:rPr>
        <w:t>②</w:t>
      </w:r>
      <w:r w:rsidRPr="00FC2FD2">
        <w:rPr>
          <w:rFonts w:ascii="宋体" w:eastAsia="宋体" w:hAnsi="宋体"/>
          <w:color w:val="000000" w:themeColor="text1"/>
        </w:rPr>
        <w:t>段画线句使用了什么论证方法?有何作用?</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举例论证。举宋代马远的《寒江独钓图》营造出空灵、深远、简淡的意境,形象生动地论证了中国山水画的空灵之美,增强了文章的说服力。</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15</w:t>
      </w:r>
      <w:r w:rsidRPr="00FC2FD2">
        <w:rPr>
          <w:rFonts w:ascii="宋体" w:eastAsia="宋体" w:hAnsi="宋体" w:cs="Times New Roman"/>
          <w:color w:val="000000" w:themeColor="text1"/>
        </w:rPr>
        <w:t>.</w:t>
      </w:r>
      <w:r w:rsidRPr="00FC2FD2">
        <w:rPr>
          <w:rFonts w:ascii="宋体" w:eastAsia="宋体" w:hAnsi="宋体"/>
          <w:color w:val="000000" w:themeColor="text1"/>
        </w:rPr>
        <w:t>中国山水画的诗意之美表现在哪些方面?请根据文章第</w:t>
      </w:r>
      <w:r w:rsidRPr="00FC2FD2">
        <w:rPr>
          <w:rFonts w:ascii="宋体" w:eastAsia="宋体" w:hAnsi="宋体" w:cs="宋体" w:hint="eastAsia"/>
          <w:color w:val="000000" w:themeColor="text1"/>
        </w:rPr>
        <w:t>④</w:t>
      </w:r>
      <w:r w:rsidRPr="00FC2FD2">
        <w:rPr>
          <w:rFonts w:ascii="宋体" w:eastAsia="宋体" w:hAnsi="宋体"/>
          <w:color w:val="000000" w:themeColor="text1"/>
        </w:rPr>
        <w:t>段作简要概括。</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s="宋体" w:hint="eastAsia"/>
          <w:color w:val="000000" w:themeColor="text1"/>
        </w:rPr>
        <w:t>①</w:t>
      </w:r>
      <w:r w:rsidRPr="00FC2FD2">
        <w:rPr>
          <w:rFonts w:ascii="宋体" w:eastAsia="宋体" w:hAnsi="宋体"/>
          <w:color w:val="000000" w:themeColor="text1"/>
        </w:rPr>
        <w:t>画题富有诗意;</w:t>
      </w:r>
      <w:r w:rsidRPr="00FC2FD2">
        <w:rPr>
          <w:rFonts w:ascii="宋体" w:eastAsia="宋体" w:hAnsi="宋体" w:cs="宋体" w:hint="eastAsia"/>
          <w:color w:val="000000" w:themeColor="text1"/>
        </w:rPr>
        <w:t>②</w:t>
      </w:r>
      <w:r w:rsidRPr="00FC2FD2">
        <w:rPr>
          <w:rFonts w:ascii="宋体" w:eastAsia="宋体" w:hAnsi="宋体"/>
          <w:color w:val="000000" w:themeColor="text1"/>
        </w:rPr>
        <w:t>画的构思、章法、形象和色彩富有诗意,诗情与画意交融;</w:t>
      </w:r>
      <w:r w:rsidRPr="00FC2FD2">
        <w:rPr>
          <w:rFonts w:ascii="宋体" w:eastAsia="宋体" w:hAnsi="宋体" w:cs="宋体" w:hint="eastAsia"/>
          <w:color w:val="000000" w:themeColor="text1"/>
        </w:rPr>
        <w:t>③</w:t>
      </w:r>
      <w:r w:rsidRPr="00FC2FD2">
        <w:rPr>
          <w:rFonts w:ascii="宋体" w:eastAsia="宋体" w:hAnsi="宋体"/>
          <w:color w:val="000000" w:themeColor="text1"/>
        </w:rPr>
        <w:t>画面上适当的诗词字句增添了画的诗意。</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16</w:t>
      </w:r>
      <w:r w:rsidRPr="00FC2FD2">
        <w:rPr>
          <w:rFonts w:ascii="宋体" w:eastAsia="宋体" w:hAnsi="宋体" w:cs="Times New Roman"/>
          <w:color w:val="000000" w:themeColor="text1"/>
        </w:rPr>
        <w:t>.</w:t>
      </w:r>
      <w:r w:rsidRPr="00FC2FD2">
        <w:rPr>
          <w:rFonts w:ascii="宋体" w:eastAsia="宋体" w:hAnsi="宋体"/>
          <w:color w:val="000000" w:themeColor="text1"/>
        </w:rPr>
        <w:t>从全文看,当代创作者怎样才能创造出具有意境之美的中国山水画?</w:t>
      </w:r>
    </w:p>
    <w:p w:rsidR="00F40882" w:rsidRPr="00FC2FD2" w:rsidRDefault="008C7C0D">
      <w:pP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s="宋体" w:hint="eastAsia"/>
          <w:color w:val="000000" w:themeColor="text1"/>
        </w:rPr>
        <w:t>①</w:t>
      </w:r>
      <w:r w:rsidRPr="00FC2FD2">
        <w:rPr>
          <w:rFonts w:ascii="宋体" w:eastAsia="宋体" w:hAnsi="宋体"/>
          <w:color w:val="000000" w:themeColor="text1"/>
        </w:rPr>
        <w:t>创作的山水画应该具有空灵、外象和诗意之美;打破时空局限,为欣赏者提供想象天地,做到人文与自然的统一,诗情与画意的交融。</w:t>
      </w:r>
      <w:r w:rsidRPr="00FC2FD2">
        <w:rPr>
          <w:rFonts w:ascii="宋体" w:eastAsia="宋体" w:hAnsi="宋体" w:cs="宋体" w:hint="eastAsia"/>
          <w:color w:val="000000" w:themeColor="text1"/>
        </w:rPr>
        <w:t>②</w:t>
      </w:r>
      <w:r w:rsidRPr="00FC2FD2">
        <w:rPr>
          <w:rFonts w:ascii="宋体" w:eastAsia="宋体" w:hAnsi="宋体"/>
          <w:color w:val="000000" w:themeColor="text1"/>
        </w:rPr>
        <w:t>山水画的创作者要放开眼界,敞开胸怀,融于自然,感悟造化。</w:t>
      </w:r>
    </w:p>
    <w:p w:rsidR="00F40882" w:rsidRPr="00FC2FD2" w:rsidRDefault="00F40882">
      <w:pPr>
        <w:tabs>
          <w:tab w:val="left" w:pos="1871"/>
          <w:tab w:val="left" w:pos="3407"/>
          <w:tab w:val="left" w:pos="4949"/>
          <w:tab w:val="left" w:pos="6599"/>
        </w:tabs>
        <w:rPr>
          <w:rFonts w:ascii="宋体" w:eastAsia="宋体" w:hAnsi="宋体"/>
          <w:color w:val="000000" w:themeColor="text1"/>
        </w:rPr>
      </w:pPr>
    </w:p>
    <w:p w:rsidR="00F40882" w:rsidRPr="00FC2FD2" w:rsidRDefault="00F40882">
      <w:pPr>
        <w:tabs>
          <w:tab w:val="left" w:pos="1871"/>
          <w:tab w:val="left" w:pos="3407"/>
          <w:tab w:val="left" w:pos="4949"/>
          <w:tab w:val="left" w:pos="6599"/>
        </w:tabs>
        <w:rPr>
          <w:rFonts w:ascii="宋体" w:eastAsia="宋体" w:hAnsi="宋体"/>
          <w:color w:val="000000" w:themeColor="text1"/>
        </w:rPr>
      </w:pPr>
    </w:p>
    <w:p w:rsidR="00F40882" w:rsidRPr="00FC2FD2" w:rsidRDefault="00F40882">
      <w:pPr>
        <w:tabs>
          <w:tab w:val="left" w:pos="1871"/>
          <w:tab w:val="left" w:pos="3407"/>
          <w:tab w:val="left" w:pos="4949"/>
          <w:tab w:val="left" w:pos="6599"/>
        </w:tabs>
        <w:rPr>
          <w:rFonts w:ascii="宋体" w:eastAsia="宋体" w:hAnsi="宋体"/>
          <w:color w:val="000000" w:themeColor="text1"/>
        </w:rPr>
      </w:pPr>
    </w:p>
    <w:p w:rsidR="00F40882" w:rsidRPr="00FC2FD2" w:rsidRDefault="00F40882">
      <w:pPr>
        <w:tabs>
          <w:tab w:val="left" w:pos="1871"/>
          <w:tab w:val="left" w:pos="3407"/>
          <w:tab w:val="left" w:pos="4949"/>
          <w:tab w:val="left" w:pos="6599"/>
        </w:tabs>
        <w:rPr>
          <w:rFonts w:ascii="宋体" w:eastAsia="宋体" w:hAnsi="宋体"/>
          <w:color w:val="000000" w:themeColor="text1"/>
        </w:rPr>
      </w:pPr>
    </w:p>
    <w:p w:rsidR="00F40882" w:rsidRPr="00FC2FD2" w:rsidRDefault="008C7C0D">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noProof/>
          <w:color w:val="000000" w:themeColor="text1"/>
        </w:rPr>
        <w:drawing>
          <wp:inline distT="0" distB="0" distL="0" distR="0">
            <wp:extent cx="600075" cy="156210"/>
            <wp:effectExtent l="0" t="0" r="9525" b="15240"/>
            <wp:docPr id="232" name="考点链接.EPS" descr="id:21474909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考点链接.EPS" descr="id:2147490965;FounderCES"/>
                    <pic:cNvPicPr>
                      <a:picLocks noChangeAspect="1"/>
                    </pic:cNvPicPr>
                  </pic:nvPicPr>
                  <pic:blipFill>
                    <a:blip r:embed="rId11" cstate="print"/>
                    <a:stretch>
                      <a:fillRect/>
                    </a:stretch>
                  </pic:blipFill>
                  <pic:spPr>
                    <a:xfrm>
                      <a:off x="0" y="0"/>
                      <a:ext cx="600120" cy="156600"/>
                    </a:xfrm>
                    <a:prstGeom prst="rect">
                      <a:avLst/>
                    </a:prstGeom>
                  </pic:spPr>
                </pic:pic>
              </a:graphicData>
            </a:graphic>
          </wp:inline>
        </w:drawing>
      </w:r>
    </w:p>
    <w:p w:rsidR="00F40882" w:rsidRPr="00FC2FD2" w:rsidRDefault="008C7C0D">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rPr>
          <w:rFonts w:ascii="宋体" w:eastAsia="宋体" w:hAnsi="宋体"/>
          <w:color w:val="000000" w:themeColor="text1"/>
        </w:rPr>
      </w:pPr>
      <w:r w:rsidRPr="00FC2FD2">
        <w:rPr>
          <w:rFonts w:ascii="宋体" w:eastAsia="宋体" w:hAnsi="宋体"/>
          <w:color w:val="000000" w:themeColor="text1"/>
        </w:rPr>
        <w:t>第</w:t>
      </w:r>
      <w:r w:rsidRPr="00FC2FD2">
        <w:rPr>
          <w:rFonts w:ascii="宋体" w:eastAsia="宋体" w:hAnsi="宋体"/>
          <w:b/>
          <w:color w:val="000000" w:themeColor="text1"/>
        </w:rPr>
        <w:t>13</w:t>
      </w:r>
      <w:r w:rsidRPr="00FC2FD2">
        <w:rPr>
          <w:rFonts w:ascii="宋体" w:eastAsia="宋体" w:hAnsi="宋体"/>
          <w:color w:val="000000" w:themeColor="text1"/>
        </w:rPr>
        <w:t>题:分析议论文的论证过程</w:t>
      </w:r>
    </w:p>
    <w:p w:rsidR="00F40882" w:rsidRPr="00FC2FD2" w:rsidRDefault="008C7C0D">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FC2FD2">
        <w:rPr>
          <w:rFonts w:ascii="宋体" w:eastAsia="宋体" w:hAnsi="宋体"/>
          <w:color w:val="000000" w:themeColor="text1"/>
        </w:rPr>
        <w:t>分析论证过程,可采用以下方法。</w:t>
      </w:r>
    </w:p>
    <w:p w:rsidR="00F40882" w:rsidRPr="00FC2FD2" w:rsidRDefault="008C7C0D">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FC2FD2">
        <w:rPr>
          <w:rFonts w:ascii="宋体" w:eastAsia="宋体" w:hAnsi="宋体"/>
          <w:color w:val="000000" w:themeColor="text1"/>
        </w:rPr>
        <w:t>1</w:t>
      </w:r>
      <w:r w:rsidRPr="00FC2FD2">
        <w:rPr>
          <w:rFonts w:ascii="宋体" w:eastAsia="宋体" w:hAnsi="宋体" w:cs="Times New Roman"/>
          <w:color w:val="000000" w:themeColor="text1"/>
        </w:rPr>
        <w:t>.</w:t>
      </w:r>
      <w:r w:rsidRPr="00FC2FD2">
        <w:rPr>
          <w:rFonts w:ascii="宋体" w:eastAsia="宋体" w:hAnsi="宋体"/>
          <w:color w:val="000000" w:themeColor="text1"/>
        </w:rPr>
        <w:t>了解议论文的基本结构框架:提出问题</w:t>
      </w:r>
      <w:r w:rsidRPr="00FC2FD2">
        <w:rPr>
          <w:rFonts w:ascii="宋体" w:eastAsia="宋体" w:hAnsi="宋体" w:cs="Times New Roman"/>
          <w:color w:val="000000" w:themeColor="text1"/>
        </w:rPr>
        <w:t>—</w:t>
      </w:r>
      <w:r w:rsidRPr="00FC2FD2">
        <w:rPr>
          <w:rFonts w:ascii="宋体" w:eastAsia="宋体" w:hAnsi="宋体"/>
          <w:color w:val="000000" w:themeColor="text1"/>
        </w:rPr>
        <w:t>分析问题</w:t>
      </w:r>
      <w:r w:rsidRPr="00FC2FD2">
        <w:rPr>
          <w:rFonts w:ascii="宋体" w:eastAsia="宋体" w:hAnsi="宋体" w:cs="Times New Roman"/>
          <w:color w:val="000000" w:themeColor="text1"/>
        </w:rPr>
        <w:t>—</w:t>
      </w:r>
      <w:r w:rsidRPr="00FC2FD2">
        <w:rPr>
          <w:rFonts w:ascii="宋体" w:eastAsia="宋体" w:hAnsi="宋体"/>
          <w:color w:val="000000" w:themeColor="text1"/>
        </w:rPr>
        <w:t>解决问题,即</w:t>
      </w:r>
      <w:r w:rsidRPr="00FC2FD2">
        <w:rPr>
          <w:rFonts w:ascii="宋体" w:eastAsia="宋体" w:hAnsi="宋体" w:cs="Times New Roman"/>
          <w:color w:val="000000" w:themeColor="text1"/>
        </w:rPr>
        <w:t>“</w:t>
      </w:r>
      <w:r w:rsidRPr="00FC2FD2">
        <w:rPr>
          <w:rFonts w:ascii="宋体" w:eastAsia="宋体" w:hAnsi="宋体"/>
          <w:color w:val="000000" w:themeColor="text1"/>
        </w:rPr>
        <w:t>引论、本论、结论</w:t>
      </w:r>
      <w:r w:rsidRPr="00FC2FD2">
        <w:rPr>
          <w:rFonts w:ascii="宋体" w:eastAsia="宋体" w:hAnsi="宋体" w:cs="Times New Roman"/>
          <w:color w:val="000000" w:themeColor="text1"/>
        </w:rPr>
        <w:t>”</w:t>
      </w:r>
      <w:r w:rsidRPr="00FC2FD2">
        <w:rPr>
          <w:rFonts w:ascii="宋体" w:eastAsia="宋体" w:hAnsi="宋体"/>
          <w:color w:val="000000" w:themeColor="text1"/>
        </w:rPr>
        <w:t>的三段论结构方式。往往又演化出并列式、递进式、总分式、对比式等多种结构方式。</w:t>
      </w:r>
    </w:p>
    <w:p w:rsidR="00F40882" w:rsidRPr="00FC2FD2" w:rsidRDefault="008C7C0D">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FC2FD2">
        <w:rPr>
          <w:rFonts w:ascii="宋体" w:eastAsia="宋体" w:hAnsi="宋体"/>
          <w:color w:val="000000" w:themeColor="text1"/>
        </w:rPr>
        <w:t>2</w:t>
      </w:r>
      <w:r w:rsidRPr="00FC2FD2">
        <w:rPr>
          <w:rFonts w:ascii="宋体" w:eastAsia="宋体" w:hAnsi="宋体" w:cs="Times New Roman"/>
          <w:color w:val="000000" w:themeColor="text1"/>
        </w:rPr>
        <w:t>.</w:t>
      </w:r>
      <w:r w:rsidRPr="00FC2FD2">
        <w:rPr>
          <w:rFonts w:ascii="宋体" w:eastAsia="宋体" w:hAnsi="宋体"/>
          <w:color w:val="000000" w:themeColor="text1"/>
        </w:rPr>
        <w:t>明确中心论点及分论点。</w:t>
      </w:r>
      <w:bookmarkStart w:id="0" w:name="_GoBack"/>
      <w:bookmarkEnd w:id="0"/>
    </w:p>
    <w:p w:rsidR="00F40882" w:rsidRPr="00FC2FD2" w:rsidRDefault="008C7C0D">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FC2FD2">
        <w:rPr>
          <w:rFonts w:ascii="宋体" w:eastAsia="宋体" w:hAnsi="宋体"/>
          <w:color w:val="000000" w:themeColor="text1"/>
        </w:rPr>
        <w:t>3</w:t>
      </w:r>
      <w:r w:rsidRPr="00FC2FD2">
        <w:rPr>
          <w:rFonts w:ascii="宋体" w:eastAsia="宋体" w:hAnsi="宋体" w:cs="Times New Roman"/>
          <w:color w:val="000000" w:themeColor="text1"/>
        </w:rPr>
        <w:t>.</w:t>
      </w:r>
      <w:r w:rsidRPr="00FC2FD2">
        <w:rPr>
          <w:rFonts w:ascii="宋体" w:eastAsia="宋体" w:hAnsi="宋体"/>
          <w:color w:val="000000" w:themeColor="text1"/>
        </w:rPr>
        <w:t>弄清各段落层次之间的内在联系。</w:t>
      </w:r>
    </w:p>
    <w:p w:rsidR="00F40882" w:rsidRPr="00FC2FD2" w:rsidRDefault="008C7C0D">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FC2FD2">
        <w:rPr>
          <w:rFonts w:ascii="宋体" w:eastAsia="宋体" w:hAnsi="宋体"/>
          <w:color w:val="000000" w:themeColor="text1"/>
        </w:rPr>
        <w:t>4</w:t>
      </w:r>
      <w:r w:rsidRPr="00FC2FD2">
        <w:rPr>
          <w:rFonts w:ascii="宋体" w:eastAsia="宋体" w:hAnsi="宋体" w:cs="Times New Roman"/>
          <w:color w:val="000000" w:themeColor="text1"/>
        </w:rPr>
        <w:t>.</w:t>
      </w:r>
      <w:r w:rsidRPr="00FC2FD2">
        <w:rPr>
          <w:rFonts w:ascii="宋体" w:eastAsia="宋体" w:hAnsi="宋体"/>
          <w:color w:val="000000" w:themeColor="text1"/>
        </w:rPr>
        <w:t>注意文章中起着承上启下作用的过渡段、过渡句以及过渡性的词语。</w:t>
      </w:r>
    </w:p>
    <w:p w:rsidR="00F40882" w:rsidRPr="00FC2FD2" w:rsidRDefault="008C7C0D">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FC2FD2">
        <w:rPr>
          <w:rFonts w:ascii="宋体" w:eastAsia="宋体" w:hAnsi="宋体"/>
          <w:color w:val="000000" w:themeColor="text1"/>
        </w:rPr>
        <w:t>[答题模板]</w:t>
      </w:r>
    </w:p>
    <w:p w:rsidR="00F40882" w:rsidRPr="00FC2FD2" w:rsidRDefault="008C7C0D">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FC2FD2">
        <w:rPr>
          <w:rFonts w:ascii="宋体" w:eastAsia="宋体" w:hAnsi="宋体"/>
          <w:color w:val="000000" w:themeColor="text1"/>
        </w:rPr>
        <w:t>题型:作者如何证明论点的?/本文论证过程是什么?/概述全文的论述层次。</w:t>
      </w:r>
    </w:p>
    <w:p w:rsidR="00F40882" w:rsidRPr="00FC2FD2" w:rsidRDefault="008C7C0D">
      <w:pPr>
        <w:pBdr>
          <w:top w:val="single" w:sz="8" w:space="1" w:color="auto"/>
          <w:left w:val="single" w:sz="8" w:space="4" w:color="auto"/>
          <w:bottom w:val="single" w:sz="8" w:space="1" w:color="auto"/>
          <w:right w:val="single" w:sz="8" w:space="4" w:color="auto"/>
        </w:pBdr>
        <w:tabs>
          <w:tab w:val="left" w:pos="1871"/>
          <w:tab w:val="left" w:pos="3407"/>
          <w:tab w:val="left" w:pos="4949"/>
          <w:tab w:val="left" w:pos="6599"/>
        </w:tabs>
        <w:ind w:firstLineChars="200" w:firstLine="420"/>
        <w:rPr>
          <w:rFonts w:ascii="宋体" w:eastAsia="宋体" w:hAnsi="宋体"/>
          <w:color w:val="000000" w:themeColor="text1"/>
        </w:rPr>
      </w:pPr>
      <w:r w:rsidRPr="00FC2FD2">
        <w:rPr>
          <w:rFonts w:ascii="宋体" w:eastAsia="宋体" w:hAnsi="宋体"/>
          <w:color w:val="000000" w:themeColor="text1"/>
        </w:rPr>
        <w:lastRenderedPageBreak/>
        <w:t>模板: 首先……然后……接着……最后……从而条理清晰地证明了……观点。</w:t>
      </w:r>
    </w:p>
    <w:p w:rsidR="00F40882" w:rsidRPr="00FC2FD2" w:rsidRDefault="00F40882">
      <w:pPr>
        <w:rPr>
          <w:rFonts w:ascii="宋体" w:eastAsia="宋体" w:hAnsi="宋体"/>
          <w:color w:val="000000" w:themeColor="text1"/>
        </w:rPr>
      </w:pPr>
    </w:p>
    <w:sectPr w:rsidR="00F40882" w:rsidRPr="00FC2FD2" w:rsidSect="00F40882">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711E" w:rsidRDefault="0075711E" w:rsidP="008C7C0D">
      <w:pPr>
        <w:spacing w:after="0" w:line="240" w:lineRule="auto"/>
      </w:pPr>
      <w:r>
        <w:separator/>
      </w:r>
    </w:p>
  </w:endnote>
  <w:endnote w:type="continuationSeparator" w:id="1">
    <w:p w:rsidR="0075711E" w:rsidRDefault="0075711E" w:rsidP="008C7C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Times New Roman">
    <w:panose1 w:val="02020603050405020304"/>
    <w:charset w:val="00"/>
    <w:family w:val="roman"/>
    <w:pitch w:val="variable"/>
    <w:sig w:usb0="E0002AFF" w:usb1="C0007841" w:usb2="00000009" w:usb3="00000000" w:csb0="000001FF" w:csb1="00000000"/>
  </w:font>
  <w:font w:name="方正书宋_GBK">
    <w:altName w:val="Arial Unicode MS"/>
    <w:charset w:val="86"/>
    <w:family w:val="script"/>
    <w:pitch w:val="default"/>
    <w:sig w:usb0="00000000" w:usb1="0000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FD2" w:rsidRDefault="00FC2FD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FD2" w:rsidRPr="00FC2FD2" w:rsidRDefault="00FC2FD2" w:rsidP="00FC2FD2">
    <w:pPr>
      <w:pStyle w:val="a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7</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FD2" w:rsidRDefault="00FC2FD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711E" w:rsidRDefault="0075711E" w:rsidP="008C7C0D">
      <w:pPr>
        <w:spacing w:after="0" w:line="240" w:lineRule="auto"/>
      </w:pPr>
      <w:r>
        <w:separator/>
      </w:r>
    </w:p>
  </w:footnote>
  <w:footnote w:type="continuationSeparator" w:id="1">
    <w:p w:rsidR="0075711E" w:rsidRDefault="0075711E" w:rsidP="008C7C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FD2" w:rsidRDefault="00FC2FD2">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FD2" w:rsidRDefault="00FC2FD2" w:rsidP="00FC2FD2">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FD2" w:rsidRDefault="00FC2FD2">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40882"/>
    <w:rsid w:val="0075711E"/>
    <w:rsid w:val="008C7C0D"/>
    <w:rsid w:val="00BA2C42"/>
    <w:rsid w:val="00F40882"/>
    <w:rsid w:val="00FC2F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0882"/>
    <w:rPr>
      <w:rFonts w:ascii="NEU-BZ-S92" w:eastAsia="方正书宋_GBK"/>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8C7C0D"/>
    <w:pPr>
      <w:spacing w:after="0" w:line="240" w:lineRule="auto"/>
    </w:pPr>
    <w:rPr>
      <w:sz w:val="18"/>
      <w:szCs w:val="18"/>
    </w:rPr>
  </w:style>
  <w:style w:type="character" w:customStyle="1" w:styleId="Char">
    <w:name w:val="批注框文本 Char"/>
    <w:basedOn w:val="a0"/>
    <w:link w:val="a3"/>
    <w:rsid w:val="008C7C0D"/>
    <w:rPr>
      <w:rFonts w:ascii="NEU-BZ-S92" w:eastAsia="方正书宋_GBK"/>
      <w:color w:val="000000"/>
      <w:sz w:val="18"/>
      <w:szCs w:val="18"/>
    </w:rPr>
  </w:style>
  <w:style w:type="paragraph" w:styleId="a4">
    <w:name w:val="header"/>
    <w:basedOn w:val="a"/>
    <w:link w:val="Char0"/>
    <w:rsid w:val="008C7C0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rsid w:val="008C7C0D"/>
    <w:rPr>
      <w:rFonts w:ascii="NEU-BZ-S92" w:eastAsia="方正书宋_GBK"/>
      <w:color w:val="000000"/>
      <w:sz w:val="18"/>
      <w:szCs w:val="18"/>
    </w:rPr>
  </w:style>
  <w:style w:type="paragraph" w:styleId="a5">
    <w:name w:val="footer"/>
    <w:basedOn w:val="a"/>
    <w:link w:val="Char1"/>
    <w:rsid w:val="00FC2FD2"/>
    <w:pPr>
      <w:tabs>
        <w:tab w:val="center" w:pos="4153"/>
        <w:tab w:val="right" w:pos="8306"/>
      </w:tabs>
      <w:snapToGrid w:val="0"/>
      <w:spacing w:line="240" w:lineRule="auto"/>
    </w:pPr>
    <w:rPr>
      <w:sz w:val="18"/>
      <w:szCs w:val="18"/>
    </w:rPr>
  </w:style>
  <w:style w:type="character" w:customStyle="1" w:styleId="Char1">
    <w:name w:val="页脚 Char"/>
    <w:basedOn w:val="a0"/>
    <w:link w:val="a5"/>
    <w:rsid w:val="00FC2FD2"/>
    <w:rPr>
      <w:rFonts w:ascii="NEU-BZ-S92" w:eastAsia="方正书宋_GBK"/>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742</Words>
  <Characters>4236</Characters>
  <Application>Microsoft Office Word</Application>
  <DocSecurity>0</DocSecurity>
  <Lines>35</Lines>
  <Paragraphs>9</Paragraphs>
  <ScaleCrop>false</ScaleCrop>
  <Manager/>
  <Company/>
  <LinksUpToDate>false</LinksUpToDate>
  <CharactersWithSpaces>4969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2014-10-29T12:08:00Z</dcterms:created>
  <dcterms:modified xsi:type="dcterms:W3CDTF">2019-02-19T03:03:00Z</dcterms:modified>
  <cp:category/>
</cp:coreProperties>
</file>