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2B" w:rsidRPr="00B3709E" w:rsidRDefault="007A27F0" w:rsidP="00B3709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3709E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2pt;margin-top:883pt;width:20pt;height:28pt;z-index:251658240;mso-position-horizontal-relative:page;mso-position-vertical-relative:top-margin-area">
            <v:imagedata r:id="rId7" o:title=""/>
            <w10:wrap anchorx="page"/>
          </v:shape>
        </w:pict>
      </w:r>
      <w:r w:rsidR="005A2C62" w:rsidRPr="00B3709E">
        <w:rPr>
          <w:rFonts w:ascii="宋体" w:eastAsia="宋体" w:hAnsi="宋体"/>
          <w:b/>
          <w:color w:val="FF0000"/>
          <w:sz w:val="28"/>
        </w:rPr>
        <w:t>8</w:t>
      </w:r>
      <w:r w:rsidR="005A2C62" w:rsidRPr="00B3709E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5A2C62" w:rsidRPr="00B3709E">
        <w:rPr>
          <w:rFonts w:ascii="宋体" w:eastAsia="宋体" w:hAnsi="宋体"/>
          <w:b/>
          <w:color w:val="FF0000"/>
          <w:sz w:val="28"/>
        </w:rPr>
        <w:t xml:space="preserve"> 蒲柳人家(节选)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46" name="标左.EPS" descr="id:2147490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标左.EPS" descr="id:21474903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夯实基础巩固知识</w:t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47" name="标右.EPS" descr="id:2147490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标右.EPS" descr="id:21474904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1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阅读下面的文字,完成(1)~(4)题。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几个</w:t>
      </w:r>
      <w:r w:rsidRPr="00B3709E">
        <w:rPr>
          <w:rFonts w:ascii="宋体" w:eastAsia="宋体" w:hAnsi="宋体"/>
          <w:color w:val="000000" w:themeColor="text1"/>
          <w:em w:val="dot"/>
        </w:rPr>
        <w:t>纤</w:t>
      </w:r>
      <w:r w:rsidRPr="00B3709E">
        <w:rPr>
          <w:rFonts w:ascii="宋体" w:eastAsia="宋体" w:hAnsi="宋体"/>
          <w:color w:val="000000" w:themeColor="text1"/>
        </w:rPr>
        <w:t>夫见他们的伙伴挨了打,呼哨而上;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>只听咔吧一声,一丈青大娘折断了一棵茶碗口粗细的河柳,带着呼呼风声挥舞起来,把这几个纤夫扫下河去,就像正月十五煮元宵,纷纷落水。</w:t>
      </w:r>
      <w:r w:rsidRPr="00B3709E">
        <w:rPr>
          <w:rFonts w:ascii="宋体" w:eastAsia="宋体" w:hAnsi="宋体"/>
          <w:color w:val="000000" w:themeColor="text1"/>
        </w:rPr>
        <w:t>一丈青大娘不依不饶,站在河边大骂不住声,还不许那几个纤夫爬上岸来;大帆船失去了纤力,掌舵的zhàn裂了虎口,也驾</w:t>
      </w:r>
      <w:r w:rsidRPr="00B3709E">
        <w:rPr>
          <w:rFonts w:ascii="宋体" w:eastAsia="宋体" w:hAnsi="宋体"/>
          <w:color w:val="000000" w:themeColor="text1"/>
          <w:em w:val="dot"/>
        </w:rPr>
        <w:t>驭</w:t>
      </w:r>
      <w:r w:rsidRPr="00B3709E">
        <w:rPr>
          <w:rFonts w:ascii="宋体" w:eastAsia="宋体" w:hAnsi="宋体"/>
          <w:color w:val="000000" w:themeColor="text1"/>
        </w:rPr>
        <w:t xml:space="preserve">不住,在河上转开了磨。最后,还是船老板请出了摆度船的柳罐斗,钉掌铺的吉老秤,老木匠郑端午,开小店的花鞋杜四,说和了两三个时辰,一丈青大娘才算开恩放行。 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  <w:em w:val="dot"/>
        </w:rPr>
        <w:t>纤</w:t>
      </w:r>
      <w:r w:rsidRPr="00B3709E">
        <w:rPr>
          <w:rFonts w:ascii="宋体" w:eastAsia="宋体" w:hAnsi="宋体"/>
          <w:color w:val="000000" w:themeColor="text1"/>
        </w:rPr>
        <w:t>夫(qiàn)　　zhàn(绽)裂　　驾</w:t>
      </w:r>
      <w:r w:rsidRPr="00B3709E">
        <w:rPr>
          <w:rFonts w:ascii="宋体" w:eastAsia="宋体" w:hAnsi="宋体"/>
          <w:color w:val="000000" w:themeColor="text1"/>
          <w:em w:val="dot"/>
        </w:rPr>
        <w:t>驭</w:t>
      </w:r>
      <w:r w:rsidRPr="00B3709E">
        <w:rPr>
          <w:rFonts w:ascii="宋体" w:eastAsia="宋体" w:hAnsi="宋体"/>
          <w:color w:val="000000" w:themeColor="text1"/>
        </w:rPr>
        <w:t>(yù)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(2)文段中有错别字的词语是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摆度船　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,正确写法是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摆渡船　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 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(3)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不依不饶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中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饶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的意思是</w:t>
      </w:r>
      <w:r w:rsidRPr="00B3709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B3709E">
        <w:rPr>
          <w:rFonts w:ascii="宋体" w:eastAsia="宋体" w:hAnsi="宋体"/>
          <w:color w:val="000000" w:themeColor="text1"/>
        </w:rPr>
        <w:t>(C)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A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丰富;多</w:t>
      </w:r>
      <w:r w:rsidRPr="00B3709E">
        <w:rPr>
          <w:rFonts w:ascii="宋体" w:eastAsia="宋体" w:hAnsi="宋体"/>
          <w:color w:val="000000" w:themeColor="text1"/>
        </w:rPr>
        <w:tab/>
        <w:t>B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没有代价地增添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C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饶恕;宽容</w:t>
      </w:r>
      <w:r w:rsidRPr="00B3709E">
        <w:rPr>
          <w:rFonts w:ascii="宋体" w:eastAsia="宋体" w:hAnsi="宋体"/>
          <w:color w:val="000000" w:themeColor="text1"/>
        </w:rPr>
        <w:tab/>
        <w:t>D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表示让步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(4)画线句子运用了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夸张　</w:t>
      </w:r>
      <w:r w:rsidRPr="00B3709E">
        <w:rPr>
          <w:rFonts w:ascii="宋体" w:eastAsia="宋体" w:hAnsi="宋体"/>
          <w:color w:val="000000" w:themeColor="text1"/>
        </w:rPr>
        <w:t>和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比喻　</w:t>
      </w:r>
      <w:r w:rsidRPr="00B3709E">
        <w:rPr>
          <w:rFonts w:ascii="宋体" w:eastAsia="宋体" w:hAnsi="宋体"/>
          <w:color w:val="000000" w:themeColor="text1"/>
        </w:rPr>
        <w:t>的修辞手法。 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2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 xml:space="preserve"> (湖南益阳中考改编)5月14日,2018年度全国最美家庭揭晓,安化县的邓超芝家庭和桃江县的龙咏非家庭榜上有名。班上开展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学习最美家庭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的综合性实践活动,请你完成下列任务。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(1)任务一:探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美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请你根据记者的采访材料,用简洁的语言归纳两个家庭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美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的共同点。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材料一　邓超芝2007年把公公龚寿松创办的茶厂接管下来,也把好的家风传承下来。儿子龚意成的炒茶手艺是他爷爷手把手教的。邓超芝创办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公司+合作社+基地+农户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的运作模式,与茶农签订最低收购价格合同,为茶农户免费提供价值500多万元的种苗和有机肥,带动486户1600多名贫困人口脱贫致富。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材料二　1998年,龙咏非白手起家,创办了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喜龙餐饮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。如今,企业拥有员工150多名,成为桃江有名的餐饮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巨头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。龙咏非把每一位员工当作自己的亲人,而每一位员工也把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喜</w:t>
      </w:r>
      <w:r w:rsidRPr="00B3709E">
        <w:rPr>
          <w:rFonts w:ascii="宋体" w:eastAsia="宋体" w:hAnsi="宋体"/>
          <w:color w:val="000000" w:themeColor="text1"/>
        </w:rPr>
        <w:lastRenderedPageBreak/>
        <w:t>龙餐饮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当成了自己的家。从2012年起,龙咏非每年要带领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喜龙餐饮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员工参与关爱孤寡老人的公益活动,为老人赠送日常生活用品和生活物资。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努力创业,带领大家致富,造福乡亲。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(2)任务二:颂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美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同学们被两个家庭的先进事迹所感动,决定写一副贺联,请你选择最恰当的下联</w:t>
      </w:r>
      <w:r w:rsidRPr="00B3709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B3709E">
        <w:rPr>
          <w:rFonts w:ascii="宋体" w:eastAsia="宋体" w:hAnsi="宋体"/>
          <w:color w:val="000000" w:themeColor="text1"/>
        </w:rPr>
        <w:t>(C)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上联:扬最美家风,修身立德为典范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下联: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 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A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承传统美德,克己奉公树榜样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B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倡文明风尚,振兴家国谋幸福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C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显大爱风范,乐善好施做楷模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D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创社会和谐,富国强民展风采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(3)任务三:倡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美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为完成好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学习最美家庭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的实践活动,请你设计两种活动形式。(采访、征联除外)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示例:</w:t>
      </w:r>
      <w:r w:rsidRPr="00B3709E">
        <w:rPr>
          <w:rFonts w:ascii="宋体" w:eastAsia="宋体" w:hAnsi="宋体" w:cs="宋体" w:hint="eastAsia"/>
          <w:color w:val="000000" w:themeColor="text1"/>
        </w:rPr>
        <w:t>①</w:t>
      </w:r>
      <w:r w:rsidRPr="00B3709E">
        <w:rPr>
          <w:rFonts w:ascii="宋体" w:eastAsia="宋体" w:hAnsi="宋体"/>
          <w:color w:val="000000" w:themeColor="text1"/>
        </w:rPr>
        <w:t>举办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学习最美家庭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专题板报设计大赛;</w:t>
      </w:r>
      <w:r w:rsidRPr="00B3709E">
        <w:rPr>
          <w:rFonts w:ascii="宋体" w:eastAsia="宋体" w:hAnsi="宋体" w:cs="宋体" w:hint="eastAsia"/>
          <w:color w:val="000000" w:themeColor="text1"/>
        </w:rPr>
        <w:t>②</w:t>
      </w:r>
      <w:r w:rsidRPr="00B3709E">
        <w:rPr>
          <w:rFonts w:ascii="宋体" w:eastAsia="宋体" w:hAnsi="宋体"/>
          <w:color w:val="000000" w:themeColor="text1"/>
        </w:rPr>
        <w:t>举办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学习最美家庭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演讲大赛;</w:t>
      </w:r>
      <w:r w:rsidRPr="00B3709E">
        <w:rPr>
          <w:rFonts w:ascii="宋体" w:eastAsia="宋体" w:hAnsi="宋体" w:cs="宋体" w:hint="eastAsia"/>
          <w:color w:val="000000" w:themeColor="text1"/>
        </w:rPr>
        <w:t>③</w:t>
      </w:r>
      <w:r w:rsidRPr="00B3709E">
        <w:rPr>
          <w:rFonts w:ascii="宋体" w:eastAsia="宋体" w:hAnsi="宋体"/>
          <w:color w:val="000000" w:themeColor="text1"/>
        </w:rPr>
        <w:t>举办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学习最美家庭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故事会;</w:t>
      </w:r>
      <w:r w:rsidRPr="00B3709E">
        <w:rPr>
          <w:rFonts w:ascii="宋体" w:eastAsia="宋体" w:hAnsi="宋体" w:cs="宋体" w:hint="eastAsia"/>
          <w:color w:val="000000" w:themeColor="text1"/>
        </w:rPr>
        <w:t>④</w:t>
      </w:r>
      <w:r w:rsidRPr="00B3709E">
        <w:rPr>
          <w:rFonts w:ascii="宋体" w:eastAsia="宋体" w:hAnsi="宋体"/>
          <w:color w:val="000000" w:themeColor="text1"/>
        </w:rPr>
        <w:t>开展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学习最美家庭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社会调查。(答出两种活动形式即可)</w:t>
      </w: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48" name="标左.EPS" descr="id:2147490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标左.EPS" descr="id:214749041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阅读探究拓展延伸</w:t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49" name="标右.EPS" descr="id:2147490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标右.EPS" descr="id:214749041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(江苏无锡中考)阅读下面的文字,回答问题。</w:t>
      </w: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赵三贴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刘剑飞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①</w:t>
      </w:r>
      <w:r w:rsidRPr="00B3709E">
        <w:rPr>
          <w:rFonts w:ascii="宋体" w:eastAsia="宋体" w:hAnsi="宋体"/>
          <w:color w:val="000000" w:themeColor="text1"/>
        </w:rPr>
        <w:t>清末民初,谯城南门里有一赵家正骨堂,主堂大夫姓赵,擅接骨,尤擅配制膏药,人称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赵三贴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②</w:t>
      </w:r>
      <w:r w:rsidRPr="00B3709E">
        <w:rPr>
          <w:rFonts w:ascii="宋体" w:eastAsia="宋体" w:hAnsi="宋体"/>
          <w:color w:val="000000" w:themeColor="text1"/>
        </w:rPr>
        <w:t>这赵三贴长得白白胖胖,又终日爱笑,活脱就是庙里的弥勒。可甭看其身胖体拙,手上功夫却是了得。碰到有人伤筋断骨找他来,他笑眯眯看着对方,伸出胖手这么一摸,里面怎么回事,立马心知肚明。而后,谈笑间,趁人不备,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>忽而双手如电,分抓断骨两端,一推一送一按一揉,但闻咔咔几响,不待那人喊疼,断骨就已接上。</w:t>
      </w:r>
      <w:r w:rsidRPr="00B3709E">
        <w:rPr>
          <w:rFonts w:ascii="宋体" w:eastAsia="宋体" w:hAnsi="宋体"/>
          <w:color w:val="000000" w:themeColor="text1"/>
        </w:rPr>
        <w:t>随即,再往伤处敷一贴膏药,上两块夹板,</w:t>
      </w:r>
      <w:r w:rsidRPr="00B3709E">
        <w:rPr>
          <w:rFonts w:ascii="宋体" w:eastAsia="宋体" w:hAnsi="宋体"/>
          <w:color w:val="000000" w:themeColor="text1"/>
        </w:rPr>
        <w:lastRenderedPageBreak/>
        <w:t>就算完事。临走时,照例给伤者另拿两贴膏药,嘱咐好七天一换。回去了,不出二十一天,伤处自愈,准能行动如常。人们无不啧啧称奇,于是送他绰号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赵三贴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③</w:t>
      </w:r>
      <w:r w:rsidRPr="00B3709E">
        <w:rPr>
          <w:rFonts w:ascii="宋体" w:eastAsia="宋体" w:hAnsi="宋体"/>
          <w:color w:val="000000" w:themeColor="text1"/>
        </w:rPr>
        <w:t>有一年,镖局的杨镖头外出护镖,路遇悍匪,被打得四肢齐断、奄奄一息。看了几个大夫,均是摇头叹息。后来找到赵三贴,接上断骨,贴了膏药,到了一个月头上,就能打拳练棒了。杨镖头很是感激,花重金为赵家正骨堂做了一牌匾,并请书法名家题写了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赵三贴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三个大字。自此,赵三贴名声更盛。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④</w:t>
      </w:r>
      <w:r w:rsidRPr="00B3709E">
        <w:rPr>
          <w:rFonts w:ascii="宋体" w:eastAsia="宋体" w:hAnsi="宋体"/>
          <w:color w:val="000000" w:themeColor="text1"/>
        </w:rPr>
        <w:t>自古道:同行是冤家。在城北也有一家治骨伤的老字号,主家姓孙,人称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孙接骨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。自从赵三贴名声大盛后,这孙家的生意就日渐冷清。孙接骨就恨上了赵三贴,逢人便讲赵三贴是江湖野医,根本不懂接骨续骨之正法。赵三贴听到传言也不生气,依然乐呵呵地配药接骨。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⑤</w:t>
      </w:r>
      <w:r w:rsidRPr="00B3709E">
        <w:rPr>
          <w:rFonts w:ascii="宋体" w:eastAsia="宋体" w:hAnsi="宋体"/>
          <w:color w:val="000000" w:themeColor="text1"/>
        </w:rPr>
        <w:t>一日上午,赵家正骨堂突然闹嚷嚷抬进一个伤者。这人正是街面上的一个混混儿,名叫马三。但见他左脚低垂,小腿红肿,显然是左小腿骨断了。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⑥</w:t>
      </w:r>
      <w:r w:rsidRPr="00B3709E">
        <w:rPr>
          <w:rFonts w:ascii="宋体" w:eastAsia="宋体" w:hAnsi="宋体"/>
          <w:color w:val="000000" w:themeColor="text1"/>
        </w:rPr>
        <w:t>正位,接骨,贴膏药。正当赵三贴准备上夹板时,马三吸溜着嘴,阴阳怪气地道:都说你赵三贴擅接骨、膏药神,马爷我这腿,你确保能接好吗?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⑦</w:t>
      </w:r>
      <w:r w:rsidRPr="00B3709E">
        <w:rPr>
          <w:rFonts w:ascii="宋体" w:eastAsia="宋体" w:hAnsi="宋体"/>
          <w:color w:val="000000" w:themeColor="text1"/>
        </w:rPr>
        <w:t>赵三贴淡然一笑,不紧不慢地道:一贴正骨、二贴生肌、三贴闭合,不出三七二十一天,定能让你走路。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⑧</w:t>
      </w:r>
      <w:r w:rsidRPr="00B3709E">
        <w:rPr>
          <w:rFonts w:ascii="宋体" w:eastAsia="宋体" w:hAnsi="宋体"/>
          <w:color w:val="000000" w:themeColor="text1"/>
        </w:rPr>
        <w:t>呵,好大的口气!马三一撇嘴,到时我这腿要是不好,可要砸你的招牌!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⑨</w:t>
      </w:r>
      <w:r w:rsidRPr="00B3709E">
        <w:rPr>
          <w:rFonts w:ascii="宋体" w:eastAsia="宋体" w:hAnsi="宋体"/>
          <w:color w:val="000000" w:themeColor="text1"/>
        </w:rPr>
        <w:t>赵三贴就知道是遇上找碴的了,轻笑一声,不再多言。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⑩</w:t>
      </w:r>
      <w:r w:rsidRPr="00B3709E">
        <w:rPr>
          <w:rFonts w:ascii="宋体" w:eastAsia="宋体" w:hAnsi="宋体"/>
          <w:color w:val="000000" w:themeColor="text1"/>
        </w:rPr>
        <w:t>二十一天后的下晌,十多个无赖抬着马三,骂骂咧咧地闯进赵家正骨堂。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一进门,马三就指着赵三贴大骂,什么赵三贴?说什么二十一天准能行走,现在你给我睁眼瞧瞧,老子的腿接好了吗?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赵三贴一愣,走上前细看马三的伤处,但见左腿依然红肿,一只脚无力地垂着,竟是没接上!待伸手去摸断骨的部位,不禁心中一惊,豆大的汗珠顺额头流下。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弟兄们,给我砸!马三一声喊,众无赖早已跑出堂外,摘掉写有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赵三贴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的那面牌匾,稀里哗啦,一通猛砸。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赵三贴也不讲话,脸上依然带着笑,抄起一把大扫帚,慢悠悠地清扫地上的碎匾。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再说孙接骨,听说赵家招牌被砸,高兴得又是放鞭炮又是换匾,发誓要研制一种骨伤新药,盖过赵三贴。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转眼到了第二年春天,孙接骨带着徒弟,去城西六十里的龙山采药。孙接骨从崖上摔下,竟硬生生把脊椎骨给摔折了。其徒弟再三施救,也没能将他的断骨续上。正当孙家人哭天抢地、一筹莫展时,赵三贴竟背着药箱,上门治伤来了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42875" cy="146050"/>
            <wp:effectExtent l="0" t="0" r="9525" b="635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经此一事,孙接骨是又惭愧又感激。伤愈后,在芍香楼订一桌酒席,答谢赵三贴。席间,孙接骨说起当年马三找碴闹事、砸赵家的招牌,皆是他花钱收买、幕后指使的。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赵三贴一笑,这事你不说我也知晓。当初马三的断骨本是齐碴,伤在膝下四寸;第二次再来找我,断的却是斜碴,伤在膝下五寸,显然是外力挫伤所致。而细观挫断其腿骨的手法,正是你孙家的分筋挫骨手。只是,当时有些震惊,这生生将人闭合之骨再次挫断,也未免太有违医道了!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喝了一口酒,赵三贴又道:其实,孙兄不知,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>我们行医之人,招牌不在店门,全在病人的心里。</w:t>
      </w:r>
      <w:r w:rsidRPr="00B3709E">
        <w:rPr>
          <w:rFonts w:ascii="宋体" w:eastAsia="宋体" w:hAnsi="宋体"/>
          <w:color w:val="000000" w:themeColor="text1"/>
        </w:rPr>
        <w:t>故此,你虽让人砸了我的招牌,却无法砸去病人对我的信任。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一旁的孙接骨,早已听得又羞又愧……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(有删改)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3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本文主要写了与赵三贴有关的四件事,请用简洁的语言概括其他三件事。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①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赵三贴为杨镖头接骨,杨镖头赠匾。　 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②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马三受孙接骨指使找碴砸匾。　 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③</w:t>
      </w:r>
      <w:r w:rsidRPr="00B3709E">
        <w:rPr>
          <w:rFonts w:ascii="宋体" w:eastAsia="宋体" w:hAnsi="宋体"/>
          <w:color w:val="000000" w:themeColor="text1"/>
          <w:u w:val="single" w:color="000000"/>
        </w:rPr>
        <w:t xml:space="preserve">　赵三贴主动上门为孙接骨治伤。　 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 w:cs="宋体" w:hint="eastAsia"/>
          <w:color w:val="000000" w:themeColor="text1"/>
        </w:rPr>
        <w:t>④</w:t>
      </w:r>
      <w:r w:rsidRPr="00B3709E">
        <w:rPr>
          <w:rFonts w:ascii="宋体" w:eastAsia="宋体" w:hAnsi="宋体"/>
          <w:color w:val="000000" w:themeColor="text1"/>
        </w:rPr>
        <w:t>孙接骨伤愈后答谢赵三贴,说出真相。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【解析】答题区间在文章第</w:t>
      </w:r>
      <w:r w:rsidRPr="00B3709E">
        <w:rPr>
          <w:rFonts w:ascii="宋体" w:eastAsia="宋体" w:hAnsi="宋体" w:cs="宋体" w:hint="eastAsia"/>
          <w:color w:val="000000" w:themeColor="text1"/>
        </w:rPr>
        <w:t>③</w:t>
      </w:r>
      <w:r w:rsidRPr="00B3709E">
        <w:rPr>
          <w:rFonts w:ascii="宋体" w:eastAsia="宋体" w:hAnsi="宋体"/>
          <w:color w:val="000000" w:themeColor="text1"/>
        </w:rPr>
        <w:t>段至结尾。第</w:t>
      </w:r>
      <w:r w:rsidRPr="00B3709E">
        <w:rPr>
          <w:rFonts w:ascii="宋体" w:eastAsia="宋体" w:hAnsi="宋体" w:cs="宋体" w:hint="eastAsia"/>
          <w:color w:val="000000" w:themeColor="text1"/>
        </w:rPr>
        <w:t>③</w:t>
      </w:r>
      <w:r w:rsidRPr="00B3709E">
        <w:rPr>
          <w:rFonts w:ascii="宋体" w:eastAsia="宋体" w:hAnsi="宋体"/>
          <w:color w:val="000000" w:themeColor="text1"/>
        </w:rPr>
        <w:t>段写赵三贴为四肢齐断、奄奄一息的杨镖头接骨,获赠牌匾,名声更盛。第</w:t>
      </w:r>
      <w:r w:rsidRPr="00B3709E">
        <w:rPr>
          <w:rFonts w:ascii="宋体" w:eastAsia="宋体" w:hAnsi="宋体" w:cs="宋体" w:hint="eastAsia"/>
          <w:color w:val="000000" w:themeColor="text1"/>
        </w:rPr>
        <w:t>④</w:t>
      </w:r>
      <w:r w:rsidRPr="00B3709E">
        <w:rPr>
          <w:rFonts w:ascii="宋体" w:eastAsia="宋体" w:hAnsi="宋体"/>
          <w:color w:val="000000" w:themeColor="text1"/>
        </w:rPr>
        <w:t>~</w:t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段写马三受孙接骨指使,找赵三贴的碴儿,摘砸牌匾。第</w:t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两段写赵三贴不计前嫌,主动上门为孙接骨医治。最后四段交代马三找碴砸匾事情的真相,点明文章主旨。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4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赏析第</w:t>
      </w:r>
      <w:r w:rsidRPr="00B3709E">
        <w:rPr>
          <w:rFonts w:ascii="宋体" w:eastAsia="宋体" w:hAnsi="宋体" w:cs="宋体" w:hint="eastAsia"/>
          <w:color w:val="000000" w:themeColor="text1"/>
        </w:rPr>
        <w:t>②</w:t>
      </w:r>
      <w:r w:rsidRPr="00B3709E">
        <w:rPr>
          <w:rFonts w:ascii="宋体" w:eastAsia="宋体" w:hAnsi="宋体"/>
          <w:color w:val="000000" w:themeColor="text1"/>
        </w:rPr>
        <w:t>段画线句的表达效果。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运用比喻的修辞手法,通过动作描写、视听结合描写的手法,生动传神地写出了赵三贴接骨动作的麻利娴熟,表现了他医术的精湛。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【解析】画线句子中,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双手如电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运用比喻的修辞手法,表现赵三贴速度之快;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分抓</w:t>
      </w:r>
      <w:r w:rsidRPr="00B3709E">
        <w:rPr>
          <w:rFonts w:ascii="宋体" w:eastAsia="宋体" w:hAnsi="宋体" w:cs="Times New Roman"/>
          <w:color w:val="000000" w:themeColor="text1"/>
        </w:rPr>
        <w:t>”“</w:t>
      </w:r>
      <w:r w:rsidRPr="00B3709E">
        <w:rPr>
          <w:rFonts w:ascii="宋体" w:eastAsia="宋体" w:hAnsi="宋体"/>
          <w:color w:val="000000" w:themeColor="text1"/>
        </w:rPr>
        <w:t>一推一送一按一揉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是动作描写和视觉描写,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咔咔几响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是听觉描写,作者运用多种手法,意在表现赵三贴动作的麻利、医术的高超。</w:t>
      </w: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5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阅读全文,简要概括赵三贴的性格特点。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乐观随和;宽宏大度;自信淡定;正直善良。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lastRenderedPageBreak/>
        <w:t>【解析】文章前三段重在突出赵三贴医术精湛、和蔼亲切;从他不管遇到什么事都面带微笑,说明他遇事乐观、淡定;对手孙接骨受伤后,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赵三贴竟背着药箱,上门治伤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,表现出他的淳朴善良、胸襟开阔;他告诫孙接骨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行医之人,招牌不在店门,全在病人的心里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,表现了他的正直仁爱。</w:t>
      </w: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6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说说第</w:t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2875" cy="146050"/>
            <wp:effectExtent l="0" t="0" r="9525" b="635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段画线句的含意。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行医之人不能只追求牌匾等外在的形式或虚名,应该依靠精湛的医术和高尚的医德,去赢得病人的信任和尊重。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【解析】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我们行医之人,招牌不在店门,全在病人的心里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这句话是对孙接骨的批判、告诫和指导,也是赵三贴高尚人格的写照。这句话话里有话,意味深远</w:t>
      </w:r>
      <w:r w:rsidRPr="00B3709E">
        <w:rPr>
          <w:rFonts w:ascii="宋体" w:eastAsia="宋体" w:hAnsi="宋体" w:cs="Times New Roman"/>
          <w:color w:val="000000" w:themeColor="text1"/>
        </w:rPr>
        <w:t>——</w:t>
      </w:r>
      <w:r w:rsidRPr="00B3709E">
        <w:rPr>
          <w:rFonts w:ascii="宋体" w:eastAsia="宋体" w:hAnsi="宋体"/>
          <w:color w:val="000000" w:themeColor="text1"/>
        </w:rPr>
        <w:t>唯有精湛的医术、高尚的医德,才是真正的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招牌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64" name="标左.EPS" descr="id:2147490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标左.EPS" descr="id:214749042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709E">
        <w:rPr>
          <w:rFonts w:ascii="宋体" w:eastAsia="宋体" w:hAnsi="宋体"/>
          <w:color w:val="000000" w:themeColor="text1"/>
        </w:rPr>
        <w:t>写法借鉴提升能力</w:t>
      </w: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65" name="标右.EPS" descr="id:2147490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标右.EPS" descr="id:214749043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外貌描写又称肖像描写,一般是指对人物容貌、衣着、姿态、体型等方面的描写。外貌描写首先要符合人物的性格,从中心思想的需要出发,抓住人物的外形特征、年龄特点,有选择、有重点地描写,只有写得准确、具体,才能把人物生动地刻画出来,把作者的态度明朗地表达出来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本文在塑造人物形象时成功运用了外貌(肖像)描写,使人物形象呼之欲出。写一丈青大娘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大高个儿,一双大脚,青铜肤色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,与其外号相衬,可见其豪爽的性格特征;写何大学问</w:t>
      </w:r>
      <w:r w:rsidRPr="00B3709E">
        <w:rPr>
          <w:rFonts w:ascii="宋体" w:eastAsia="宋体" w:hAnsi="宋体" w:cs="Times New Roman"/>
          <w:color w:val="000000" w:themeColor="text1"/>
        </w:rPr>
        <w:t>“</w:t>
      </w:r>
      <w:r w:rsidRPr="00B3709E">
        <w:rPr>
          <w:rFonts w:ascii="宋体" w:eastAsia="宋体" w:hAnsi="宋体"/>
          <w:color w:val="000000" w:themeColor="text1"/>
        </w:rPr>
        <w:t>人高马大,膀阔腰圆,面如重枣,浓眉朗目,一副关公相貌</w:t>
      </w:r>
      <w:r w:rsidRPr="00B3709E">
        <w:rPr>
          <w:rFonts w:ascii="宋体" w:eastAsia="宋体" w:hAnsi="宋体" w:cs="Times New Roman"/>
          <w:color w:val="000000" w:themeColor="text1"/>
        </w:rPr>
        <w:t>”</w:t>
      </w:r>
      <w:r w:rsidRPr="00B3709E">
        <w:rPr>
          <w:rFonts w:ascii="宋体" w:eastAsia="宋体" w:hAnsi="宋体"/>
          <w:color w:val="000000" w:themeColor="text1"/>
        </w:rPr>
        <w:t>,寥寥数笔,刻画出了其酷似关公的外表。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7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</w:rPr>
        <w:t>请运用外貌描写来描写一个人。(200字左右)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【片段示例】</w:t>
      </w:r>
    </w:p>
    <w:p w:rsidR="002D6E2B" w:rsidRPr="00B3709E" w:rsidRDefault="005A2C6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她,花白的发鬓上没有一丝光泽,每天挽着一个发髻,插着一根黑色发簪。她的鼻子虽然历经沧桑,但还是极为挺拔。嘴巴不是那么漂亮,厚厚的嘴唇看上去很不对称,上嘴唇永远都侵占下嘴唇的位置,一咧嘴就露出了洁白的假牙。松弛的皮肤像是被压皱的抹布一般,手上布满了一条条裂痕,让人想到烈日下锄禾的妇人,瘦小的身体总是弯曲着,驼着的背仿佛背负着千斤重担。她就是我的奶奶。</w:t>
      </w: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2D6E2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600075" cy="156210"/>
            <wp:effectExtent l="0" t="0" r="9525" b="15240"/>
            <wp:docPr id="166" name="考点链接.EPS" descr="id:2147490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考点链接.EPS" descr="id:2147490439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lastRenderedPageBreak/>
        <w:t>第</w:t>
      </w:r>
      <w:r w:rsidRPr="00B3709E">
        <w:rPr>
          <w:rFonts w:ascii="宋体" w:eastAsia="宋体" w:hAnsi="宋体"/>
          <w:b/>
          <w:color w:val="000000" w:themeColor="text1"/>
        </w:rPr>
        <w:t>4</w:t>
      </w:r>
      <w:r w:rsidRPr="00B3709E">
        <w:rPr>
          <w:rFonts w:ascii="宋体" w:eastAsia="宋体" w:hAnsi="宋体"/>
          <w:color w:val="000000" w:themeColor="text1"/>
        </w:rPr>
        <w:t>题:赏析语句的表达效果。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赏析语句的表达效果,可从以下角度入手。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1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  <w:u w:val="wave" w:color="000000"/>
        </w:rPr>
        <w:t>从用词的角度入手。</w:t>
      </w:r>
      <w:r w:rsidRPr="00B3709E">
        <w:rPr>
          <w:rFonts w:ascii="宋体" w:eastAsia="宋体" w:hAnsi="宋体"/>
          <w:color w:val="000000" w:themeColor="text1"/>
        </w:rPr>
        <w:t>一般可从动词、形容词、副词、叠词和成语等词语的不同表达效果入手。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2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  <w:u w:val="wave" w:color="000000"/>
        </w:rPr>
        <w:t>从修辞角度入手。</w:t>
      </w:r>
      <w:r w:rsidRPr="00B3709E">
        <w:rPr>
          <w:rFonts w:ascii="宋体" w:eastAsia="宋体" w:hAnsi="宋体"/>
          <w:color w:val="000000" w:themeColor="text1"/>
        </w:rPr>
        <w:t>不同的修辞手法具有不同的表达效果。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3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  <w:u w:val="wave" w:color="000000"/>
        </w:rPr>
        <w:t>从表达方式入手。</w:t>
      </w:r>
      <w:r w:rsidRPr="00B3709E">
        <w:rPr>
          <w:rFonts w:ascii="宋体" w:eastAsia="宋体" w:hAnsi="宋体"/>
          <w:color w:val="000000" w:themeColor="text1"/>
        </w:rPr>
        <w:t>通常来说,议论句点明事件的意义或文章的主旨,起到统领全篇、画龙点睛的效果;抒情句可以使文章更具感染力;描写句可使人、景、物再现,使文章更加生动形象。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4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  <w:u w:val="wave" w:color="000000"/>
        </w:rPr>
        <w:t>从表现手法入手。</w:t>
      </w:r>
      <w:r w:rsidRPr="00B3709E">
        <w:rPr>
          <w:rFonts w:ascii="宋体" w:eastAsia="宋体" w:hAnsi="宋体"/>
          <w:color w:val="000000" w:themeColor="text1"/>
        </w:rPr>
        <w:t>如对比、衬托、联想和想象等。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5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  <w:u w:val="wave" w:color="000000"/>
        </w:rPr>
        <w:t>从句式角度入手。</w:t>
      </w:r>
      <w:r w:rsidRPr="00B3709E">
        <w:rPr>
          <w:rFonts w:ascii="宋体" w:eastAsia="宋体" w:hAnsi="宋体"/>
          <w:color w:val="000000" w:themeColor="text1"/>
        </w:rPr>
        <w:t>如感叹句情感强烈,疑问句引人深思;长句层层修饰、表意严密,短句节奏鲜明、简洁有力;整句结构匀称、音韵和谐、气势贯通;散句自由灵活、铿锵有力。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6</w:t>
      </w:r>
      <w:r w:rsidRPr="00B3709E">
        <w:rPr>
          <w:rFonts w:ascii="宋体" w:eastAsia="宋体" w:hAnsi="宋体" w:cs="Times New Roman"/>
          <w:color w:val="000000" w:themeColor="text1"/>
        </w:rPr>
        <w:t>.</w:t>
      </w:r>
      <w:r w:rsidRPr="00B3709E">
        <w:rPr>
          <w:rFonts w:ascii="宋体" w:eastAsia="宋体" w:hAnsi="宋体"/>
          <w:color w:val="000000" w:themeColor="text1"/>
          <w:u w:val="wave" w:color="000000"/>
        </w:rPr>
        <w:t>从句子的位置入手。</w:t>
      </w:r>
      <w:r w:rsidRPr="00B3709E">
        <w:rPr>
          <w:rFonts w:ascii="宋体" w:eastAsia="宋体" w:hAnsi="宋体" w:cs="宋体" w:hint="eastAsia"/>
          <w:color w:val="000000" w:themeColor="text1"/>
        </w:rPr>
        <w:t>①</w:t>
      </w:r>
      <w:r w:rsidRPr="00B3709E">
        <w:rPr>
          <w:rFonts w:ascii="宋体" w:eastAsia="宋体" w:hAnsi="宋体"/>
          <w:color w:val="000000" w:themeColor="text1"/>
        </w:rPr>
        <w:t>位于文章的开头,或引起下文,或奠定文章感情基调,或设置悬念;</w:t>
      </w:r>
      <w:r w:rsidRPr="00B3709E">
        <w:rPr>
          <w:rFonts w:ascii="宋体" w:eastAsia="宋体" w:hAnsi="宋体" w:cs="宋体" w:hint="eastAsia"/>
          <w:color w:val="000000" w:themeColor="text1"/>
        </w:rPr>
        <w:t>②</w:t>
      </w:r>
      <w:r w:rsidRPr="00B3709E">
        <w:rPr>
          <w:rFonts w:ascii="宋体" w:eastAsia="宋体" w:hAnsi="宋体"/>
          <w:color w:val="000000" w:themeColor="text1"/>
        </w:rPr>
        <w:t>位于文章的中间,往往起到承上启下的作用;</w:t>
      </w:r>
      <w:r w:rsidRPr="00B3709E">
        <w:rPr>
          <w:rFonts w:ascii="宋体" w:eastAsia="宋体" w:hAnsi="宋体" w:cs="宋体" w:hint="eastAsia"/>
          <w:color w:val="000000" w:themeColor="text1"/>
        </w:rPr>
        <w:t>③</w:t>
      </w:r>
      <w:r w:rsidRPr="00B3709E">
        <w:rPr>
          <w:rFonts w:ascii="宋体" w:eastAsia="宋体" w:hAnsi="宋体"/>
          <w:color w:val="000000" w:themeColor="text1"/>
        </w:rPr>
        <w:t>位于文章的结尾,往往会起到深化主旨或照应前文的作用。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[答题模板]</w:t>
      </w:r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题型:赏析画线句子的表达效果。</w:t>
      </w:r>
      <w:bookmarkStart w:id="0" w:name="_GoBack"/>
      <w:bookmarkEnd w:id="0"/>
    </w:p>
    <w:p w:rsidR="002D6E2B" w:rsidRPr="00B3709E" w:rsidRDefault="005A2C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B3709E">
        <w:rPr>
          <w:rFonts w:ascii="宋体" w:eastAsia="宋体" w:hAnsi="宋体"/>
          <w:color w:val="000000" w:themeColor="text1"/>
        </w:rPr>
        <w:t>模板:这句话运用了……修辞手法/表现手法,写出了</w:t>
      </w:r>
      <w:r w:rsidRPr="00B3709E">
        <w:rPr>
          <w:rFonts w:ascii="宋体" w:eastAsia="宋体" w:hAnsi="宋体" w:cs="Times New Roman"/>
          <w:color w:val="000000" w:themeColor="text1"/>
        </w:rPr>
        <w:t>××</w:t>
      </w:r>
      <w:r w:rsidRPr="00B3709E">
        <w:rPr>
          <w:rFonts w:ascii="宋体" w:eastAsia="宋体" w:hAnsi="宋体"/>
          <w:color w:val="000000" w:themeColor="text1"/>
        </w:rPr>
        <w:t>人物/事物……的特点或形象,表达了作者……的思想感情。</w:t>
      </w:r>
    </w:p>
    <w:p w:rsidR="002D6E2B" w:rsidRPr="00B3709E" w:rsidRDefault="002D6E2B">
      <w:pPr>
        <w:rPr>
          <w:rFonts w:ascii="宋体" w:eastAsia="宋体" w:hAnsi="宋体"/>
          <w:color w:val="000000" w:themeColor="text1"/>
        </w:rPr>
      </w:pPr>
    </w:p>
    <w:sectPr w:rsidR="002D6E2B" w:rsidRPr="00B3709E" w:rsidSect="002D6E2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9B4" w:rsidRDefault="00F159B4" w:rsidP="005A2C62">
      <w:pPr>
        <w:spacing w:after="0" w:line="240" w:lineRule="auto"/>
      </w:pPr>
      <w:r>
        <w:separator/>
      </w:r>
    </w:p>
  </w:endnote>
  <w:endnote w:type="continuationSeparator" w:id="1">
    <w:p w:rsidR="00F159B4" w:rsidRDefault="00F159B4" w:rsidP="005A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09E" w:rsidRDefault="00B370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09E" w:rsidRPr="00B3709E" w:rsidRDefault="00B3709E" w:rsidP="00B3709E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09E" w:rsidRDefault="00B370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9B4" w:rsidRDefault="00F159B4" w:rsidP="005A2C62">
      <w:pPr>
        <w:spacing w:after="0" w:line="240" w:lineRule="auto"/>
      </w:pPr>
      <w:r>
        <w:separator/>
      </w:r>
    </w:p>
  </w:footnote>
  <w:footnote w:type="continuationSeparator" w:id="1">
    <w:p w:rsidR="00F159B4" w:rsidRDefault="00F159B4" w:rsidP="005A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09E" w:rsidRDefault="00B3709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09E" w:rsidRDefault="00B3709E" w:rsidP="00B3709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09E" w:rsidRDefault="00B3709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E2B"/>
    <w:rsid w:val="002D6E2B"/>
    <w:rsid w:val="005A2C62"/>
    <w:rsid w:val="007A27F0"/>
    <w:rsid w:val="00B3709E"/>
    <w:rsid w:val="00F1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E2B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A2C6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5A2C62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5A2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5A2C62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B370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3709E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655</Words>
  <Characters>3735</Characters>
  <Application>Microsoft Office Word</Application>
  <DocSecurity>0</DocSecurity>
  <Lines>31</Lines>
  <Paragraphs>8</Paragraphs>
  <ScaleCrop>false</ScaleCrop>
  <Manager/>
  <Company/>
  <LinksUpToDate>false</LinksUpToDate>
  <CharactersWithSpaces>4382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2019-02-19T03:04:00Z</dcterms:modified>
  <cp:category/>
</cp:coreProperties>
</file>