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20D" w:rsidRPr="006B2E1F" w:rsidRDefault="001040D9" w:rsidP="006B2E1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6B2E1F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57pt;margin-top:844pt;width:25pt;height:24pt;z-index:251658240;mso-position-horizontal-relative:page;mso-position-vertical-relative:top-margin-area">
            <v:imagedata r:id="rId7" o:title=""/>
            <w10:wrap anchorx="page"/>
          </v:shape>
        </w:pict>
      </w:r>
      <w:r w:rsidR="00EB23C7" w:rsidRPr="006B2E1F">
        <w:rPr>
          <w:rFonts w:ascii="宋体" w:eastAsia="宋体" w:hAnsi="宋体"/>
          <w:b/>
          <w:color w:val="FF0000"/>
          <w:sz w:val="28"/>
        </w:rPr>
        <w:t>名著导读　《儒林外史》:讽刺作品的阅读</w:t>
      </w:r>
    </w:p>
    <w:p w:rsidR="0024320D" w:rsidRPr="006B2E1F" w:rsidRDefault="0024320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24320D" w:rsidRPr="006B2E1F" w:rsidRDefault="00EB23C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2E1F">
        <w:rPr>
          <w:rFonts w:ascii="宋体" w:eastAsia="宋体" w:hAnsi="宋体"/>
          <w:color w:val="000000" w:themeColor="text1"/>
        </w:rPr>
        <w:t>一、填空题。</w:t>
      </w:r>
      <w:bookmarkStart w:id="0" w:name="_GoBack"/>
      <w:bookmarkEnd w:id="0"/>
    </w:p>
    <w:p w:rsidR="0024320D" w:rsidRPr="006B2E1F" w:rsidRDefault="00EB23C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2E1F">
        <w:rPr>
          <w:rFonts w:ascii="宋体" w:eastAsia="宋体" w:hAnsi="宋体"/>
          <w:color w:val="000000" w:themeColor="text1"/>
        </w:rPr>
        <w:t>1</w:t>
      </w:r>
      <w:r w:rsidRPr="006B2E1F">
        <w:rPr>
          <w:rFonts w:ascii="宋体" w:eastAsia="宋体" w:hAnsi="宋体" w:cs="Times New Roman"/>
          <w:color w:val="000000" w:themeColor="text1"/>
        </w:rPr>
        <w:t>.</w:t>
      </w:r>
      <w:r w:rsidRPr="006B2E1F">
        <w:rPr>
          <w:rFonts w:ascii="宋体" w:eastAsia="宋体" w:hAnsi="宋体"/>
          <w:color w:val="000000" w:themeColor="text1"/>
        </w:rPr>
        <w:t>我国古典讽刺小说的艺术高峰是《</w:t>
      </w:r>
      <w:r w:rsidRPr="006B2E1F">
        <w:rPr>
          <w:rFonts w:ascii="宋体" w:eastAsia="宋体" w:hAnsi="宋体"/>
          <w:color w:val="000000" w:themeColor="text1"/>
          <w:u w:val="single" w:color="000000"/>
        </w:rPr>
        <w:t xml:space="preserve">　儒林外史　</w:t>
      </w:r>
      <w:r w:rsidRPr="006B2E1F">
        <w:rPr>
          <w:rFonts w:ascii="宋体" w:eastAsia="宋体" w:hAnsi="宋体"/>
          <w:color w:val="000000" w:themeColor="text1"/>
        </w:rPr>
        <w:t>》,作者是</w:t>
      </w:r>
      <w:r w:rsidRPr="006B2E1F">
        <w:rPr>
          <w:rFonts w:ascii="宋体" w:eastAsia="宋体" w:hAnsi="宋体"/>
          <w:color w:val="000000" w:themeColor="text1"/>
          <w:u w:val="single" w:color="000000"/>
        </w:rPr>
        <w:t xml:space="preserve">　清　</w:t>
      </w:r>
      <w:r w:rsidRPr="006B2E1F">
        <w:rPr>
          <w:rFonts w:ascii="宋体" w:eastAsia="宋体" w:hAnsi="宋体"/>
          <w:color w:val="000000" w:themeColor="text1"/>
        </w:rPr>
        <w:t>代作家</w:t>
      </w:r>
      <w:r w:rsidRPr="006B2E1F">
        <w:rPr>
          <w:rFonts w:ascii="宋体" w:eastAsia="宋体" w:hAnsi="宋体"/>
          <w:color w:val="000000" w:themeColor="text1"/>
          <w:u w:val="single" w:color="000000"/>
        </w:rPr>
        <w:t xml:space="preserve">　吴敬梓　</w:t>
      </w:r>
      <w:r w:rsidRPr="006B2E1F">
        <w:rPr>
          <w:rFonts w:ascii="宋体" w:eastAsia="宋体" w:hAnsi="宋体"/>
          <w:color w:val="000000" w:themeColor="text1"/>
        </w:rPr>
        <w:t>。 </w:t>
      </w:r>
    </w:p>
    <w:p w:rsidR="0024320D" w:rsidRPr="006B2E1F" w:rsidRDefault="00EB23C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2E1F">
        <w:rPr>
          <w:rFonts w:ascii="宋体" w:eastAsia="宋体" w:hAnsi="宋体"/>
          <w:color w:val="000000" w:themeColor="text1"/>
        </w:rPr>
        <w:t>2</w:t>
      </w:r>
      <w:r w:rsidRPr="006B2E1F">
        <w:rPr>
          <w:rFonts w:ascii="宋体" w:eastAsia="宋体" w:hAnsi="宋体" w:cs="Times New Roman"/>
          <w:color w:val="000000" w:themeColor="text1"/>
        </w:rPr>
        <w:t>.</w:t>
      </w:r>
      <w:r w:rsidRPr="006B2E1F">
        <w:rPr>
          <w:rFonts w:ascii="宋体" w:eastAsia="宋体" w:hAnsi="宋体"/>
          <w:color w:val="000000" w:themeColor="text1"/>
        </w:rPr>
        <w:t>《儒林外史》是一部以封建时代的</w:t>
      </w:r>
      <w:r w:rsidRPr="006B2E1F">
        <w:rPr>
          <w:rFonts w:ascii="宋体" w:eastAsia="宋体" w:hAnsi="宋体"/>
          <w:color w:val="000000" w:themeColor="text1"/>
          <w:u w:val="single" w:color="000000"/>
        </w:rPr>
        <w:t xml:space="preserve">　知识分子　</w:t>
      </w:r>
      <w:r w:rsidRPr="006B2E1F">
        <w:rPr>
          <w:rFonts w:ascii="宋体" w:eastAsia="宋体" w:hAnsi="宋体"/>
          <w:color w:val="000000" w:themeColor="text1"/>
        </w:rPr>
        <w:t>为主要描写对象,以批判</w:t>
      </w:r>
      <w:r w:rsidRPr="006B2E1F">
        <w:rPr>
          <w:rFonts w:ascii="宋体" w:eastAsia="宋体" w:hAnsi="宋体"/>
          <w:color w:val="000000" w:themeColor="text1"/>
          <w:u w:val="single" w:color="000000"/>
        </w:rPr>
        <w:t xml:space="preserve">　科举　</w:t>
      </w:r>
      <w:r w:rsidRPr="006B2E1F">
        <w:rPr>
          <w:rFonts w:ascii="宋体" w:eastAsia="宋体" w:hAnsi="宋体"/>
          <w:color w:val="000000" w:themeColor="text1"/>
        </w:rPr>
        <w:t>为中心思想的长篇小说。书中揭露了封建社会末期各种丑恶现象。 </w:t>
      </w:r>
    </w:p>
    <w:p w:rsidR="0024320D" w:rsidRPr="006B2E1F" w:rsidRDefault="00EB23C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2E1F">
        <w:rPr>
          <w:rFonts w:ascii="宋体" w:eastAsia="宋体" w:hAnsi="宋体"/>
          <w:color w:val="000000" w:themeColor="text1"/>
        </w:rPr>
        <w:t>3</w:t>
      </w:r>
      <w:r w:rsidRPr="006B2E1F">
        <w:rPr>
          <w:rFonts w:ascii="宋体" w:eastAsia="宋体" w:hAnsi="宋体" w:cs="Times New Roman"/>
          <w:color w:val="000000" w:themeColor="text1"/>
        </w:rPr>
        <w:t>.</w:t>
      </w:r>
      <w:r w:rsidRPr="006B2E1F">
        <w:rPr>
          <w:rFonts w:ascii="宋体" w:eastAsia="宋体" w:hAnsi="宋体"/>
          <w:color w:val="000000" w:themeColor="text1"/>
        </w:rPr>
        <w:t>在《儒林外史》中,</w:t>
      </w:r>
      <w:r w:rsidRPr="006B2E1F">
        <w:rPr>
          <w:rFonts w:ascii="宋体" w:eastAsia="宋体" w:hAnsi="宋体"/>
          <w:color w:val="000000" w:themeColor="text1"/>
          <w:u w:val="single" w:color="000000"/>
        </w:rPr>
        <w:t xml:space="preserve">　严贡生　</w:t>
      </w:r>
      <w:r w:rsidRPr="006B2E1F">
        <w:rPr>
          <w:rFonts w:ascii="宋体" w:eastAsia="宋体" w:hAnsi="宋体"/>
          <w:color w:val="000000" w:themeColor="text1"/>
        </w:rPr>
        <w:t>是以一个巧取豪夺、横行乡里的奸诈、卑鄙小人的形象出现的。围绕这点,作者记叙了好几件事情,其中描写最为生动传神的是云片糕事件。 </w:t>
      </w:r>
    </w:p>
    <w:p w:rsidR="0024320D" w:rsidRPr="006B2E1F" w:rsidRDefault="00EB23C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2E1F">
        <w:rPr>
          <w:rFonts w:ascii="宋体" w:eastAsia="宋体" w:hAnsi="宋体"/>
          <w:color w:val="000000" w:themeColor="text1"/>
        </w:rPr>
        <w:t>4</w:t>
      </w:r>
      <w:r w:rsidRPr="006B2E1F">
        <w:rPr>
          <w:rFonts w:ascii="宋体" w:eastAsia="宋体" w:hAnsi="宋体" w:cs="Times New Roman"/>
          <w:color w:val="000000" w:themeColor="text1"/>
        </w:rPr>
        <w:t>.</w:t>
      </w:r>
      <w:r w:rsidRPr="006B2E1F">
        <w:rPr>
          <w:rFonts w:ascii="宋体" w:eastAsia="宋体" w:hAnsi="宋体"/>
          <w:color w:val="000000" w:themeColor="text1"/>
        </w:rPr>
        <w:t>《儒林外史》中,</w:t>
      </w:r>
      <w:r w:rsidRPr="006B2E1F">
        <w:rPr>
          <w:rFonts w:ascii="宋体" w:eastAsia="宋体" w:hAnsi="宋体"/>
          <w:color w:val="000000" w:themeColor="text1"/>
          <w:u w:val="single" w:color="000000"/>
        </w:rPr>
        <w:t xml:space="preserve">　王冕　</w:t>
      </w:r>
      <w:r w:rsidRPr="006B2E1F">
        <w:rPr>
          <w:rFonts w:ascii="宋体" w:eastAsia="宋体" w:hAnsi="宋体"/>
          <w:color w:val="000000" w:themeColor="text1"/>
        </w:rPr>
        <w:t>奠定了作者理想人物的基本特点,正如书中第一回目所说</w:t>
      </w:r>
      <w:r w:rsidRPr="006B2E1F">
        <w:rPr>
          <w:rFonts w:ascii="宋体" w:eastAsia="宋体" w:hAnsi="宋体" w:cs="Times New Roman"/>
          <w:color w:val="000000" w:themeColor="text1"/>
        </w:rPr>
        <w:t>“</w:t>
      </w:r>
      <w:r w:rsidRPr="006B2E1F">
        <w:rPr>
          <w:rFonts w:ascii="宋体" w:eastAsia="宋体" w:hAnsi="宋体"/>
          <w:color w:val="000000" w:themeColor="text1"/>
        </w:rPr>
        <w:t>说楔子敷陈大义,借名流隐括全文</w:t>
      </w:r>
      <w:r w:rsidRPr="006B2E1F">
        <w:rPr>
          <w:rFonts w:ascii="宋体" w:eastAsia="宋体" w:hAnsi="宋体" w:cs="Times New Roman"/>
          <w:color w:val="000000" w:themeColor="text1"/>
        </w:rPr>
        <w:t>”</w:t>
      </w:r>
      <w:r w:rsidRPr="006B2E1F">
        <w:rPr>
          <w:rFonts w:ascii="宋体" w:eastAsia="宋体" w:hAnsi="宋体"/>
          <w:color w:val="000000" w:themeColor="text1"/>
        </w:rPr>
        <w:t>。作为一个士人,作为一个</w:t>
      </w:r>
      <w:r w:rsidRPr="006B2E1F">
        <w:rPr>
          <w:rFonts w:ascii="宋体" w:eastAsia="宋体" w:hAnsi="宋体" w:cs="Times New Roman"/>
          <w:color w:val="000000" w:themeColor="text1"/>
        </w:rPr>
        <w:t>“</w:t>
      </w:r>
      <w:r w:rsidRPr="006B2E1F">
        <w:rPr>
          <w:rFonts w:ascii="宋体" w:eastAsia="宋体" w:hAnsi="宋体"/>
          <w:color w:val="000000" w:themeColor="text1"/>
        </w:rPr>
        <w:t>名流</w:t>
      </w:r>
      <w:r w:rsidRPr="006B2E1F">
        <w:rPr>
          <w:rFonts w:ascii="宋体" w:eastAsia="宋体" w:hAnsi="宋体" w:cs="Times New Roman"/>
          <w:color w:val="000000" w:themeColor="text1"/>
        </w:rPr>
        <w:t>”</w:t>
      </w:r>
      <w:r w:rsidRPr="006B2E1F">
        <w:rPr>
          <w:rFonts w:ascii="宋体" w:eastAsia="宋体" w:hAnsi="宋体"/>
          <w:color w:val="000000" w:themeColor="text1"/>
        </w:rPr>
        <w:t>,在他身上体现着中国士人的精神。 </w:t>
      </w:r>
    </w:p>
    <w:p w:rsidR="0024320D" w:rsidRPr="006B2E1F" w:rsidRDefault="00EB23C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2E1F">
        <w:rPr>
          <w:rFonts w:ascii="宋体" w:eastAsia="宋体" w:hAnsi="宋体"/>
          <w:color w:val="000000" w:themeColor="text1"/>
        </w:rPr>
        <w:t>5</w:t>
      </w:r>
      <w:r w:rsidRPr="006B2E1F">
        <w:rPr>
          <w:rFonts w:ascii="宋体" w:eastAsia="宋体" w:hAnsi="宋体" w:cs="Times New Roman"/>
          <w:color w:val="000000" w:themeColor="text1"/>
        </w:rPr>
        <w:t>.</w:t>
      </w:r>
      <w:r w:rsidRPr="006B2E1F">
        <w:rPr>
          <w:rFonts w:ascii="宋体" w:eastAsia="宋体" w:hAnsi="宋体"/>
          <w:color w:val="000000" w:themeColor="text1"/>
          <w:u w:val="single" w:color="000000"/>
        </w:rPr>
        <w:t xml:space="preserve">　匡超人　</w:t>
      </w:r>
      <w:r w:rsidRPr="006B2E1F">
        <w:rPr>
          <w:rFonts w:ascii="宋体" w:eastAsia="宋体" w:hAnsi="宋体"/>
          <w:color w:val="000000" w:themeColor="text1"/>
        </w:rPr>
        <w:t>本是一个淳朴的农村少年,对父母的一片孝心令人感动,却一步步走向堕落,最终变成了薄情寡义的虚伪小人。 </w:t>
      </w:r>
    </w:p>
    <w:p w:rsidR="0024320D" w:rsidRPr="006B2E1F" w:rsidRDefault="00EB23C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2E1F">
        <w:rPr>
          <w:rFonts w:ascii="宋体" w:eastAsia="宋体" w:hAnsi="宋体"/>
          <w:color w:val="000000" w:themeColor="text1"/>
        </w:rPr>
        <w:t>6</w:t>
      </w:r>
      <w:r w:rsidRPr="006B2E1F">
        <w:rPr>
          <w:rFonts w:ascii="宋体" w:eastAsia="宋体" w:hAnsi="宋体" w:cs="Times New Roman"/>
          <w:color w:val="000000" w:themeColor="text1"/>
        </w:rPr>
        <w:t>.</w:t>
      </w:r>
      <w:r w:rsidRPr="006B2E1F">
        <w:rPr>
          <w:rFonts w:ascii="宋体" w:eastAsia="宋体" w:hAnsi="宋体"/>
          <w:color w:val="000000" w:themeColor="text1"/>
        </w:rPr>
        <w:t>宋神宗下诏表彰的贤人中,唯一的女子是</w:t>
      </w:r>
      <w:r w:rsidRPr="006B2E1F">
        <w:rPr>
          <w:rFonts w:ascii="宋体" w:eastAsia="宋体" w:hAnsi="宋体"/>
          <w:color w:val="000000" w:themeColor="text1"/>
          <w:u w:val="single" w:color="000000"/>
        </w:rPr>
        <w:t xml:space="preserve">　沈琼枝　</w:t>
      </w:r>
      <w:r w:rsidRPr="006B2E1F">
        <w:rPr>
          <w:rFonts w:ascii="宋体" w:eastAsia="宋体" w:hAnsi="宋体"/>
          <w:color w:val="000000" w:themeColor="text1"/>
        </w:rPr>
        <w:t>。 </w:t>
      </w:r>
    </w:p>
    <w:p w:rsidR="0024320D" w:rsidRPr="006B2E1F" w:rsidRDefault="00EB23C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2E1F">
        <w:rPr>
          <w:rFonts w:ascii="宋体" w:eastAsia="宋体" w:hAnsi="宋体"/>
          <w:color w:val="000000" w:themeColor="text1"/>
        </w:rPr>
        <w:t>7</w:t>
      </w:r>
      <w:r w:rsidRPr="006B2E1F">
        <w:rPr>
          <w:rFonts w:ascii="宋体" w:eastAsia="宋体" w:hAnsi="宋体" w:cs="Times New Roman"/>
          <w:color w:val="000000" w:themeColor="text1"/>
        </w:rPr>
        <w:t>.</w:t>
      </w:r>
      <w:r w:rsidRPr="006B2E1F">
        <w:rPr>
          <w:rFonts w:ascii="宋体" w:eastAsia="宋体" w:hAnsi="宋体"/>
          <w:color w:val="000000" w:themeColor="text1"/>
        </w:rPr>
        <w:t>张铁臂曾在娄家人头会事件中骗取钱财。此后,他以张俊民的身份,出入天长杜府,后被</w:t>
      </w:r>
      <w:r w:rsidRPr="006B2E1F">
        <w:rPr>
          <w:rFonts w:ascii="宋体" w:eastAsia="宋体" w:hAnsi="宋体"/>
          <w:color w:val="000000" w:themeColor="text1"/>
          <w:u w:val="single" w:color="000000"/>
        </w:rPr>
        <w:t xml:space="preserve">　蘧公孙　</w:t>
      </w:r>
      <w:r w:rsidRPr="006B2E1F">
        <w:rPr>
          <w:rFonts w:ascii="宋体" w:eastAsia="宋体" w:hAnsi="宋体" w:cs="Times New Roman"/>
          <w:color w:val="000000" w:themeColor="text1"/>
        </w:rPr>
        <w:t>“</w:t>
      </w:r>
      <w:r w:rsidRPr="006B2E1F">
        <w:rPr>
          <w:rFonts w:ascii="宋体" w:eastAsia="宋体" w:hAnsi="宋体"/>
          <w:color w:val="000000" w:themeColor="text1"/>
        </w:rPr>
        <w:t>看破了相</w:t>
      </w:r>
      <w:r w:rsidRPr="006B2E1F">
        <w:rPr>
          <w:rFonts w:ascii="宋体" w:eastAsia="宋体" w:hAnsi="宋体" w:cs="Times New Roman"/>
          <w:color w:val="000000" w:themeColor="text1"/>
        </w:rPr>
        <w:t>”</w:t>
      </w:r>
      <w:r w:rsidRPr="006B2E1F">
        <w:rPr>
          <w:rFonts w:ascii="宋体" w:eastAsia="宋体" w:hAnsi="宋体"/>
          <w:color w:val="000000" w:themeColor="text1"/>
        </w:rPr>
        <w:t>。 </w:t>
      </w:r>
    </w:p>
    <w:p w:rsidR="0024320D" w:rsidRPr="006B2E1F" w:rsidRDefault="00EB23C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2E1F">
        <w:rPr>
          <w:rFonts w:ascii="宋体" w:eastAsia="宋体" w:hAnsi="宋体"/>
          <w:color w:val="000000" w:themeColor="text1"/>
        </w:rPr>
        <w:t>8</w:t>
      </w:r>
      <w:r w:rsidRPr="006B2E1F">
        <w:rPr>
          <w:rFonts w:ascii="宋体" w:eastAsia="宋体" w:hAnsi="宋体" w:cs="Times New Roman"/>
          <w:color w:val="000000" w:themeColor="text1"/>
        </w:rPr>
        <w:t>.</w:t>
      </w:r>
      <w:r w:rsidRPr="006B2E1F">
        <w:rPr>
          <w:rFonts w:ascii="宋体" w:eastAsia="宋体" w:hAnsi="宋体"/>
          <w:color w:val="000000" w:themeColor="text1"/>
          <w:u w:val="single" w:color="000000"/>
        </w:rPr>
        <w:t xml:space="preserve">　牛浦郎　</w:t>
      </w:r>
      <w:r w:rsidRPr="006B2E1F">
        <w:rPr>
          <w:rFonts w:ascii="宋体" w:eastAsia="宋体" w:hAnsi="宋体"/>
          <w:color w:val="000000" w:themeColor="text1"/>
        </w:rPr>
        <w:t>原本与祖父相依为命,后隔壁开米店的卜老爹做主把自己的外孙女嫁与他为妻,但他后来却撇下妻子。为了结交官府,追求名利,他冒名顶替、到处招摇撞骗。 </w:t>
      </w:r>
    </w:p>
    <w:p w:rsidR="0024320D" w:rsidRPr="006B2E1F" w:rsidRDefault="00EB23C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2E1F">
        <w:rPr>
          <w:rFonts w:ascii="宋体" w:eastAsia="宋体" w:hAnsi="宋体"/>
          <w:color w:val="000000" w:themeColor="text1"/>
        </w:rPr>
        <w:t>9</w:t>
      </w:r>
      <w:r w:rsidRPr="006B2E1F">
        <w:rPr>
          <w:rFonts w:ascii="宋体" w:eastAsia="宋体" w:hAnsi="宋体" w:cs="Times New Roman"/>
          <w:color w:val="000000" w:themeColor="text1"/>
        </w:rPr>
        <w:t>.</w:t>
      </w:r>
      <w:r w:rsidRPr="006B2E1F">
        <w:rPr>
          <w:rFonts w:ascii="宋体" w:eastAsia="宋体" w:hAnsi="宋体"/>
          <w:color w:val="000000" w:themeColor="text1"/>
        </w:rPr>
        <w:t>知县安了席坐下,用的都是银镶杯箸。【甲】退前缩后的不举杯箸,知县不解其故。静斋笑道:</w:t>
      </w:r>
      <w:r w:rsidRPr="006B2E1F">
        <w:rPr>
          <w:rFonts w:ascii="宋体" w:eastAsia="宋体" w:hAnsi="宋体" w:cs="Times New Roman"/>
          <w:color w:val="000000" w:themeColor="text1"/>
        </w:rPr>
        <w:t>“</w:t>
      </w:r>
      <w:r w:rsidRPr="006B2E1F">
        <w:rPr>
          <w:rFonts w:ascii="宋体" w:eastAsia="宋体" w:hAnsi="宋体"/>
          <w:color w:val="000000" w:themeColor="text1"/>
        </w:rPr>
        <w:t>世先生因遵制,想是不用这个杯箸。</w:t>
      </w:r>
      <w:r w:rsidRPr="006B2E1F">
        <w:rPr>
          <w:rFonts w:ascii="宋体" w:eastAsia="宋体" w:hAnsi="宋体" w:cs="Times New Roman"/>
          <w:color w:val="000000" w:themeColor="text1"/>
        </w:rPr>
        <w:t>”</w:t>
      </w:r>
      <w:r w:rsidRPr="006B2E1F">
        <w:rPr>
          <w:rFonts w:ascii="宋体" w:eastAsia="宋体" w:hAnsi="宋体"/>
          <w:color w:val="000000" w:themeColor="text1"/>
        </w:rPr>
        <w:t>知县忙叫换去,换了一个瓷杯、一双象牙箸来。【甲】又不肯举。静斋道:</w:t>
      </w:r>
      <w:r w:rsidRPr="006B2E1F">
        <w:rPr>
          <w:rFonts w:ascii="宋体" w:eastAsia="宋体" w:hAnsi="宋体" w:cs="Times New Roman"/>
          <w:color w:val="000000" w:themeColor="text1"/>
        </w:rPr>
        <w:t>“</w:t>
      </w:r>
      <w:r w:rsidRPr="006B2E1F">
        <w:rPr>
          <w:rFonts w:ascii="宋体" w:eastAsia="宋体" w:hAnsi="宋体"/>
          <w:color w:val="000000" w:themeColor="text1"/>
        </w:rPr>
        <w:t>这个箸也不用。</w:t>
      </w:r>
      <w:r w:rsidRPr="006B2E1F">
        <w:rPr>
          <w:rFonts w:ascii="宋体" w:eastAsia="宋体" w:hAnsi="宋体" w:cs="Times New Roman"/>
          <w:color w:val="000000" w:themeColor="text1"/>
        </w:rPr>
        <w:t>”</w:t>
      </w:r>
      <w:r w:rsidRPr="006B2E1F">
        <w:rPr>
          <w:rFonts w:ascii="宋体" w:eastAsia="宋体" w:hAnsi="宋体"/>
          <w:color w:val="000000" w:themeColor="text1"/>
        </w:rPr>
        <w:t>随即换了一双白颜色竹子的来,方才罢了。知县疑惑他居丧如此尽礼,倘或不用荤酒,却是不曾备办。落后看见他在燕窝碗里拣了一个大虾元子送在嘴里,方才放心。</w:t>
      </w:r>
    </w:p>
    <w:p w:rsidR="0024320D" w:rsidRPr="006B2E1F" w:rsidRDefault="00EB23C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6B2E1F">
        <w:rPr>
          <w:rFonts w:ascii="宋体" w:eastAsia="宋体" w:hAnsi="宋体"/>
          <w:color w:val="000000" w:themeColor="text1"/>
        </w:rPr>
        <w:t>选段中【甲】指的是</w:t>
      </w:r>
      <w:r w:rsidRPr="006B2E1F">
        <w:rPr>
          <w:rFonts w:ascii="宋体" w:eastAsia="宋体" w:hAnsi="宋体"/>
          <w:color w:val="000000" w:themeColor="text1"/>
          <w:u w:val="single" w:color="000000"/>
        </w:rPr>
        <w:t xml:space="preserve">　范进　</w:t>
      </w:r>
      <w:r w:rsidRPr="006B2E1F">
        <w:rPr>
          <w:rFonts w:ascii="宋体" w:eastAsia="宋体" w:hAnsi="宋体"/>
          <w:color w:val="000000" w:themeColor="text1"/>
        </w:rPr>
        <w:t>,该选段中的细节描写暴露了【甲】</w:t>
      </w:r>
      <w:r w:rsidRPr="006B2E1F">
        <w:rPr>
          <w:rFonts w:ascii="宋体" w:eastAsia="宋体" w:hAnsi="宋体"/>
          <w:color w:val="000000" w:themeColor="text1"/>
          <w:u w:val="single" w:color="000000"/>
        </w:rPr>
        <w:t xml:space="preserve">　虚伪做作　</w:t>
      </w:r>
      <w:r w:rsidRPr="006B2E1F">
        <w:rPr>
          <w:rFonts w:ascii="宋体" w:eastAsia="宋体" w:hAnsi="宋体"/>
          <w:color w:val="000000" w:themeColor="text1"/>
        </w:rPr>
        <w:t>的特点。 </w:t>
      </w:r>
    </w:p>
    <w:p w:rsidR="0024320D" w:rsidRPr="006B2E1F" w:rsidRDefault="00EB23C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2E1F">
        <w:rPr>
          <w:rFonts w:ascii="宋体" w:eastAsia="宋体" w:hAnsi="宋体"/>
          <w:color w:val="000000" w:themeColor="text1"/>
        </w:rPr>
        <w:t>10</w:t>
      </w:r>
      <w:r w:rsidRPr="006B2E1F">
        <w:rPr>
          <w:rFonts w:ascii="宋体" w:eastAsia="宋体" w:hAnsi="宋体" w:cs="Times New Roman"/>
          <w:color w:val="000000" w:themeColor="text1"/>
        </w:rPr>
        <w:t>.</w:t>
      </w:r>
      <w:r w:rsidRPr="006B2E1F">
        <w:rPr>
          <w:rFonts w:ascii="宋体" w:eastAsia="宋体" w:hAnsi="宋体"/>
          <w:color w:val="000000" w:themeColor="text1"/>
        </w:rPr>
        <w:t>【乙】看着号板,又是一头撞将去。这回不死了,放声大哭起来。众人劝着不住。金有余道:</w:t>
      </w:r>
      <w:r w:rsidRPr="006B2E1F">
        <w:rPr>
          <w:rFonts w:ascii="宋体" w:eastAsia="宋体" w:hAnsi="宋体" w:cs="Times New Roman"/>
          <w:color w:val="000000" w:themeColor="text1"/>
        </w:rPr>
        <w:t>“</w:t>
      </w:r>
      <w:r w:rsidRPr="006B2E1F">
        <w:rPr>
          <w:rFonts w:ascii="宋体" w:eastAsia="宋体" w:hAnsi="宋体"/>
          <w:color w:val="000000" w:themeColor="text1"/>
        </w:rPr>
        <w:t>你看,这不是疯了么?好好到贡院来耍,你家又不死了人,为甚么这样号啕痛哭是的?</w:t>
      </w:r>
      <w:r w:rsidRPr="006B2E1F">
        <w:rPr>
          <w:rFonts w:ascii="宋体" w:eastAsia="宋体" w:hAnsi="宋体" w:cs="Times New Roman"/>
          <w:color w:val="000000" w:themeColor="text1"/>
        </w:rPr>
        <w:t>”</w:t>
      </w:r>
      <w:r w:rsidRPr="006B2E1F">
        <w:rPr>
          <w:rFonts w:ascii="宋体" w:eastAsia="宋体" w:hAnsi="宋体"/>
          <w:color w:val="000000" w:themeColor="text1"/>
        </w:rPr>
        <w:t>【乙】也不听见,只管伏着号板哭个不住。一号哭过,又哭到二号、三号,满地打滚,哭了又哭,哭的众人心里都凄惨起来。金有余见不是事,同行主人一左一右架着他的膀子。他那里肯起来,哭了一阵,又是一阵,直哭到口里吐出鲜血来。</w:t>
      </w:r>
    </w:p>
    <w:p w:rsidR="0024320D" w:rsidRPr="006B2E1F" w:rsidRDefault="00EB23C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6B2E1F">
        <w:rPr>
          <w:rFonts w:ascii="宋体" w:eastAsia="宋体" w:hAnsi="宋体"/>
          <w:color w:val="000000" w:themeColor="text1"/>
        </w:rPr>
        <w:lastRenderedPageBreak/>
        <w:t>选段中的【乙】指的是</w:t>
      </w:r>
      <w:r w:rsidRPr="006B2E1F">
        <w:rPr>
          <w:rFonts w:ascii="宋体" w:eastAsia="宋体" w:hAnsi="宋体"/>
          <w:color w:val="000000" w:themeColor="text1"/>
          <w:u w:val="single" w:color="000000"/>
        </w:rPr>
        <w:t xml:space="preserve">　周进　</w:t>
      </w:r>
      <w:r w:rsidRPr="006B2E1F">
        <w:rPr>
          <w:rFonts w:ascii="宋体" w:eastAsia="宋体" w:hAnsi="宋体"/>
          <w:color w:val="000000" w:themeColor="text1"/>
        </w:rPr>
        <w:t>,他痛哭不止的原因是</w:t>
      </w:r>
      <w:r w:rsidRPr="006B2E1F">
        <w:rPr>
          <w:rFonts w:ascii="宋体" w:eastAsia="宋体" w:hAnsi="宋体"/>
          <w:color w:val="000000" w:themeColor="text1"/>
          <w:u w:val="single" w:color="000000"/>
        </w:rPr>
        <w:t xml:space="preserve">　苦读了几十年的书,却连秀才也未考上,路过一处考场,进去观看,触景生情　</w:t>
      </w:r>
      <w:r w:rsidRPr="006B2E1F">
        <w:rPr>
          <w:rFonts w:ascii="宋体" w:eastAsia="宋体" w:hAnsi="宋体"/>
          <w:color w:val="000000" w:themeColor="text1"/>
        </w:rPr>
        <w:t>。 </w:t>
      </w:r>
    </w:p>
    <w:p w:rsidR="0024320D" w:rsidRPr="006B2E1F" w:rsidRDefault="00EB23C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2E1F">
        <w:rPr>
          <w:rFonts w:ascii="宋体" w:eastAsia="宋体" w:hAnsi="宋体"/>
          <w:color w:val="000000" w:themeColor="text1"/>
        </w:rPr>
        <w:t>二、选择题。</w:t>
      </w:r>
    </w:p>
    <w:p w:rsidR="0024320D" w:rsidRPr="006B2E1F" w:rsidRDefault="00EB23C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2E1F">
        <w:rPr>
          <w:rFonts w:ascii="宋体" w:eastAsia="宋体" w:hAnsi="宋体"/>
          <w:color w:val="000000" w:themeColor="text1"/>
        </w:rPr>
        <w:t>11</w:t>
      </w:r>
      <w:r w:rsidRPr="006B2E1F">
        <w:rPr>
          <w:rFonts w:ascii="宋体" w:eastAsia="宋体" w:hAnsi="宋体" w:cs="Times New Roman"/>
          <w:color w:val="000000" w:themeColor="text1"/>
        </w:rPr>
        <w:t>.</w:t>
      </w:r>
      <w:r w:rsidRPr="006B2E1F">
        <w:rPr>
          <w:rFonts w:ascii="宋体" w:eastAsia="宋体" w:hAnsi="宋体"/>
          <w:color w:val="000000" w:themeColor="text1"/>
        </w:rPr>
        <w:t>马二先生告诉蘧公孙作文时为主的气是</w:t>
      </w:r>
      <w:r w:rsidRPr="006B2E1F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6B2E1F">
        <w:rPr>
          <w:rFonts w:ascii="宋体" w:eastAsia="宋体" w:hAnsi="宋体"/>
          <w:color w:val="000000" w:themeColor="text1"/>
        </w:rPr>
        <w:t>(C)</w:t>
      </w:r>
    </w:p>
    <w:p w:rsidR="0024320D" w:rsidRPr="006B2E1F" w:rsidRDefault="00EB23C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2E1F">
        <w:rPr>
          <w:rFonts w:ascii="宋体" w:eastAsia="宋体" w:hAnsi="宋体"/>
          <w:color w:val="000000" w:themeColor="text1"/>
        </w:rPr>
        <w:t>A</w:t>
      </w:r>
      <w:r w:rsidRPr="006B2E1F">
        <w:rPr>
          <w:rFonts w:ascii="宋体" w:eastAsia="宋体" w:hAnsi="宋体" w:cs="Times New Roman"/>
          <w:color w:val="000000" w:themeColor="text1"/>
        </w:rPr>
        <w:t>.</w:t>
      </w:r>
      <w:r w:rsidRPr="006B2E1F">
        <w:rPr>
          <w:rFonts w:ascii="宋体" w:eastAsia="宋体" w:hAnsi="宋体"/>
          <w:color w:val="000000" w:themeColor="text1"/>
        </w:rPr>
        <w:t>注疏气</w:t>
      </w:r>
      <w:r w:rsidRPr="006B2E1F">
        <w:rPr>
          <w:rFonts w:ascii="宋体" w:eastAsia="宋体" w:hAnsi="宋体"/>
          <w:color w:val="000000" w:themeColor="text1"/>
        </w:rPr>
        <w:tab/>
        <w:t>B</w:t>
      </w:r>
      <w:r w:rsidRPr="006B2E1F">
        <w:rPr>
          <w:rFonts w:ascii="宋体" w:eastAsia="宋体" w:hAnsi="宋体" w:cs="Times New Roman"/>
          <w:color w:val="000000" w:themeColor="text1"/>
        </w:rPr>
        <w:t>.</w:t>
      </w:r>
      <w:r w:rsidRPr="006B2E1F">
        <w:rPr>
          <w:rFonts w:ascii="宋体" w:eastAsia="宋体" w:hAnsi="宋体"/>
          <w:color w:val="000000" w:themeColor="text1"/>
        </w:rPr>
        <w:t>朴实气</w:t>
      </w:r>
    </w:p>
    <w:p w:rsidR="0024320D" w:rsidRPr="006B2E1F" w:rsidRDefault="00EB23C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2E1F">
        <w:rPr>
          <w:rFonts w:ascii="宋体" w:eastAsia="宋体" w:hAnsi="宋体"/>
          <w:color w:val="000000" w:themeColor="text1"/>
        </w:rPr>
        <w:t>C</w:t>
      </w:r>
      <w:r w:rsidRPr="006B2E1F">
        <w:rPr>
          <w:rFonts w:ascii="宋体" w:eastAsia="宋体" w:hAnsi="宋体" w:cs="Times New Roman"/>
          <w:color w:val="000000" w:themeColor="text1"/>
        </w:rPr>
        <w:t>.</w:t>
      </w:r>
      <w:r w:rsidRPr="006B2E1F">
        <w:rPr>
          <w:rFonts w:ascii="宋体" w:eastAsia="宋体" w:hAnsi="宋体"/>
          <w:color w:val="000000" w:themeColor="text1"/>
        </w:rPr>
        <w:t>理法气</w:t>
      </w:r>
      <w:r w:rsidRPr="006B2E1F">
        <w:rPr>
          <w:rFonts w:ascii="宋体" w:eastAsia="宋体" w:hAnsi="宋体"/>
          <w:color w:val="000000" w:themeColor="text1"/>
        </w:rPr>
        <w:tab/>
        <w:t>D</w:t>
      </w:r>
      <w:r w:rsidRPr="006B2E1F">
        <w:rPr>
          <w:rFonts w:ascii="宋体" w:eastAsia="宋体" w:hAnsi="宋体" w:cs="Times New Roman"/>
          <w:color w:val="000000" w:themeColor="text1"/>
        </w:rPr>
        <w:t>.</w:t>
      </w:r>
      <w:r w:rsidRPr="006B2E1F">
        <w:rPr>
          <w:rFonts w:ascii="宋体" w:eastAsia="宋体" w:hAnsi="宋体"/>
          <w:color w:val="000000" w:themeColor="text1"/>
        </w:rPr>
        <w:t>词赋气</w:t>
      </w:r>
    </w:p>
    <w:p w:rsidR="0024320D" w:rsidRPr="006B2E1F" w:rsidRDefault="00EB23C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2E1F">
        <w:rPr>
          <w:rFonts w:ascii="宋体" w:eastAsia="宋体" w:hAnsi="宋体"/>
          <w:color w:val="000000" w:themeColor="text1"/>
        </w:rPr>
        <w:t>12</w:t>
      </w:r>
      <w:r w:rsidRPr="006B2E1F">
        <w:rPr>
          <w:rFonts w:ascii="宋体" w:eastAsia="宋体" w:hAnsi="宋体" w:cs="Times New Roman"/>
          <w:color w:val="000000" w:themeColor="text1"/>
        </w:rPr>
        <w:t>.</w:t>
      </w:r>
      <w:r w:rsidRPr="006B2E1F">
        <w:rPr>
          <w:rFonts w:ascii="宋体" w:eastAsia="宋体" w:hAnsi="宋体"/>
          <w:color w:val="000000" w:themeColor="text1"/>
        </w:rPr>
        <w:t>匡太公的遗嘱中,要求匡超人以之为重的是</w:t>
      </w:r>
      <w:r w:rsidRPr="006B2E1F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6B2E1F">
        <w:rPr>
          <w:rFonts w:ascii="宋体" w:eastAsia="宋体" w:hAnsi="宋体"/>
          <w:color w:val="000000" w:themeColor="text1"/>
        </w:rPr>
        <w:t>(D)</w:t>
      </w:r>
    </w:p>
    <w:p w:rsidR="0024320D" w:rsidRPr="006B2E1F" w:rsidRDefault="00EB23C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2E1F">
        <w:rPr>
          <w:rFonts w:ascii="宋体" w:eastAsia="宋体" w:hAnsi="宋体"/>
          <w:color w:val="000000" w:themeColor="text1"/>
        </w:rPr>
        <w:t>A</w:t>
      </w:r>
      <w:r w:rsidRPr="006B2E1F">
        <w:rPr>
          <w:rFonts w:ascii="宋体" w:eastAsia="宋体" w:hAnsi="宋体" w:cs="Times New Roman"/>
          <w:color w:val="000000" w:themeColor="text1"/>
        </w:rPr>
        <w:t>.</w:t>
      </w:r>
      <w:r w:rsidRPr="006B2E1F">
        <w:rPr>
          <w:rFonts w:ascii="宋体" w:eastAsia="宋体" w:hAnsi="宋体"/>
          <w:color w:val="000000" w:themeColor="text1"/>
        </w:rPr>
        <w:t>出人头地</w:t>
      </w:r>
      <w:r w:rsidRPr="006B2E1F">
        <w:rPr>
          <w:rFonts w:ascii="宋体" w:eastAsia="宋体" w:hAnsi="宋体"/>
          <w:color w:val="000000" w:themeColor="text1"/>
        </w:rPr>
        <w:tab/>
        <w:t>B</w:t>
      </w:r>
      <w:r w:rsidRPr="006B2E1F">
        <w:rPr>
          <w:rFonts w:ascii="宋体" w:eastAsia="宋体" w:hAnsi="宋体" w:cs="Times New Roman"/>
          <w:color w:val="000000" w:themeColor="text1"/>
        </w:rPr>
        <w:t>.</w:t>
      </w:r>
      <w:r w:rsidRPr="006B2E1F">
        <w:rPr>
          <w:rFonts w:ascii="宋体" w:eastAsia="宋体" w:hAnsi="宋体"/>
          <w:color w:val="000000" w:themeColor="text1"/>
        </w:rPr>
        <w:t>利禄</w:t>
      </w:r>
    </w:p>
    <w:p w:rsidR="0024320D" w:rsidRPr="006B2E1F" w:rsidRDefault="00EB23C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2E1F">
        <w:rPr>
          <w:rFonts w:ascii="宋体" w:eastAsia="宋体" w:hAnsi="宋体"/>
          <w:color w:val="000000" w:themeColor="text1"/>
        </w:rPr>
        <w:t>C</w:t>
      </w:r>
      <w:r w:rsidRPr="006B2E1F">
        <w:rPr>
          <w:rFonts w:ascii="宋体" w:eastAsia="宋体" w:hAnsi="宋体" w:cs="Times New Roman"/>
          <w:color w:val="000000" w:themeColor="text1"/>
        </w:rPr>
        <w:t>.</w:t>
      </w:r>
      <w:r w:rsidRPr="006B2E1F">
        <w:rPr>
          <w:rFonts w:ascii="宋体" w:eastAsia="宋体" w:hAnsi="宋体"/>
          <w:color w:val="000000" w:themeColor="text1"/>
        </w:rPr>
        <w:t>功名</w:t>
      </w:r>
      <w:r w:rsidRPr="006B2E1F">
        <w:rPr>
          <w:rFonts w:ascii="宋体" w:eastAsia="宋体" w:hAnsi="宋体"/>
          <w:color w:val="000000" w:themeColor="text1"/>
        </w:rPr>
        <w:tab/>
        <w:t>D</w:t>
      </w:r>
      <w:r w:rsidRPr="006B2E1F">
        <w:rPr>
          <w:rFonts w:ascii="宋体" w:eastAsia="宋体" w:hAnsi="宋体" w:cs="Times New Roman"/>
          <w:color w:val="000000" w:themeColor="text1"/>
        </w:rPr>
        <w:t>.</w:t>
      </w:r>
      <w:r w:rsidRPr="006B2E1F">
        <w:rPr>
          <w:rFonts w:ascii="宋体" w:eastAsia="宋体" w:hAnsi="宋体"/>
          <w:color w:val="000000" w:themeColor="text1"/>
        </w:rPr>
        <w:t>德行</w:t>
      </w:r>
    </w:p>
    <w:p w:rsidR="0024320D" w:rsidRPr="006B2E1F" w:rsidRDefault="00EB23C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2E1F">
        <w:rPr>
          <w:rFonts w:ascii="宋体" w:eastAsia="宋体" w:hAnsi="宋体"/>
          <w:color w:val="000000" w:themeColor="text1"/>
        </w:rPr>
        <w:t>13</w:t>
      </w:r>
      <w:r w:rsidRPr="006B2E1F">
        <w:rPr>
          <w:rFonts w:ascii="宋体" w:eastAsia="宋体" w:hAnsi="宋体" w:cs="Times New Roman"/>
          <w:color w:val="000000" w:themeColor="text1"/>
        </w:rPr>
        <w:t>.</w:t>
      </w:r>
      <w:r w:rsidRPr="006B2E1F">
        <w:rPr>
          <w:rFonts w:ascii="宋体" w:eastAsia="宋体" w:hAnsi="宋体"/>
          <w:color w:val="000000" w:themeColor="text1"/>
        </w:rPr>
        <w:t>王太守到了南昌府之后,衙门里出现的三种声音分别是</w:t>
      </w:r>
      <w:r w:rsidRPr="006B2E1F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6B2E1F">
        <w:rPr>
          <w:rFonts w:ascii="宋体" w:eastAsia="宋体" w:hAnsi="宋体"/>
          <w:color w:val="000000" w:themeColor="text1"/>
        </w:rPr>
        <w:t>(A)</w:t>
      </w:r>
    </w:p>
    <w:p w:rsidR="0024320D" w:rsidRPr="006B2E1F" w:rsidRDefault="00EB23C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2E1F">
        <w:rPr>
          <w:rFonts w:ascii="宋体" w:eastAsia="宋体" w:hAnsi="宋体"/>
          <w:color w:val="000000" w:themeColor="text1"/>
        </w:rPr>
        <w:t>A</w:t>
      </w:r>
      <w:r w:rsidRPr="006B2E1F">
        <w:rPr>
          <w:rFonts w:ascii="宋体" w:eastAsia="宋体" w:hAnsi="宋体" w:cs="Times New Roman"/>
          <w:color w:val="000000" w:themeColor="text1"/>
        </w:rPr>
        <w:t>.</w:t>
      </w:r>
      <w:r w:rsidRPr="006B2E1F">
        <w:rPr>
          <w:rFonts w:ascii="宋体" w:eastAsia="宋体" w:hAnsi="宋体"/>
          <w:color w:val="000000" w:themeColor="text1"/>
        </w:rPr>
        <w:t>戥子声、算盘声、板子声</w:t>
      </w:r>
    </w:p>
    <w:p w:rsidR="0024320D" w:rsidRPr="006B2E1F" w:rsidRDefault="00EB23C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2E1F">
        <w:rPr>
          <w:rFonts w:ascii="宋体" w:eastAsia="宋体" w:hAnsi="宋体"/>
          <w:color w:val="000000" w:themeColor="text1"/>
        </w:rPr>
        <w:t>B</w:t>
      </w:r>
      <w:r w:rsidRPr="006B2E1F">
        <w:rPr>
          <w:rFonts w:ascii="宋体" w:eastAsia="宋体" w:hAnsi="宋体" w:cs="Times New Roman"/>
          <w:color w:val="000000" w:themeColor="text1"/>
        </w:rPr>
        <w:t>.</w:t>
      </w:r>
      <w:r w:rsidRPr="006B2E1F">
        <w:rPr>
          <w:rFonts w:ascii="宋体" w:eastAsia="宋体" w:hAnsi="宋体"/>
          <w:color w:val="000000" w:themeColor="text1"/>
        </w:rPr>
        <w:t>打人声、骂人声、撞人声</w:t>
      </w:r>
    </w:p>
    <w:p w:rsidR="0024320D" w:rsidRPr="006B2E1F" w:rsidRDefault="00EB23C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2E1F">
        <w:rPr>
          <w:rFonts w:ascii="宋体" w:eastAsia="宋体" w:hAnsi="宋体"/>
          <w:color w:val="000000" w:themeColor="text1"/>
        </w:rPr>
        <w:t>C</w:t>
      </w:r>
      <w:r w:rsidRPr="006B2E1F">
        <w:rPr>
          <w:rFonts w:ascii="宋体" w:eastAsia="宋体" w:hAnsi="宋体" w:cs="Times New Roman"/>
          <w:color w:val="000000" w:themeColor="text1"/>
        </w:rPr>
        <w:t>.</w:t>
      </w:r>
      <w:r w:rsidRPr="006B2E1F">
        <w:rPr>
          <w:rFonts w:ascii="宋体" w:eastAsia="宋体" w:hAnsi="宋体"/>
          <w:color w:val="000000" w:themeColor="text1"/>
        </w:rPr>
        <w:t>玩乐声、唱歌声、饮酒声</w:t>
      </w:r>
    </w:p>
    <w:p w:rsidR="0024320D" w:rsidRPr="006B2E1F" w:rsidRDefault="00EB23C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2E1F">
        <w:rPr>
          <w:rFonts w:ascii="宋体" w:eastAsia="宋体" w:hAnsi="宋体"/>
          <w:color w:val="000000" w:themeColor="text1"/>
        </w:rPr>
        <w:t>D</w:t>
      </w:r>
      <w:r w:rsidRPr="006B2E1F">
        <w:rPr>
          <w:rFonts w:ascii="宋体" w:eastAsia="宋体" w:hAnsi="宋体" w:cs="Times New Roman"/>
          <w:color w:val="000000" w:themeColor="text1"/>
        </w:rPr>
        <w:t>.</w:t>
      </w:r>
      <w:r w:rsidRPr="006B2E1F">
        <w:rPr>
          <w:rFonts w:ascii="宋体" w:eastAsia="宋体" w:hAnsi="宋体"/>
          <w:color w:val="000000" w:themeColor="text1"/>
        </w:rPr>
        <w:t>吟诗声、下棋声、唱曲声</w:t>
      </w:r>
    </w:p>
    <w:p w:rsidR="0024320D" w:rsidRPr="006B2E1F" w:rsidRDefault="00EB23C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2E1F">
        <w:rPr>
          <w:rFonts w:ascii="宋体" w:eastAsia="宋体" w:hAnsi="宋体"/>
          <w:color w:val="000000" w:themeColor="text1"/>
        </w:rPr>
        <w:t>14</w:t>
      </w:r>
      <w:r w:rsidRPr="006B2E1F">
        <w:rPr>
          <w:rFonts w:ascii="宋体" w:eastAsia="宋体" w:hAnsi="宋体" w:cs="Times New Roman"/>
          <w:color w:val="000000" w:themeColor="text1"/>
        </w:rPr>
        <w:t>.</w:t>
      </w:r>
      <w:r w:rsidRPr="006B2E1F">
        <w:rPr>
          <w:rFonts w:ascii="宋体" w:eastAsia="宋体" w:hAnsi="宋体"/>
          <w:color w:val="000000" w:themeColor="text1"/>
        </w:rPr>
        <w:t>《儒林外史》中建立军功,却被连降三级的将军是</w:t>
      </w:r>
      <w:r w:rsidRPr="006B2E1F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6B2E1F">
        <w:rPr>
          <w:rFonts w:ascii="宋体" w:eastAsia="宋体" w:hAnsi="宋体"/>
          <w:color w:val="000000" w:themeColor="text1"/>
        </w:rPr>
        <w:t>(D)</w:t>
      </w:r>
    </w:p>
    <w:p w:rsidR="0024320D" w:rsidRPr="006B2E1F" w:rsidRDefault="00EB23C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2E1F">
        <w:rPr>
          <w:rFonts w:ascii="宋体" w:eastAsia="宋体" w:hAnsi="宋体"/>
          <w:color w:val="000000" w:themeColor="text1"/>
        </w:rPr>
        <w:t>A</w:t>
      </w:r>
      <w:r w:rsidRPr="006B2E1F">
        <w:rPr>
          <w:rFonts w:ascii="宋体" w:eastAsia="宋体" w:hAnsi="宋体" w:cs="Times New Roman"/>
          <w:color w:val="000000" w:themeColor="text1"/>
        </w:rPr>
        <w:t>.</w:t>
      </w:r>
      <w:r w:rsidRPr="006B2E1F">
        <w:rPr>
          <w:rFonts w:ascii="宋体" w:eastAsia="宋体" w:hAnsi="宋体"/>
          <w:color w:val="000000" w:themeColor="text1"/>
        </w:rPr>
        <w:t>萧云仙</w:t>
      </w:r>
      <w:r w:rsidRPr="006B2E1F">
        <w:rPr>
          <w:rFonts w:ascii="宋体" w:eastAsia="宋体" w:hAnsi="宋体"/>
          <w:color w:val="000000" w:themeColor="text1"/>
        </w:rPr>
        <w:tab/>
        <w:t>B</w:t>
      </w:r>
      <w:r w:rsidRPr="006B2E1F">
        <w:rPr>
          <w:rFonts w:ascii="宋体" w:eastAsia="宋体" w:hAnsi="宋体" w:cs="Times New Roman"/>
          <w:color w:val="000000" w:themeColor="text1"/>
        </w:rPr>
        <w:t>.</w:t>
      </w:r>
      <w:r w:rsidRPr="006B2E1F">
        <w:rPr>
          <w:rFonts w:ascii="宋体" w:eastAsia="宋体" w:hAnsi="宋体"/>
          <w:color w:val="000000" w:themeColor="text1"/>
        </w:rPr>
        <w:t>鲍文卿</w:t>
      </w:r>
    </w:p>
    <w:p w:rsidR="0024320D" w:rsidRPr="006B2E1F" w:rsidRDefault="00EB23C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2E1F">
        <w:rPr>
          <w:rFonts w:ascii="宋体" w:eastAsia="宋体" w:hAnsi="宋体"/>
          <w:color w:val="000000" w:themeColor="text1"/>
        </w:rPr>
        <w:t>C</w:t>
      </w:r>
      <w:r w:rsidRPr="006B2E1F">
        <w:rPr>
          <w:rFonts w:ascii="宋体" w:eastAsia="宋体" w:hAnsi="宋体" w:cs="Times New Roman"/>
          <w:color w:val="000000" w:themeColor="text1"/>
        </w:rPr>
        <w:t>.</w:t>
      </w:r>
      <w:r w:rsidRPr="006B2E1F">
        <w:rPr>
          <w:rFonts w:ascii="宋体" w:eastAsia="宋体" w:hAnsi="宋体"/>
          <w:color w:val="000000" w:themeColor="text1"/>
        </w:rPr>
        <w:t>杜慎卿</w:t>
      </w:r>
      <w:r w:rsidRPr="006B2E1F">
        <w:rPr>
          <w:rFonts w:ascii="宋体" w:eastAsia="宋体" w:hAnsi="宋体"/>
          <w:color w:val="000000" w:themeColor="text1"/>
        </w:rPr>
        <w:tab/>
        <w:t>D</w:t>
      </w:r>
      <w:r w:rsidRPr="006B2E1F">
        <w:rPr>
          <w:rFonts w:ascii="宋体" w:eastAsia="宋体" w:hAnsi="宋体" w:cs="Times New Roman"/>
          <w:color w:val="000000" w:themeColor="text1"/>
        </w:rPr>
        <w:t>.</w:t>
      </w:r>
      <w:r w:rsidRPr="006B2E1F">
        <w:rPr>
          <w:rFonts w:ascii="宋体" w:eastAsia="宋体" w:hAnsi="宋体"/>
          <w:color w:val="000000" w:themeColor="text1"/>
        </w:rPr>
        <w:t>汤镇台</w:t>
      </w:r>
    </w:p>
    <w:p w:rsidR="0024320D" w:rsidRPr="006B2E1F" w:rsidRDefault="00EB23C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2E1F">
        <w:rPr>
          <w:rFonts w:ascii="宋体" w:eastAsia="宋体" w:hAnsi="宋体"/>
          <w:color w:val="000000" w:themeColor="text1"/>
        </w:rPr>
        <w:t>15</w:t>
      </w:r>
      <w:r w:rsidRPr="006B2E1F">
        <w:rPr>
          <w:rFonts w:ascii="宋体" w:eastAsia="宋体" w:hAnsi="宋体" w:cs="Times New Roman"/>
          <w:color w:val="000000" w:themeColor="text1"/>
        </w:rPr>
        <w:t>.</w:t>
      </w:r>
      <w:r w:rsidRPr="006B2E1F">
        <w:rPr>
          <w:rFonts w:ascii="宋体" w:eastAsia="宋体" w:hAnsi="宋体"/>
          <w:color w:val="000000" w:themeColor="text1"/>
        </w:rPr>
        <w:t>太保公要延揽他拜在门下,朋比结党的是</w:t>
      </w:r>
      <w:r w:rsidRPr="006B2E1F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6B2E1F">
        <w:rPr>
          <w:rFonts w:ascii="宋体" w:eastAsia="宋体" w:hAnsi="宋体"/>
          <w:color w:val="000000" w:themeColor="text1"/>
        </w:rPr>
        <w:t>(B)</w:t>
      </w:r>
    </w:p>
    <w:p w:rsidR="0024320D" w:rsidRPr="006B2E1F" w:rsidRDefault="00EB23C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2E1F">
        <w:rPr>
          <w:rFonts w:ascii="宋体" w:eastAsia="宋体" w:hAnsi="宋体"/>
          <w:color w:val="000000" w:themeColor="text1"/>
        </w:rPr>
        <w:t>A</w:t>
      </w:r>
      <w:r w:rsidRPr="006B2E1F">
        <w:rPr>
          <w:rFonts w:ascii="宋体" w:eastAsia="宋体" w:hAnsi="宋体" w:cs="Times New Roman"/>
          <w:color w:val="000000" w:themeColor="text1"/>
        </w:rPr>
        <w:t>.</w:t>
      </w:r>
      <w:r w:rsidRPr="006B2E1F">
        <w:rPr>
          <w:rFonts w:ascii="宋体" w:eastAsia="宋体" w:hAnsi="宋体"/>
          <w:color w:val="000000" w:themeColor="text1"/>
        </w:rPr>
        <w:t>虞博士</w:t>
      </w:r>
      <w:r w:rsidRPr="006B2E1F">
        <w:rPr>
          <w:rFonts w:ascii="宋体" w:eastAsia="宋体" w:hAnsi="宋体"/>
          <w:color w:val="000000" w:themeColor="text1"/>
        </w:rPr>
        <w:tab/>
        <w:t>B</w:t>
      </w:r>
      <w:r w:rsidRPr="006B2E1F">
        <w:rPr>
          <w:rFonts w:ascii="宋体" w:eastAsia="宋体" w:hAnsi="宋体" w:cs="Times New Roman"/>
          <w:color w:val="000000" w:themeColor="text1"/>
        </w:rPr>
        <w:t>.</w:t>
      </w:r>
      <w:r w:rsidRPr="006B2E1F">
        <w:rPr>
          <w:rFonts w:ascii="宋体" w:eastAsia="宋体" w:hAnsi="宋体"/>
          <w:color w:val="000000" w:themeColor="text1"/>
        </w:rPr>
        <w:t>庄绍光</w:t>
      </w:r>
    </w:p>
    <w:p w:rsidR="0024320D" w:rsidRPr="006B2E1F" w:rsidRDefault="00EB23C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2E1F">
        <w:rPr>
          <w:rFonts w:ascii="宋体" w:eastAsia="宋体" w:hAnsi="宋体"/>
          <w:color w:val="000000" w:themeColor="text1"/>
        </w:rPr>
        <w:t>C</w:t>
      </w:r>
      <w:r w:rsidRPr="006B2E1F">
        <w:rPr>
          <w:rFonts w:ascii="宋体" w:eastAsia="宋体" w:hAnsi="宋体" w:cs="Times New Roman"/>
          <w:color w:val="000000" w:themeColor="text1"/>
        </w:rPr>
        <w:t>.</w:t>
      </w:r>
      <w:r w:rsidRPr="006B2E1F">
        <w:rPr>
          <w:rFonts w:ascii="宋体" w:eastAsia="宋体" w:hAnsi="宋体"/>
          <w:color w:val="000000" w:themeColor="text1"/>
        </w:rPr>
        <w:t>蘧公孙</w:t>
      </w:r>
      <w:r w:rsidRPr="006B2E1F">
        <w:rPr>
          <w:rFonts w:ascii="宋体" w:eastAsia="宋体" w:hAnsi="宋体"/>
          <w:color w:val="000000" w:themeColor="text1"/>
        </w:rPr>
        <w:tab/>
        <w:t>D</w:t>
      </w:r>
      <w:r w:rsidRPr="006B2E1F">
        <w:rPr>
          <w:rFonts w:ascii="宋体" w:eastAsia="宋体" w:hAnsi="宋体" w:cs="Times New Roman"/>
          <w:color w:val="000000" w:themeColor="text1"/>
        </w:rPr>
        <w:t>.</w:t>
      </w:r>
      <w:r w:rsidRPr="006B2E1F">
        <w:rPr>
          <w:rFonts w:ascii="宋体" w:eastAsia="宋体" w:hAnsi="宋体"/>
          <w:color w:val="000000" w:themeColor="text1"/>
        </w:rPr>
        <w:t>杜慎卿</w:t>
      </w:r>
    </w:p>
    <w:p w:rsidR="0024320D" w:rsidRPr="006B2E1F" w:rsidRDefault="00EB23C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2E1F">
        <w:rPr>
          <w:rFonts w:ascii="宋体" w:eastAsia="宋体" w:hAnsi="宋体"/>
          <w:color w:val="000000" w:themeColor="text1"/>
        </w:rPr>
        <w:t>16</w:t>
      </w:r>
      <w:r w:rsidRPr="006B2E1F">
        <w:rPr>
          <w:rFonts w:ascii="宋体" w:eastAsia="宋体" w:hAnsi="宋体" w:cs="Times New Roman"/>
          <w:color w:val="000000" w:themeColor="text1"/>
        </w:rPr>
        <w:t>.</w:t>
      </w:r>
      <w:r w:rsidRPr="006B2E1F">
        <w:rPr>
          <w:rFonts w:ascii="宋体" w:eastAsia="宋体" w:hAnsi="宋体"/>
          <w:color w:val="000000" w:themeColor="text1"/>
        </w:rPr>
        <w:t>《儒林外史》中,有较多作者本人影子的人物形象是</w:t>
      </w:r>
      <w:r w:rsidRPr="006B2E1F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6B2E1F">
        <w:rPr>
          <w:rFonts w:ascii="宋体" w:eastAsia="宋体" w:hAnsi="宋体"/>
          <w:color w:val="000000" w:themeColor="text1"/>
        </w:rPr>
        <w:t>(C)</w:t>
      </w:r>
    </w:p>
    <w:p w:rsidR="0024320D" w:rsidRPr="006B2E1F" w:rsidRDefault="00EB23C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2E1F">
        <w:rPr>
          <w:rFonts w:ascii="宋体" w:eastAsia="宋体" w:hAnsi="宋体"/>
          <w:color w:val="000000" w:themeColor="text1"/>
        </w:rPr>
        <w:t>A</w:t>
      </w:r>
      <w:r w:rsidRPr="006B2E1F">
        <w:rPr>
          <w:rFonts w:ascii="宋体" w:eastAsia="宋体" w:hAnsi="宋体" w:cs="Times New Roman"/>
          <w:color w:val="000000" w:themeColor="text1"/>
        </w:rPr>
        <w:t>.</w:t>
      </w:r>
      <w:r w:rsidRPr="006B2E1F">
        <w:rPr>
          <w:rFonts w:ascii="宋体" w:eastAsia="宋体" w:hAnsi="宋体"/>
          <w:color w:val="000000" w:themeColor="text1"/>
        </w:rPr>
        <w:t>匡超人</w:t>
      </w:r>
      <w:r w:rsidRPr="006B2E1F">
        <w:rPr>
          <w:rFonts w:ascii="宋体" w:eastAsia="宋体" w:hAnsi="宋体"/>
          <w:color w:val="000000" w:themeColor="text1"/>
        </w:rPr>
        <w:tab/>
        <w:t>B</w:t>
      </w:r>
      <w:r w:rsidRPr="006B2E1F">
        <w:rPr>
          <w:rFonts w:ascii="宋体" w:eastAsia="宋体" w:hAnsi="宋体" w:cs="Times New Roman"/>
          <w:color w:val="000000" w:themeColor="text1"/>
        </w:rPr>
        <w:t>.</w:t>
      </w:r>
      <w:r w:rsidRPr="006B2E1F">
        <w:rPr>
          <w:rFonts w:ascii="宋体" w:eastAsia="宋体" w:hAnsi="宋体"/>
          <w:color w:val="000000" w:themeColor="text1"/>
        </w:rPr>
        <w:t>杜慎卿</w:t>
      </w:r>
    </w:p>
    <w:p w:rsidR="0024320D" w:rsidRPr="006B2E1F" w:rsidRDefault="00EB23C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2E1F">
        <w:rPr>
          <w:rFonts w:ascii="宋体" w:eastAsia="宋体" w:hAnsi="宋体"/>
          <w:color w:val="000000" w:themeColor="text1"/>
        </w:rPr>
        <w:t>C</w:t>
      </w:r>
      <w:r w:rsidRPr="006B2E1F">
        <w:rPr>
          <w:rFonts w:ascii="宋体" w:eastAsia="宋体" w:hAnsi="宋体" w:cs="Times New Roman"/>
          <w:color w:val="000000" w:themeColor="text1"/>
        </w:rPr>
        <w:t>.</w:t>
      </w:r>
      <w:r w:rsidRPr="006B2E1F">
        <w:rPr>
          <w:rFonts w:ascii="宋体" w:eastAsia="宋体" w:hAnsi="宋体"/>
          <w:color w:val="000000" w:themeColor="text1"/>
        </w:rPr>
        <w:t>杜少卿</w:t>
      </w:r>
      <w:r w:rsidRPr="006B2E1F">
        <w:rPr>
          <w:rFonts w:ascii="宋体" w:eastAsia="宋体" w:hAnsi="宋体"/>
          <w:color w:val="000000" w:themeColor="text1"/>
        </w:rPr>
        <w:tab/>
        <w:t>D</w:t>
      </w:r>
      <w:r w:rsidRPr="006B2E1F">
        <w:rPr>
          <w:rFonts w:ascii="宋体" w:eastAsia="宋体" w:hAnsi="宋体" w:cs="Times New Roman"/>
          <w:color w:val="000000" w:themeColor="text1"/>
        </w:rPr>
        <w:t>.</w:t>
      </w:r>
      <w:r w:rsidRPr="006B2E1F">
        <w:rPr>
          <w:rFonts w:ascii="宋体" w:eastAsia="宋体" w:hAnsi="宋体"/>
          <w:color w:val="000000" w:themeColor="text1"/>
        </w:rPr>
        <w:t>牛布衣</w:t>
      </w:r>
    </w:p>
    <w:p w:rsidR="0024320D" w:rsidRPr="006B2E1F" w:rsidRDefault="00EB23C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2E1F">
        <w:rPr>
          <w:rFonts w:ascii="宋体" w:eastAsia="宋体" w:hAnsi="宋体"/>
          <w:color w:val="000000" w:themeColor="text1"/>
        </w:rPr>
        <w:t>17</w:t>
      </w:r>
      <w:r w:rsidRPr="006B2E1F">
        <w:rPr>
          <w:rFonts w:ascii="宋体" w:eastAsia="宋体" w:hAnsi="宋体" w:cs="Times New Roman"/>
          <w:color w:val="000000" w:themeColor="text1"/>
        </w:rPr>
        <w:t>.</w:t>
      </w:r>
      <w:r w:rsidRPr="006B2E1F">
        <w:rPr>
          <w:rFonts w:ascii="宋体" w:eastAsia="宋体" w:hAnsi="宋体"/>
          <w:color w:val="000000" w:themeColor="text1"/>
        </w:rPr>
        <w:t>《儒林外史》中,帮娄家看守祖坟的是</w:t>
      </w:r>
      <w:r w:rsidRPr="006B2E1F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6B2E1F">
        <w:rPr>
          <w:rFonts w:ascii="宋体" w:eastAsia="宋体" w:hAnsi="宋体"/>
          <w:color w:val="000000" w:themeColor="text1"/>
        </w:rPr>
        <w:t>(C)</w:t>
      </w:r>
    </w:p>
    <w:p w:rsidR="0024320D" w:rsidRPr="006B2E1F" w:rsidRDefault="00EB23C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2E1F">
        <w:rPr>
          <w:rFonts w:ascii="宋体" w:eastAsia="宋体" w:hAnsi="宋体"/>
          <w:color w:val="000000" w:themeColor="text1"/>
        </w:rPr>
        <w:t>A</w:t>
      </w:r>
      <w:r w:rsidRPr="006B2E1F">
        <w:rPr>
          <w:rFonts w:ascii="宋体" w:eastAsia="宋体" w:hAnsi="宋体" w:cs="Times New Roman"/>
          <w:color w:val="000000" w:themeColor="text1"/>
        </w:rPr>
        <w:t>.</w:t>
      </w:r>
      <w:r w:rsidRPr="006B2E1F">
        <w:rPr>
          <w:rFonts w:ascii="宋体" w:eastAsia="宋体" w:hAnsi="宋体"/>
          <w:color w:val="000000" w:themeColor="text1"/>
        </w:rPr>
        <w:t>杨执中</w:t>
      </w:r>
      <w:r w:rsidRPr="006B2E1F">
        <w:rPr>
          <w:rFonts w:ascii="宋体" w:eastAsia="宋体" w:hAnsi="宋体"/>
          <w:color w:val="000000" w:themeColor="text1"/>
        </w:rPr>
        <w:tab/>
        <w:t>B</w:t>
      </w:r>
      <w:r w:rsidRPr="006B2E1F">
        <w:rPr>
          <w:rFonts w:ascii="宋体" w:eastAsia="宋体" w:hAnsi="宋体" w:cs="Times New Roman"/>
          <w:color w:val="000000" w:themeColor="text1"/>
        </w:rPr>
        <w:t>.</w:t>
      </w:r>
      <w:r w:rsidRPr="006B2E1F">
        <w:rPr>
          <w:rFonts w:ascii="宋体" w:eastAsia="宋体" w:hAnsi="宋体"/>
          <w:color w:val="000000" w:themeColor="text1"/>
        </w:rPr>
        <w:t>申祥甫</w:t>
      </w:r>
    </w:p>
    <w:p w:rsidR="0024320D" w:rsidRPr="006B2E1F" w:rsidRDefault="00EB23C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2E1F">
        <w:rPr>
          <w:rFonts w:ascii="宋体" w:eastAsia="宋体" w:hAnsi="宋体"/>
          <w:color w:val="000000" w:themeColor="text1"/>
        </w:rPr>
        <w:lastRenderedPageBreak/>
        <w:t>C</w:t>
      </w:r>
      <w:r w:rsidRPr="006B2E1F">
        <w:rPr>
          <w:rFonts w:ascii="宋体" w:eastAsia="宋体" w:hAnsi="宋体" w:cs="Times New Roman"/>
          <w:color w:val="000000" w:themeColor="text1"/>
        </w:rPr>
        <w:t>.</w:t>
      </w:r>
      <w:r w:rsidRPr="006B2E1F">
        <w:rPr>
          <w:rFonts w:ascii="宋体" w:eastAsia="宋体" w:hAnsi="宋体"/>
          <w:color w:val="000000" w:themeColor="text1"/>
        </w:rPr>
        <w:t>邹吉甫</w:t>
      </w:r>
      <w:r w:rsidRPr="006B2E1F">
        <w:rPr>
          <w:rFonts w:ascii="宋体" w:eastAsia="宋体" w:hAnsi="宋体"/>
          <w:color w:val="000000" w:themeColor="text1"/>
        </w:rPr>
        <w:tab/>
        <w:t>D</w:t>
      </w:r>
      <w:r w:rsidRPr="006B2E1F">
        <w:rPr>
          <w:rFonts w:ascii="宋体" w:eastAsia="宋体" w:hAnsi="宋体" w:cs="Times New Roman"/>
          <w:color w:val="000000" w:themeColor="text1"/>
        </w:rPr>
        <w:t>.</w:t>
      </w:r>
      <w:r w:rsidRPr="006B2E1F">
        <w:rPr>
          <w:rFonts w:ascii="宋体" w:eastAsia="宋体" w:hAnsi="宋体"/>
          <w:color w:val="000000" w:themeColor="text1"/>
        </w:rPr>
        <w:t>杜少卿</w:t>
      </w:r>
    </w:p>
    <w:p w:rsidR="0024320D" w:rsidRPr="006B2E1F" w:rsidRDefault="00EB23C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2E1F">
        <w:rPr>
          <w:rFonts w:ascii="宋体" w:eastAsia="宋体" w:hAnsi="宋体"/>
          <w:color w:val="000000" w:themeColor="text1"/>
        </w:rPr>
        <w:t>18</w:t>
      </w:r>
      <w:r w:rsidRPr="006B2E1F">
        <w:rPr>
          <w:rFonts w:ascii="宋体" w:eastAsia="宋体" w:hAnsi="宋体" w:cs="Times New Roman"/>
          <w:color w:val="000000" w:themeColor="text1"/>
        </w:rPr>
        <w:t>.</w:t>
      </w:r>
      <w:r w:rsidRPr="006B2E1F">
        <w:rPr>
          <w:rFonts w:ascii="宋体" w:eastAsia="宋体" w:hAnsi="宋体"/>
          <w:color w:val="000000" w:themeColor="text1"/>
        </w:rPr>
        <w:t>《儒林外史》中的蘧家和娄家的关系是</w:t>
      </w:r>
      <w:r w:rsidRPr="006B2E1F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6B2E1F">
        <w:rPr>
          <w:rFonts w:ascii="宋体" w:eastAsia="宋体" w:hAnsi="宋体"/>
          <w:color w:val="000000" w:themeColor="text1"/>
        </w:rPr>
        <w:t>(B)</w:t>
      </w:r>
    </w:p>
    <w:p w:rsidR="0024320D" w:rsidRPr="006B2E1F" w:rsidRDefault="00EB23C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2E1F">
        <w:rPr>
          <w:rFonts w:ascii="宋体" w:eastAsia="宋体" w:hAnsi="宋体"/>
          <w:color w:val="000000" w:themeColor="text1"/>
        </w:rPr>
        <w:t>A</w:t>
      </w:r>
      <w:r w:rsidRPr="006B2E1F">
        <w:rPr>
          <w:rFonts w:ascii="宋体" w:eastAsia="宋体" w:hAnsi="宋体" w:cs="Times New Roman"/>
          <w:color w:val="000000" w:themeColor="text1"/>
        </w:rPr>
        <w:t>.</w:t>
      </w:r>
      <w:r w:rsidRPr="006B2E1F">
        <w:rPr>
          <w:rFonts w:ascii="宋体" w:eastAsia="宋体" w:hAnsi="宋体"/>
          <w:color w:val="000000" w:themeColor="text1"/>
        </w:rPr>
        <w:t>世交</w:t>
      </w:r>
      <w:r w:rsidRPr="006B2E1F">
        <w:rPr>
          <w:rFonts w:ascii="宋体" w:eastAsia="宋体" w:hAnsi="宋体"/>
          <w:color w:val="000000" w:themeColor="text1"/>
        </w:rPr>
        <w:tab/>
        <w:t>B</w:t>
      </w:r>
      <w:r w:rsidRPr="006B2E1F">
        <w:rPr>
          <w:rFonts w:ascii="宋体" w:eastAsia="宋体" w:hAnsi="宋体" w:cs="Times New Roman"/>
          <w:color w:val="000000" w:themeColor="text1"/>
        </w:rPr>
        <w:t>.</w:t>
      </w:r>
      <w:r w:rsidRPr="006B2E1F">
        <w:rPr>
          <w:rFonts w:ascii="宋体" w:eastAsia="宋体" w:hAnsi="宋体"/>
          <w:color w:val="000000" w:themeColor="text1"/>
        </w:rPr>
        <w:t>姻亲</w:t>
      </w:r>
    </w:p>
    <w:p w:rsidR="0024320D" w:rsidRPr="006B2E1F" w:rsidRDefault="00EB23C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2E1F">
        <w:rPr>
          <w:rFonts w:ascii="宋体" w:eastAsia="宋体" w:hAnsi="宋体"/>
          <w:color w:val="000000" w:themeColor="text1"/>
        </w:rPr>
        <w:t>C</w:t>
      </w:r>
      <w:r w:rsidRPr="006B2E1F">
        <w:rPr>
          <w:rFonts w:ascii="宋体" w:eastAsia="宋体" w:hAnsi="宋体" w:cs="Times New Roman"/>
          <w:color w:val="000000" w:themeColor="text1"/>
        </w:rPr>
        <w:t>.</w:t>
      </w:r>
      <w:r w:rsidRPr="006B2E1F">
        <w:rPr>
          <w:rFonts w:ascii="宋体" w:eastAsia="宋体" w:hAnsi="宋体"/>
          <w:color w:val="000000" w:themeColor="text1"/>
        </w:rPr>
        <w:t>仇人</w:t>
      </w:r>
      <w:r w:rsidRPr="006B2E1F">
        <w:rPr>
          <w:rFonts w:ascii="宋体" w:eastAsia="宋体" w:hAnsi="宋体"/>
          <w:color w:val="000000" w:themeColor="text1"/>
        </w:rPr>
        <w:tab/>
        <w:t>D</w:t>
      </w:r>
      <w:r w:rsidRPr="006B2E1F">
        <w:rPr>
          <w:rFonts w:ascii="宋体" w:eastAsia="宋体" w:hAnsi="宋体" w:cs="Times New Roman"/>
          <w:color w:val="000000" w:themeColor="text1"/>
        </w:rPr>
        <w:t>.</w:t>
      </w:r>
      <w:r w:rsidRPr="006B2E1F">
        <w:rPr>
          <w:rFonts w:ascii="宋体" w:eastAsia="宋体" w:hAnsi="宋体"/>
          <w:color w:val="000000" w:themeColor="text1"/>
        </w:rPr>
        <w:t>邻居</w:t>
      </w:r>
    </w:p>
    <w:p w:rsidR="0024320D" w:rsidRPr="006B2E1F" w:rsidRDefault="0024320D">
      <w:pPr>
        <w:rPr>
          <w:rFonts w:ascii="宋体" w:eastAsia="宋体" w:hAnsi="宋体"/>
          <w:color w:val="000000" w:themeColor="text1"/>
        </w:rPr>
      </w:pPr>
    </w:p>
    <w:sectPr w:rsidR="0024320D" w:rsidRPr="006B2E1F" w:rsidSect="002432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3E5C" w:rsidRDefault="00C13E5C" w:rsidP="00EB23C7">
      <w:pPr>
        <w:spacing w:after="0" w:line="240" w:lineRule="auto"/>
      </w:pPr>
      <w:r>
        <w:separator/>
      </w:r>
    </w:p>
  </w:endnote>
  <w:endnote w:type="continuationSeparator" w:id="1">
    <w:p w:rsidR="00C13E5C" w:rsidRDefault="00C13E5C" w:rsidP="00EB2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E1F" w:rsidRDefault="006B2E1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E1F" w:rsidRPr="006B2E1F" w:rsidRDefault="006B2E1F" w:rsidP="006B2E1F">
    <w:pPr>
      <w:pStyle w:val="a4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3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E1F" w:rsidRDefault="006B2E1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3E5C" w:rsidRDefault="00C13E5C" w:rsidP="00EB23C7">
      <w:pPr>
        <w:spacing w:after="0" w:line="240" w:lineRule="auto"/>
      </w:pPr>
      <w:r>
        <w:separator/>
      </w:r>
    </w:p>
  </w:footnote>
  <w:footnote w:type="continuationSeparator" w:id="1">
    <w:p w:rsidR="00C13E5C" w:rsidRDefault="00C13E5C" w:rsidP="00EB23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E1F" w:rsidRDefault="006B2E1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E1F" w:rsidRDefault="006B2E1F" w:rsidP="006B2E1F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E1F" w:rsidRDefault="006B2E1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320D"/>
    <w:rsid w:val="001040D9"/>
    <w:rsid w:val="0024320D"/>
    <w:rsid w:val="006B2E1F"/>
    <w:rsid w:val="00C13E5C"/>
    <w:rsid w:val="00EB2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20D"/>
    <w:rPr>
      <w:rFonts w:ascii="NEU-BZ-S92" w:eastAsia="方正书宋_GBK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B23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B23C7"/>
    <w:rPr>
      <w:rFonts w:ascii="NEU-BZ-S92" w:eastAsia="方正书宋_GBK"/>
      <w:color w:val="000000"/>
      <w:sz w:val="18"/>
      <w:szCs w:val="18"/>
    </w:rPr>
  </w:style>
  <w:style w:type="paragraph" w:styleId="a4">
    <w:name w:val="footer"/>
    <w:basedOn w:val="a"/>
    <w:link w:val="Char0"/>
    <w:rsid w:val="006B2E1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B2E1F"/>
    <w:rPr>
      <w:rFonts w:ascii="NEU-BZ-S92" w:eastAsia="方正书宋_GBK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216</Words>
  <Characters>1234</Characters>
  <Application>Microsoft Office Word</Application>
  <DocSecurity>0</DocSecurity>
  <Lines>10</Lines>
  <Paragraphs>2</Paragraphs>
  <ScaleCrop>false</ScaleCrop>
  <Manager/>
  <Company/>
  <LinksUpToDate>false</LinksUpToDate>
  <CharactersWithSpaces>1448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2014-10-29T12:08:00Z</dcterms:created>
  <dcterms:modified xsi:type="dcterms:W3CDTF">2019-02-19T03:03:00Z</dcterms:modified>
  <cp:category/>
</cp:coreProperties>
</file>