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BE6EC9" w:rsidRPr="00DB4386" w:rsidP="00DB4386">
      <w:pPr>
        <w:spacing w:line="360" w:lineRule="auto"/>
        <w:jc w:val="center"/>
        <w:textAlignment w:val="center"/>
        <w:rPr>
          <w:rFonts w:ascii="宋体" w:eastAsia="宋体" w:hAnsi="宋体" w:cs="Times New Roman"/>
          <w:b/>
          <w:color w:val="FF0000"/>
          <w:sz w:val="28"/>
        </w:rPr>
      </w:pPr>
      <w:r>
        <w:rPr>
          <w:rFonts w:ascii="宋体" w:eastAsia="宋体"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0pt;height:21pt;margin-top:812pt;margin-left:804pt;mso-position-horizontal-relative:page;mso-position-vertical-relative:top-margin-area;position:absolute;z-index:251658240">
            <v:imagedata r:id="rId4" o:title=""/>
          </v:shape>
        </w:pict>
      </w:r>
      <w:r w:rsidRPr="00DB4386" w:rsidR="007F2625">
        <w:rPr>
          <w:rFonts w:ascii="宋体" w:eastAsia="宋体" w:hAnsi="宋体" w:cs="Times New Roman" w:hint="eastAsia"/>
          <w:b/>
          <w:color w:val="FF0000"/>
          <w:sz w:val="28"/>
        </w:rPr>
        <w:t>第十五章《电流与电路》单元测试题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  <w:b/>
        </w:rPr>
        <w:t xml:space="preserve">一、单选题(共15小题)                                                                          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1.如图所示，要使灯泡L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和L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组成串联电路，应（）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267200" cy="1017600"/>
            <wp:effectExtent l="0" t="0" r="0" b="0"/>
            <wp:docPr id="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396546" name="New Bitmap Image.jpg"/>
                    <pic:cNvPicPr/>
                  </pic:nvPicPr>
                  <pic:blipFill>
                    <a:blip xmlns:r="http://schemas.openxmlformats.org/officeDocument/2006/relationships"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200" cy="10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A．闭合S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，断开S</w:t>
      </w:r>
      <w:r w:rsidRPr="00DB4386">
        <w:rPr>
          <w:rFonts w:ascii="宋体" w:eastAsia="宋体" w:hAnsi="宋体"/>
          <w:vertAlign w:val="subscript"/>
        </w:rPr>
        <w:t>1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B．断开S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和S</w:t>
      </w:r>
      <w:r w:rsidRPr="00DB4386">
        <w:rPr>
          <w:rFonts w:ascii="宋体" w:eastAsia="宋体" w:hAnsi="宋体"/>
          <w:vertAlign w:val="subscript"/>
        </w:rPr>
        <w:t>2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C．闭合S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和S</w:t>
      </w:r>
      <w:r w:rsidRPr="00DB4386">
        <w:rPr>
          <w:rFonts w:ascii="宋体" w:eastAsia="宋体" w:hAnsi="宋体"/>
          <w:vertAlign w:val="subscript"/>
        </w:rPr>
        <w:t>2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D．闭合S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，断开S</w:t>
      </w:r>
      <w:r w:rsidRPr="00DB4386">
        <w:rPr>
          <w:rFonts w:ascii="宋体" w:eastAsia="宋体" w:hAnsi="宋体"/>
          <w:vertAlign w:val="subscript"/>
        </w:rPr>
        <w:t>2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2.对微观物理世界的认识和探索中，下列说法正确的是（）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A．摩擦起电创造了电荷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B．原子核带负电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C．同种电荷相吸引，异种电荷相排斥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D．自然界只存在正、负两种电荷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3.A、B是两个轻质泡沫小球，C是用毛皮摩擦过的橡胶棒，A、B、C三者之间相互作用时的场景如图所示，由此判断（）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2832000" cy="1104000"/>
            <wp:effectExtent l="0" t="0" r="0" b="0"/>
            <wp:docPr id="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899841" name="New Bitmap Image.jpg"/>
                    <pic:cNvPicPr/>
                  </pic:nvPicPr>
                  <pic:blipFill>
                    <a:blip xmlns:r="http://schemas.openxmlformats.org/officeDocument/2006/relationships"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2000" cy="11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A．小球A带正电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B．小球B带正电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C．小球B可能不带电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D．小球A可能不带电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4.在如图所示的电路中，开关闭合时A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的示数为1.2A，A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的示数为0.5下列判断正确的是（）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2736000" cy="1228800"/>
            <wp:effectExtent l="0" t="0" r="0" b="0"/>
            <wp:docPr id="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669967" name="New Bitmap Image.jpg"/>
                    <pic:cNvPicPr/>
                  </pic:nvPicPr>
                  <pic:blipFill>
                    <a:blip xmlns:r="http://schemas.openxmlformats.org/officeDocument/2006/relationships"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6000" cy="12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A．通过L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的电流为1.2A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B．通过L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的电流为0.7A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C．通过L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的电流为0.7A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D．通过L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的电流为1.2A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5.击剑比赛中，若甲方的剑击中乙方导电服时，乙方指示灯亮（甲方的剑相当于如图中的开关“S</w:t>
      </w:r>
      <w:r w:rsidRPr="00DB4386">
        <w:rPr>
          <w:rFonts w:ascii="宋体" w:eastAsia="宋体" w:hAnsi="宋体"/>
          <w:vertAlign w:val="subscript"/>
        </w:rPr>
        <w:t>甲</w:t>
      </w:r>
      <w:r w:rsidRPr="00DB4386">
        <w:rPr>
          <w:rFonts w:ascii="宋体" w:eastAsia="宋体" w:hAnsi="宋体" w:cs="Times New Roman"/>
        </w:rPr>
        <w:t>”，控制乙方指示灯“L</w:t>
      </w:r>
      <w:r w:rsidRPr="00DB4386">
        <w:rPr>
          <w:rFonts w:ascii="宋体" w:eastAsia="宋体" w:hAnsi="宋体"/>
          <w:vertAlign w:val="subscript"/>
        </w:rPr>
        <w:t>乙</w:t>
      </w:r>
      <w:r w:rsidRPr="00DB4386">
        <w:rPr>
          <w:rFonts w:ascii="宋体" w:eastAsia="宋体" w:hAnsi="宋体" w:cs="Times New Roman"/>
        </w:rPr>
        <w:t>”），反之亦然，如图中能反映此工作原理的电路图是（）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084800" cy="691200"/>
            <wp:effectExtent l="0" t="0" r="0" b="0"/>
            <wp:docPr id="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662174" name="New Bitmap Image.jpg"/>
                    <pic:cNvPicPr/>
                  </pic:nvPicPr>
                  <pic:blipFill>
                    <a:blip xmlns:r="http://schemas.openxmlformats.org/officeDocument/2006/relationships"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4800" cy="6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A．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372800" cy="940800"/>
            <wp:effectExtent l="0" t="0" r="0" b="0"/>
            <wp:docPr id="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781974" name="New Bitmap Image.jpg"/>
                    <pic:cNvPicPr/>
                  </pic:nvPicPr>
                  <pic:blipFill>
                    <a:blip xmlns:r="http://schemas.openxmlformats.org/officeDocument/2006/relationships"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2800" cy="94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B．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180800" cy="979200"/>
            <wp:effectExtent l="0" t="0" r="0" b="0"/>
            <wp:docPr id="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216765" name="New Bitmap Image.jpg"/>
                    <pic:cNvPicPr/>
                  </pic:nvPicPr>
                  <pic:blipFill>
                    <a:blip xmlns:r="http://schemas.openxmlformats.org/officeDocument/2006/relationships"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0800" cy="97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C．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171200" cy="979200"/>
            <wp:effectExtent l="0" t="0" r="0" b="0"/>
            <wp:docPr id="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7378549" name="New Bitmap Image.jpg"/>
                    <pic:cNvPicPr/>
                  </pic:nvPicPr>
                  <pic:blipFill>
                    <a:blip xmlns:r="http://schemas.openxmlformats.org/officeDocument/2006/relationships"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200" cy="97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D．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190400" cy="979200"/>
            <wp:effectExtent l="0" t="0" r="0" b="0"/>
            <wp:docPr id="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996281" name="New Bitmap Image.jpg"/>
                    <pic:cNvPicPr/>
                  </pic:nvPicPr>
                  <pic:blipFill>
                    <a:blip xmlns:r="http://schemas.openxmlformats.org/officeDocument/2006/relationships"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400" cy="97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6.如图轻质塑料小球甲、乙处于静止状态．关于小球带电情况，下列判断正确的是（）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056000" cy="921600"/>
            <wp:effectExtent l="0" t="0" r="0" b="0"/>
            <wp:docPr id="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6749792" name="New Bitmap Image.jpg"/>
                    <pic:cNvPicPr/>
                  </pic:nvPicPr>
                  <pic:blipFill>
                    <a:blip xmlns:r="http://schemas.openxmlformats.org/officeDocument/2006/relationships"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6000" cy="92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A．甲、乙都不带电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B．甲带电，乙不带电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C．甲、乙都带电，并带有同种电荷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D．甲、乙都带电，并带有异种电荷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7.如图是电冰箱的简化电路图．图中M是电冰箱压缩机内的电动机，L是电冰箱内的照明灯．下列判断正确的是（）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315200" cy="1084800"/>
            <wp:effectExtent l="0" t="0" r="0" b="0"/>
            <wp:docPr id="1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693116" name="New Bitmap Image.jpg"/>
                    <pic:cNvPicPr/>
                  </pic:nvPicPr>
                  <pic:blipFill>
                    <a:blip xmlns:r="http://schemas.openxmlformats.org/officeDocument/2006/relationships"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5200" cy="108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A． S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闭合、S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断开时，照明灯与电动机并联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B． S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、S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都闭合时，照明灯与电动机串联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C．关上冰箱门时、S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自动断开，使得照明灯熄灭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D．冰箱内温度降低到设定温度时，S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自动断开，电动机停止工作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8.某种电动车两个手柄中都有一个启动装置，即左手柄有一只开关S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，右手柄有一只开关S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．在开始启动行驶时，只有两只手都转动手柄（即同时转动启动装置）时，两个手柄上的开关都闭合，电动机才能开始工作，下列电路符合要求的是（）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A．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257600" cy="921600"/>
            <wp:effectExtent l="0" t="0" r="0" b="0"/>
            <wp:docPr id="1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295104" name="New Bitmap Image.jpg"/>
                    <pic:cNvPicPr/>
                  </pic:nvPicPr>
                  <pic:blipFill>
                    <a:blip xmlns:r="http://schemas.openxmlformats.org/officeDocument/2006/relationships"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600" cy="92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B．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267200" cy="931200"/>
            <wp:effectExtent l="0" t="0" r="0" b="0"/>
            <wp:docPr id="1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446246" name="New Bitmap Image.jpg"/>
                    <pic:cNvPicPr/>
                  </pic:nvPicPr>
                  <pic:blipFill>
                    <a:blip xmlns:r="http://schemas.openxmlformats.org/officeDocument/2006/relationships"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200" cy="9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C．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296000" cy="854400"/>
            <wp:effectExtent l="0" t="0" r="0" b="0"/>
            <wp:docPr id="1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319057" name="New Bitmap Image.jpg"/>
                    <pic:cNvPicPr/>
                  </pic:nvPicPr>
                  <pic:blipFill>
                    <a:blip xmlns:r="http://schemas.openxmlformats.org/officeDocument/2006/relationships"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00" cy="8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D．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257600" cy="854400"/>
            <wp:effectExtent l="0" t="0" r="0" b="0"/>
            <wp:docPr id="1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109451" name="New Bitmap Image.jpg"/>
                    <pic:cNvPicPr/>
                  </pic:nvPicPr>
                  <pic:blipFill>
                    <a:blip xmlns:r="http://schemas.openxmlformats.org/officeDocument/2006/relationships"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600" cy="8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9.某用电器正常工作时通过的电流大约为4A，该用电器可能是（）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A．手机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B．节能灯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C．遥控器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D．电饭锅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10.依据卢瑟福的原子行星模型理论，在原子中绕核高速旋转的是（）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A．质子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B．中子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C．电子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D．核子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11.下列电路图中，开关S闭合后，两个电阻并联的是（）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A．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142400" cy="835200"/>
            <wp:effectExtent l="0" t="0" r="0" b="0"/>
            <wp:docPr id="1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769150" name="New Bitmap Image.jpg"/>
                    <pic:cNvPicPr/>
                  </pic:nvPicPr>
                  <pic:blipFill>
                    <a:blip xmlns:r="http://schemas.openxmlformats.org/officeDocument/2006/relationships"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2400" cy="83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B．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094400" cy="854400"/>
            <wp:effectExtent l="0" t="0" r="0" b="0"/>
            <wp:docPr id="1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1472518" name="New Bitmap Image.jpg"/>
                    <pic:cNvPicPr/>
                  </pic:nvPicPr>
                  <pic:blipFill>
                    <a:blip xmlns:r="http://schemas.openxmlformats.org/officeDocument/2006/relationships"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4400" cy="85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C．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094400" cy="787200"/>
            <wp:effectExtent l="0" t="0" r="0" b="0"/>
            <wp:docPr id="1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351417" name="New Bitmap Image.jpg"/>
                    <pic:cNvPicPr/>
                  </pic:nvPicPr>
                  <pic:blipFill>
                    <a:blip xmlns:r="http://schemas.openxmlformats.org/officeDocument/2006/relationships"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4400" cy="78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D．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180800" cy="864000"/>
            <wp:effectExtent l="0" t="0" r="0" b="0"/>
            <wp:docPr id="1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265671" name="New Bitmap Image.jpg"/>
                    <pic:cNvPicPr/>
                  </pic:nvPicPr>
                  <pic:blipFill>
                    <a:blip xmlns:r="http://schemas.openxmlformats.org/officeDocument/2006/relationships"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0800" cy="8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12.如图所示是新兴街换装的新路灯，左右灯箱内各有一盏节能灯，两灯的明暗独立控制．以下模拟电路与之相符的是（）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315200" cy="1104000"/>
            <wp:effectExtent l="0" t="0" r="0" b="0"/>
            <wp:docPr id="1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2704341" name="New Bitmap Image.jpg"/>
                    <pic:cNvPicPr/>
                  </pic:nvPicPr>
                  <pic:blipFill>
                    <a:blip xmlns:r="http://schemas.openxmlformats.org/officeDocument/2006/relationships"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5200" cy="110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A．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564800" cy="1084800"/>
            <wp:effectExtent l="0" t="0" r="0" b="0"/>
            <wp:docPr id="2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6844414" name="New Bitmap Image.jpg"/>
                    <pic:cNvPicPr/>
                  </pic:nvPicPr>
                  <pic:blipFill>
                    <a:blip xmlns:r="http://schemas.openxmlformats.org/officeDocument/2006/relationships"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800" cy="108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B．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641600" cy="1286400"/>
            <wp:effectExtent l="0" t="0" r="0" b="0"/>
            <wp:docPr id="2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095555" name="New Bitmap Image.jpg"/>
                    <pic:cNvPicPr/>
                  </pic:nvPicPr>
                  <pic:blipFill>
                    <a:blip xmlns:r="http://schemas.openxmlformats.org/officeDocument/2006/relationships"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00" cy="128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C．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756800" cy="1334400"/>
            <wp:effectExtent l="0" t="0" r="0" b="0"/>
            <wp:docPr id="2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356866" name="New Bitmap Image.jpg"/>
                    <pic:cNvPicPr/>
                  </pic:nvPicPr>
                  <pic:blipFill>
                    <a:blip xmlns:r="http://schemas.openxmlformats.org/officeDocument/2006/relationships"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6800" cy="13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D．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468800" cy="1056000"/>
            <wp:effectExtent l="0" t="0" r="0" b="0"/>
            <wp:docPr id="2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179359" name="New Bitmap Image.jpg"/>
                    <pic:cNvPicPr/>
                  </pic:nvPicPr>
                  <pic:blipFill>
                    <a:blip xmlns:r="http://schemas.openxmlformats.org/officeDocument/2006/relationships"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8800" cy="10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13.下列电器正常工作时，电流最接近0.2安的是（）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A．电饭煲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B．台灯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C．微波炉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D．空调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14.用金属棒把带正电的验电器A与不带电的验电器B连起来，B验电器也带正电，这是因为（）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A． A中的正电荷转移到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B． B中的质子转移到A中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C． B中的电子转移到A中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D． A中的电子转移到B中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15.如图，三个不同的灯泡接在电源上，A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的示数为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，A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的示数为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，A</w:t>
      </w:r>
      <w:r w:rsidRPr="00DB4386">
        <w:rPr>
          <w:rFonts w:ascii="宋体" w:eastAsia="宋体" w:hAnsi="宋体"/>
          <w:vertAlign w:val="subscript"/>
        </w:rPr>
        <w:t>3</w:t>
      </w:r>
      <w:r w:rsidRPr="00DB4386">
        <w:rPr>
          <w:rFonts w:ascii="宋体" w:eastAsia="宋体" w:hAnsi="宋体" w:cs="Times New Roman"/>
        </w:rPr>
        <w:t>的示数为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3</w:t>
      </w:r>
      <w:r w:rsidRPr="00DB4386">
        <w:rPr>
          <w:rFonts w:ascii="宋体" w:eastAsia="宋体" w:hAnsi="宋体" w:cs="Times New Roman"/>
        </w:rPr>
        <w:t>，各表读数关系正确的是（）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2352000" cy="1008000"/>
            <wp:effectExtent l="0" t="0" r="0" b="0"/>
            <wp:docPr id="2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793310" name="New Bitmap Image.jpg"/>
                    <pic:cNvPicPr/>
                  </pic:nvPicPr>
                  <pic:blipFill>
                    <a:blip xmlns:r="http://schemas.openxmlformats.org/officeDocument/2006/relationships"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52000" cy="100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A．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=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=I</w:t>
      </w:r>
      <w:r w:rsidRPr="00DB4386">
        <w:rPr>
          <w:rFonts w:ascii="宋体" w:eastAsia="宋体" w:hAnsi="宋体"/>
          <w:vertAlign w:val="subscript"/>
        </w:rPr>
        <w:t>3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B．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=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+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3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C．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3</w:t>
      </w:r>
      <w:r w:rsidRPr="00DB4386">
        <w:rPr>
          <w:rFonts w:ascii="宋体" w:eastAsia="宋体" w:hAnsi="宋体" w:cs="Times New Roman"/>
        </w:rPr>
        <w:t>＞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＞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1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D．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＞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＞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3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 w:hint="eastAsia"/>
          <w:b/>
        </w:rPr>
        <w:t>二</w:t>
      </w:r>
      <w:r w:rsidRPr="00DB4386">
        <w:rPr>
          <w:rFonts w:ascii="宋体" w:eastAsia="宋体" w:hAnsi="宋体" w:cs="Times New Roman"/>
          <w:b/>
        </w:rPr>
        <w:t xml:space="preserve">、填空题(共3小题)                                                                          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16.同学们在连接实物电路时，开关应 ______ ；电流表接入电路时，为了避免电流过大损坏电流表，在不能预先估计电流大小的情况下，要进行 ______  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17.图甲是安装在木板正面的部分电路，其中</w:t>
      </w:r>
      <w:r w:rsidRPr="00DB4386">
        <w:rPr>
          <w:rFonts w:ascii="宋体" w:eastAsia="宋体" w:hAnsi="宋体"/>
          <w:i/>
        </w:rPr>
        <w:t>a</w:t>
      </w:r>
      <w:r w:rsidRPr="00DB4386">
        <w:rPr>
          <w:rFonts w:ascii="宋体" w:eastAsia="宋体" w:hAnsi="宋体" w:cs="Times New Roman"/>
        </w:rPr>
        <w:t>、</w:t>
      </w:r>
      <w:r w:rsidRPr="00DB4386">
        <w:rPr>
          <w:rFonts w:ascii="宋体" w:eastAsia="宋体" w:hAnsi="宋体"/>
          <w:i/>
        </w:rPr>
        <w:t>b</w:t>
      </w:r>
      <w:r w:rsidRPr="00DB4386">
        <w:rPr>
          <w:rFonts w:ascii="宋体" w:eastAsia="宋体" w:hAnsi="宋体" w:cs="Times New Roman"/>
        </w:rPr>
        <w:t>、</w:t>
      </w:r>
      <w:r w:rsidRPr="00DB4386">
        <w:rPr>
          <w:rFonts w:ascii="宋体" w:eastAsia="宋体" w:hAnsi="宋体"/>
          <w:i/>
        </w:rPr>
        <w:t>c</w:t>
      </w:r>
      <w:r w:rsidRPr="00DB4386">
        <w:rPr>
          <w:rFonts w:ascii="宋体" w:eastAsia="宋体" w:hAnsi="宋体" w:cs="Times New Roman"/>
        </w:rPr>
        <w:t>、</w:t>
      </w:r>
      <w:r w:rsidRPr="00DB4386">
        <w:rPr>
          <w:rFonts w:ascii="宋体" w:eastAsia="宋体" w:hAnsi="宋体"/>
          <w:i/>
        </w:rPr>
        <w:t>d</w:t>
      </w:r>
      <w:r w:rsidRPr="00DB4386">
        <w:rPr>
          <w:rFonts w:ascii="宋体" w:eastAsia="宋体" w:hAnsi="宋体" w:cs="Times New Roman"/>
        </w:rPr>
        <w:t>是穿越木板的接线柱，两个灯座的两端分别接在两个接线柱上，安装两个相同的小灯泡</w:t>
      </w:r>
      <w:r w:rsidRPr="00DB4386">
        <w:rPr>
          <w:rFonts w:ascii="宋体" w:eastAsia="宋体" w:hAnsi="宋体"/>
          <w:i/>
        </w:rPr>
        <w:t>L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、</w:t>
      </w:r>
      <w:r w:rsidRPr="00DB4386">
        <w:rPr>
          <w:rFonts w:ascii="宋体" w:eastAsia="宋体" w:hAnsi="宋体"/>
          <w:i/>
        </w:rPr>
        <w:t>L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．木板背面的部分接线柱之间有导线相连着，从而使木板正背两面的电路组成一个完整的电路．闭合开关通电后，两灯都能正常发光．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3110400" cy="1180800"/>
            <wp:effectExtent l="0" t="0" r="0" b="0"/>
            <wp:docPr id="2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0229510" name="New Bitmap Image.jpg"/>
                    <pic:cNvPicPr/>
                  </pic:nvPicPr>
                  <pic:blipFill>
                    <a:blip xmlns:r="http://schemas.openxmlformats.org/officeDocument/2006/relationships"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0400" cy="118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（1）小明说出了判断两灯是串联还是并联的正确方法：用手将其中一个小灯泡取掉，若另一灯泡仍发光，则说明两灯的连接方式是______________，否则是____________．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（2）小丽在电源和开关之间串联接入电流表，闭合开关，两灯亮，电流表示数如图乙所示，可初步判断通过灯</w:t>
      </w:r>
      <w:r w:rsidRPr="00DB4386">
        <w:rPr>
          <w:rFonts w:ascii="宋体" w:eastAsia="宋体" w:hAnsi="宋体"/>
          <w:i/>
        </w:rPr>
        <w:t>L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的电流可能是_________，也可能是_____________．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18.电路图是指用__________来表示电路连接的图．常用的元件符号，如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201600" cy="201600"/>
            <wp:effectExtent l="0" t="0" r="0" b="0"/>
            <wp:docPr id="2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9213908" name="New Bitmap Image.jpg"/>
                    <pic:cNvPicPr/>
                  </pic:nvPicPr>
                  <pic:blipFill>
                    <a:blip xmlns:r="http://schemas.openxmlformats.org/officeDocument/2006/relationships"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600" cy="20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4386">
        <w:rPr>
          <w:rFonts w:ascii="宋体" w:eastAsia="宋体" w:hAnsi="宋体" w:cs="Times New Roman"/>
        </w:rPr>
        <w:t>代表____________，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230400" cy="230400"/>
            <wp:effectExtent l="0" t="0" r="0" b="0"/>
            <wp:docPr id="2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942573" name="New Bitmap Image.jpg"/>
                    <pic:cNvPicPr/>
                  </pic:nvPicPr>
                  <pic:blipFill>
                    <a:blip xmlns:r="http://schemas.openxmlformats.org/officeDocument/2006/relationships"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400" cy="23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4386">
        <w:rPr>
          <w:rFonts w:ascii="宋体" w:eastAsia="宋体" w:hAnsi="宋体" w:cs="Times New Roman"/>
        </w:rPr>
        <w:t>代表____________，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470400" cy="115200"/>
            <wp:effectExtent l="0" t="0" r="0" b="0"/>
            <wp:docPr id="2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247786" name="New Bitmap Image.jpg"/>
                    <pic:cNvPicPr/>
                  </pic:nvPicPr>
                  <pic:blipFill>
                    <a:blip xmlns:r="http://schemas.openxmlformats.org/officeDocument/2006/relationships"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400" cy="11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4386">
        <w:rPr>
          <w:rFonts w:ascii="宋体" w:eastAsia="宋体" w:hAnsi="宋体" w:cs="Times New Roman"/>
        </w:rPr>
        <w:t>代表__________，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403200" cy="124800"/>
            <wp:effectExtent l="0" t="0" r="0" b="0"/>
            <wp:docPr id="29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268435" name="New Bitmap Image.jpg"/>
                    <pic:cNvPicPr/>
                  </pic:nvPicPr>
                  <pic:blipFill>
                    <a:blip xmlns:r="http://schemas.openxmlformats.org/officeDocument/2006/relationships"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200" cy="12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4386">
        <w:rPr>
          <w:rFonts w:ascii="宋体" w:eastAsia="宋体" w:hAnsi="宋体" w:cs="Times New Roman"/>
        </w:rPr>
        <w:t>代表____________，</w:t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364800" cy="211200"/>
            <wp:effectExtent l="0" t="0" r="0" b="0"/>
            <wp:docPr id="30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782667" name="New Bitmap Image.jpg"/>
                    <pic:cNvPicPr/>
                  </pic:nvPicPr>
                  <pic:blipFill>
                    <a:blip xmlns:r="http://schemas.openxmlformats.org/officeDocument/2006/relationships"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800" cy="21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4386">
        <w:rPr>
          <w:rFonts w:ascii="宋体" w:eastAsia="宋体" w:hAnsi="宋体" w:cs="Times New Roman"/>
        </w:rPr>
        <w:t>代表__________．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 w:hint="eastAsia"/>
          <w:b/>
        </w:rPr>
        <w:t>三</w:t>
      </w:r>
      <w:r w:rsidRPr="00DB4386">
        <w:rPr>
          <w:rFonts w:ascii="宋体" w:eastAsia="宋体" w:hAnsi="宋体" w:cs="Times New Roman"/>
          <w:b/>
        </w:rPr>
        <w:t xml:space="preserve">、实验题(共3小题)                                                                      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19.如图所示，在封闭盒子上表面有两个小灯泡和一个开关，它们的连线电路在盒子内，无法看到．已知闭合开关时两灯均亮，断开开关时，两灯均熄灭，这两个小灯泡是串联还是并联的？对此，小可同学认为，可以简单的验证一下，请你帮他完成验证过程：他把其中一个灯泡拧下来，再闭合开关，如果出现________________的现象，说明两灯是串联的；如果出现______________的现象，说明两灯是并联的．根据分析结果，可以判断大街上的路灯同时亮起，同是熄灭，它们的连接方式是_______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507200" cy="614400"/>
            <wp:effectExtent l="0" t="0" r="0" b="0"/>
            <wp:docPr id="31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4574624" name="New Bitmap Image.jpg"/>
                    <pic:cNvPicPr/>
                  </pic:nvPicPr>
                  <pic:blipFill>
                    <a:blip xmlns:r="http://schemas.openxmlformats.org/officeDocument/2006/relationships"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7200" cy="6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20.为探究并联电路中电流的关系，某同学按如图所示连接电路；把电流表分别接入到电路中的</w:t>
      </w:r>
      <w:r w:rsidRPr="00DB4386">
        <w:rPr>
          <w:rFonts w:ascii="宋体" w:eastAsia="宋体" w:hAnsi="宋体"/>
          <w:i/>
        </w:rPr>
        <w:t>A</w:t>
      </w:r>
      <w:r w:rsidRPr="00DB4386">
        <w:rPr>
          <w:rFonts w:ascii="宋体" w:eastAsia="宋体" w:hAnsi="宋体" w:cs="Times New Roman"/>
        </w:rPr>
        <w:t>、</w:t>
      </w:r>
      <w:r w:rsidRPr="00DB4386">
        <w:rPr>
          <w:rFonts w:ascii="宋体" w:eastAsia="宋体" w:hAnsi="宋体"/>
          <w:i/>
        </w:rPr>
        <w:t>B</w:t>
      </w:r>
      <w:r w:rsidRPr="00DB4386">
        <w:rPr>
          <w:rFonts w:ascii="宋体" w:eastAsia="宋体" w:hAnsi="宋体" w:cs="Times New Roman"/>
        </w:rPr>
        <w:t>、</w:t>
      </w:r>
      <w:r w:rsidRPr="00DB4386">
        <w:rPr>
          <w:rFonts w:ascii="宋体" w:eastAsia="宋体" w:hAnsi="宋体"/>
          <w:i/>
        </w:rPr>
        <w:t>C</w:t>
      </w:r>
      <w:r w:rsidRPr="00DB4386">
        <w:rPr>
          <w:rFonts w:ascii="宋体" w:eastAsia="宋体" w:hAnsi="宋体" w:cs="Times New Roman"/>
        </w:rPr>
        <w:t>处，测出它们的电流，填入表中；为了防止个别偶然因素的影响，我们可以采用以下两种方法之一，重复上面实验步骤．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方法一：改变电源电压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方法二：更换其中一条支路中的电阻（阻值不同）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641600" cy="912000"/>
            <wp:effectExtent l="0" t="0" r="0" b="0"/>
            <wp:docPr id="32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611698" name="New Bitmap Image.jpg"/>
                    <pic:cNvPicPr/>
                  </pic:nvPicPr>
                  <pic:blipFill>
                    <a:blip xmlns:r="http://schemas.openxmlformats.org/officeDocument/2006/relationships"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00" cy="9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4800000" cy="1228800"/>
            <wp:effectExtent l="0" t="0" r="0" b="0"/>
            <wp:docPr id="33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071718" name="New Bitmap Image.jpg"/>
                    <pic:cNvPicPr/>
                  </pic:nvPicPr>
                  <pic:blipFill>
                    <a:blip xmlns:r="http://schemas.openxmlformats.org/officeDocument/2006/relationships"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00000" cy="12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（1）在拆接电路时，开关必须 ______ 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（2）下面设计的表格中存在的不足之处是： ______ 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（3）表格补充完整后，通过对上面数据的分析，后面两次实验是采用方法______（选填“一”或“二”）进行的，可以得出结论：并联电路干路中的电流等于______  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21.验电器是用来检验物体是否带电的仪器．如图1所示，将带电体与验电器金属球直接接触，观察验电器金箔是否张开，即可判断导体是否带电．导体所带电荷量越多，验电器金箔张角越大．某小组同学为了研究带电体对轻小物体的吸引力大小，他们用验电器和一个悬挂的轻质小球B进行了图2所示的实验．他们让验电器的金属球A带电，A所带电荷量的多少可以通过观察验电器金箔张角大小来观察，并将验电器的A球放到离轻质小球B不同距离处．已知图2（b）、（d）中，</w:t>
      </w:r>
      <w:r w:rsidRPr="00DB4386">
        <w:rPr>
          <w:rFonts w:ascii="宋体" w:eastAsia="宋体" w:hAnsi="宋体" w:cs="Times New Roman"/>
        </w:rPr>
        <w:t>A球与B球初始位置的距离相同，图2（c）中A球与B球初始位置的距离小于图2（b）、（d）中两球初始位置的距离．实验现象如图2所示，请根据实验现象及相关条件，归纳得出初步结论．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①比较图2中的（b）与（c）可知， ______ 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②比较图2中的（b）与（d）可知， ______ 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996800" cy="1497600"/>
            <wp:effectExtent l="0" t="0" r="0" b="0"/>
            <wp:docPr id="34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779216" name="New Bitmap Image.jpg"/>
                    <pic:cNvPicPr/>
                  </pic:nvPicPr>
                  <pic:blipFill>
                    <a:blip xmlns:r="http://schemas.openxmlformats.org/officeDocument/2006/relationships"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6800" cy="149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4915200" cy="2112000"/>
            <wp:effectExtent l="0" t="0" r="0" b="0"/>
            <wp:docPr id="35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0343364" name="New Bitmap Image.jpg"/>
                    <pic:cNvPicPr/>
                  </pic:nvPicPr>
                  <pic:blipFill>
                    <a:blip xmlns:r="http://schemas.openxmlformats.org/officeDocument/2006/relationships"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5200" cy="21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 w:hint="eastAsia"/>
          <w:b/>
        </w:rPr>
        <w:t>四</w:t>
      </w:r>
      <w:r w:rsidRPr="00DB4386">
        <w:rPr>
          <w:rFonts w:ascii="宋体" w:eastAsia="宋体" w:hAnsi="宋体" w:cs="Times New Roman"/>
          <w:b/>
        </w:rPr>
        <w:t xml:space="preserve">、简答题(共3小题)                                          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22.如图所示分别为太阳系和原子结构模型，请你指出两者之间相似或不同的某一点：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960000" cy="1027200"/>
            <wp:effectExtent l="0" t="0" r="0" b="0"/>
            <wp:docPr id="36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500675" name="New Bitmap Image.jpg"/>
                    <pic:cNvPicPr/>
                  </pic:nvPicPr>
                  <pic:blipFill>
                    <a:blip xmlns:r="http://schemas.openxmlformats.org/officeDocument/2006/relationships" r:embed="rId4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000" cy="102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3772800" cy="1660800"/>
            <wp:effectExtent l="0" t="0" r="0" b="0"/>
            <wp:docPr id="37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820113" name="New Bitmap Image.jpg"/>
                    <pic:cNvPicPr/>
                  </pic:nvPicPr>
                  <pic:blipFill>
                    <a:blip xmlns:r="http://schemas.openxmlformats.org/officeDocument/2006/relationships"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72800" cy="166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23.如图是学校实验室常用的一种电表，请你在仔细观察后，对它的情况作一个简单介绍．（介绍出三点）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  <w:noProof/>
        </w:rPr>
        <w:drawing>
          <wp:inline distT="0" distB="0" distL="0" distR="0">
            <wp:extent cx="1152000" cy="1228800"/>
            <wp:effectExtent l="0" t="0" r="0" b="0"/>
            <wp:docPr id="38" name="Picture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634880" name="New Bitmap Image.jpg"/>
                    <pic:cNvPicPr/>
                  </pic:nvPicPr>
                  <pic:blipFill>
                    <a:blip xmlns:r="http://schemas.openxmlformats.org/officeDocument/2006/relationships" r:embed="rId4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12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24.马路上的路灯，傍晚时同时发亮，天明时同时熄灭，请判断这些灯是串联的还是并联的？你判断的依据是什么？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bookmarkStart w:id="0" w:name="_GoBack"/>
      <w:bookmarkEnd w:id="0"/>
    </w:p>
    <w:p w:rsidR="00F21738" w:rsidRPr="00DB4386" w:rsidP="00BE6EC9">
      <w:pPr>
        <w:rPr>
          <w:rFonts w:ascii="宋体" w:eastAsia="宋体" w:hAnsi="宋体"/>
        </w:rPr>
      </w:pPr>
      <w:r w:rsidRPr="00DB4386">
        <w:rPr>
          <w:rFonts w:ascii="宋体" w:eastAsia="宋体" w:hAnsi="宋体"/>
        </w:rPr>
        <w:br w:type="page"/>
      </w:r>
    </w:p>
    <w:p w:rsidR="00F21738" w:rsidRPr="00DB4386" w:rsidP="00BE6EC9">
      <w:pPr>
        <w:spacing w:line="360" w:lineRule="auto"/>
        <w:jc w:val="center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  <w:b/>
        </w:rPr>
        <w:t>答案解析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1.【答案】D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当闭合S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，断开S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时，电流从电源正极出发后依次经过两盏灯泡，则它们是串联在一起的．故选D．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2.【答案】D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A.摩擦起电的实质是电子的转移，电荷的多少没有变化，所以摩擦起电并没有创造电荷，故A错误；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B.原子核带正电，故B错误；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C.电荷间的作用规律：同种电荷相排斥，异种电荷相吸引，故C错误；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D.自然界中只有两种电荷，即正电荷和负电荷，故D正确．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3.【答案】D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C是用毛皮摩擦过的橡胶棒，故C带负电，当靠近A小球是，相互吸引，即说明A可能带正电，可能不带电；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C靠近B时，发现排斥，即说明B 一定带负电，故将AB靠近时，AB吸引，B一定是带电的，故A可能带正电，也可能不带电，故选D．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4.【答案】B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由图可知，L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与L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并联，电流表A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测的是干路电流，A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测的是通过L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的电流，则通过L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的电流为0.5A．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题中已知时A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的示数为1.2A，即干路上的电流为1.2A，由并联电路电流规律：干路电流等于各支路电流之和，通过L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的电流为1.2A-0.5A=0.7A．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5.【答案】B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当甲方击中乙方时电路接通，故S</w:t>
      </w:r>
      <w:r w:rsidRPr="00DB4386">
        <w:rPr>
          <w:rFonts w:ascii="宋体" w:eastAsia="宋体" w:hAnsi="宋体"/>
          <w:vertAlign w:val="subscript"/>
        </w:rPr>
        <w:t>甲</w:t>
      </w:r>
      <w:r w:rsidRPr="00DB4386">
        <w:rPr>
          <w:rFonts w:ascii="宋体" w:eastAsia="宋体" w:hAnsi="宋体" w:cs="Times New Roman"/>
        </w:rPr>
        <w:t>与乙方指示灯串联，故S</w:t>
      </w:r>
      <w:r w:rsidRPr="00DB4386">
        <w:rPr>
          <w:rFonts w:ascii="宋体" w:eastAsia="宋体" w:hAnsi="宋体"/>
          <w:vertAlign w:val="subscript"/>
        </w:rPr>
        <w:t>甲</w:t>
      </w:r>
      <w:r w:rsidRPr="00DB4386">
        <w:rPr>
          <w:rFonts w:ascii="宋体" w:eastAsia="宋体" w:hAnsi="宋体" w:cs="Times New Roman"/>
        </w:rPr>
        <w:t>与乙方指示灯串联；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当乙方击中甲方时电路接通，故S</w:t>
      </w:r>
      <w:r w:rsidRPr="00DB4386">
        <w:rPr>
          <w:rFonts w:ascii="宋体" w:eastAsia="宋体" w:hAnsi="宋体"/>
          <w:vertAlign w:val="subscript"/>
        </w:rPr>
        <w:t>乙</w:t>
      </w:r>
      <w:r w:rsidRPr="00DB4386">
        <w:rPr>
          <w:rFonts w:ascii="宋体" w:eastAsia="宋体" w:hAnsi="宋体" w:cs="Times New Roman"/>
        </w:rPr>
        <w:t>与甲方指示灯串联，故S</w:t>
      </w:r>
      <w:r w:rsidRPr="00DB4386">
        <w:rPr>
          <w:rFonts w:ascii="宋体" w:eastAsia="宋体" w:hAnsi="宋体"/>
          <w:vertAlign w:val="subscript"/>
        </w:rPr>
        <w:t>乙</w:t>
      </w:r>
      <w:r w:rsidRPr="00DB4386">
        <w:rPr>
          <w:rFonts w:ascii="宋体" w:eastAsia="宋体" w:hAnsi="宋体" w:cs="Times New Roman"/>
        </w:rPr>
        <w:t>与甲方指示灯串联；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由此可知：甲方指示灯与乙方指示灯互不影响，所以两路并联在电源两端．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6.【答案】C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读图可知，两只小球靠近时相互排斥，说明两只小球一定是带有同种电荷．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7.【答案】D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电冰箱中电灯与压缩机是并联，冰箱门在电路中相当于一个开关，和照明灯串联，控制照明灯的工作．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A、开关S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闭合、S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断开时，照明灯不工作，只有电动机工作，故A错；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B、开关S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、S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都闭合时，照明灯L与电动机M并联，故B错；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C、关上冰箱门时，S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自动断开，照明灯熄灭，故C错；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C、冰箱内温度降低到设定温度时，S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自动断开，电动机停止工作，这是压缩机工作的一般原理，故D正确．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8.【答案】C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由两个手柄上的开关都闭合电动机才能开始工作可知，两开关应串联接在电路中，根据选项可知C符合题意.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9.【答案】D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该用电器的功率</w:t>
      </w:r>
      <w:r w:rsidRPr="00DB4386">
        <w:rPr>
          <w:rFonts w:ascii="宋体" w:eastAsia="宋体" w:hAnsi="宋体"/>
          <w:i/>
        </w:rPr>
        <w:t>P=UI</w:t>
      </w:r>
      <w:r w:rsidRPr="00DB4386">
        <w:rPr>
          <w:rFonts w:ascii="宋体" w:eastAsia="宋体" w:hAnsi="宋体" w:cs="Times New Roman"/>
        </w:rPr>
        <w:t>=220V×4A=880W；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A、手机的功率一般不超过10W，不符合题意；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B、节能灯的功率在20W左右，不符合题意；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C、遥控器的功率一般不超过10W，不符合题意；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D、电饭煲的功率在1000W左右，符合题意．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10.【答案】C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卢瑟福的原子行星模型理论中正电荷集中在原子核，带负电的电子在原子中绕核高速旋转．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11.【答案】C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A、两个电阻顺次连接，因此该电路为串联电路；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B、开关闭合，导线对上边的电阻短路，只有下面的电阻连入电路．故不符合题意；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C、两个电阻并列连接，因此该电路为并联电路；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D、开关闭合，会对电源短路，烧坏电源，两个电阻不能工作，故不符合题意．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12.【答案】D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A、两灯泡串联，两个开关共同控制两个灯泡，故A不符合题意；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B、两灯泡并联，S</w:t>
      </w:r>
      <w:r w:rsidRPr="00DB4386">
        <w:rPr>
          <w:rFonts w:ascii="宋体" w:eastAsia="宋体" w:hAnsi="宋体"/>
          <w:vertAlign w:val="subscript"/>
        </w:rPr>
        <w:t>甲</w:t>
      </w:r>
      <w:r w:rsidRPr="00DB4386">
        <w:rPr>
          <w:rFonts w:ascii="宋体" w:eastAsia="宋体" w:hAnsi="宋体" w:cs="Times New Roman"/>
        </w:rPr>
        <w:t>控制干路，S</w:t>
      </w:r>
      <w:r w:rsidRPr="00DB4386">
        <w:rPr>
          <w:rFonts w:ascii="宋体" w:eastAsia="宋体" w:hAnsi="宋体"/>
          <w:vertAlign w:val="subscript"/>
        </w:rPr>
        <w:t>乙</w:t>
      </w:r>
      <w:r w:rsidRPr="00DB4386">
        <w:rPr>
          <w:rFonts w:ascii="宋体" w:eastAsia="宋体" w:hAnsi="宋体" w:cs="Times New Roman"/>
        </w:rPr>
        <w:t>控制L</w:t>
      </w:r>
      <w:r w:rsidRPr="00DB4386">
        <w:rPr>
          <w:rFonts w:ascii="宋体" w:eastAsia="宋体" w:hAnsi="宋体"/>
          <w:vertAlign w:val="subscript"/>
        </w:rPr>
        <w:t>乙</w:t>
      </w:r>
      <w:r w:rsidRPr="00DB4386">
        <w:rPr>
          <w:rFonts w:ascii="宋体" w:eastAsia="宋体" w:hAnsi="宋体" w:cs="Times New Roman"/>
        </w:rPr>
        <w:t>，故B不符合题意；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C、两灯泡串联，开关S</w:t>
      </w:r>
      <w:r w:rsidRPr="00DB4386">
        <w:rPr>
          <w:rFonts w:ascii="宋体" w:eastAsia="宋体" w:hAnsi="宋体"/>
          <w:vertAlign w:val="subscript"/>
        </w:rPr>
        <w:t>乙</w:t>
      </w:r>
      <w:r w:rsidRPr="00DB4386">
        <w:rPr>
          <w:rFonts w:ascii="宋体" w:eastAsia="宋体" w:hAnsi="宋体" w:cs="Times New Roman"/>
        </w:rPr>
        <w:t>控制整个电路，S</w:t>
      </w:r>
      <w:r w:rsidRPr="00DB4386">
        <w:rPr>
          <w:rFonts w:ascii="宋体" w:eastAsia="宋体" w:hAnsi="宋体"/>
          <w:vertAlign w:val="subscript"/>
        </w:rPr>
        <w:t>甲</w:t>
      </w:r>
      <w:r w:rsidRPr="00DB4386">
        <w:rPr>
          <w:rFonts w:ascii="宋体" w:eastAsia="宋体" w:hAnsi="宋体" w:cs="Times New Roman"/>
        </w:rPr>
        <w:t>闭合后，L</w:t>
      </w:r>
      <w:r w:rsidRPr="00DB4386">
        <w:rPr>
          <w:rFonts w:ascii="宋体" w:eastAsia="宋体" w:hAnsi="宋体"/>
          <w:vertAlign w:val="subscript"/>
        </w:rPr>
        <w:t>甲</w:t>
      </w:r>
      <w:r w:rsidRPr="00DB4386">
        <w:rPr>
          <w:rFonts w:ascii="宋体" w:eastAsia="宋体" w:hAnsi="宋体" w:cs="Times New Roman"/>
        </w:rPr>
        <w:t>会短路，故C不符合题意；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D、两灯泡并联，S</w:t>
      </w:r>
      <w:r w:rsidRPr="00DB4386">
        <w:rPr>
          <w:rFonts w:ascii="宋体" w:eastAsia="宋体" w:hAnsi="宋体"/>
          <w:vertAlign w:val="subscript"/>
        </w:rPr>
        <w:t>甲</w:t>
      </w:r>
      <w:r w:rsidRPr="00DB4386">
        <w:rPr>
          <w:rFonts w:ascii="宋体" w:eastAsia="宋体" w:hAnsi="宋体" w:cs="Times New Roman"/>
        </w:rPr>
        <w:t>控制L</w:t>
      </w:r>
      <w:r w:rsidRPr="00DB4386">
        <w:rPr>
          <w:rFonts w:ascii="宋体" w:eastAsia="宋体" w:hAnsi="宋体"/>
          <w:vertAlign w:val="subscript"/>
        </w:rPr>
        <w:t>甲</w:t>
      </w:r>
      <w:r w:rsidRPr="00DB4386">
        <w:rPr>
          <w:rFonts w:ascii="宋体" w:eastAsia="宋体" w:hAnsi="宋体" w:cs="Times New Roman"/>
        </w:rPr>
        <w:t>，S</w:t>
      </w:r>
      <w:r w:rsidRPr="00DB4386">
        <w:rPr>
          <w:rFonts w:ascii="宋体" w:eastAsia="宋体" w:hAnsi="宋体"/>
          <w:vertAlign w:val="subscript"/>
        </w:rPr>
        <w:t>乙</w:t>
      </w:r>
      <w:r w:rsidRPr="00DB4386">
        <w:rPr>
          <w:rFonts w:ascii="宋体" w:eastAsia="宋体" w:hAnsi="宋体" w:cs="Times New Roman"/>
        </w:rPr>
        <w:t>控制L</w:t>
      </w:r>
      <w:r w:rsidRPr="00DB4386">
        <w:rPr>
          <w:rFonts w:ascii="宋体" w:eastAsia="宋体" w:hAnsi="宋体"/>
          <w:vertAlign w:val="subscript"/>
        </w:rPr>
        <w:t>乙</w:t>
      </w:r>
      <w:r w:rsidRPr="00DB4386">
        <w:rPr>
          <w:rFonts w:ascii="宋体" w:eastAsia="宋体" w:hAnsi="宋体" w:cs="Times New Roman"/>
        </w:rPr>
        <w:t>，故D符合题意．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13.【答案】B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电饭煲、微波炉的功率约1000W，所以正常工作电流约为：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m:oMath>
        <m:r>
          <w:rPr>
            <w:rFonts w:ascii="宋体" w:eastAsia="宋体" w:hAnsi="宋体"/>
          </w:rPr>
          <m:t>I=</m:t>
        </m:r>
        <m:f>
          <m:fPr>
            <m:ctrlPr>
              <w:rPr>
                <w:rFonts w:ascii="宋体" w:eastAsia="宋体" w:hAnsi="宋体"/>
              </w:rPr>
            </m:ctrlPr>
          </m:fPr>
          <m:num>
            <m:r>
              <w:rPr>
                <w:rFonts w:ascii="宋体" w:eastAsia="宋体" w:hAnsi="宋体"/>
              </w:rPr>
              <m:t>P</m:t>
            </m:r>
          </m:num>
          <m:den>
            <m:r>
              <w:rPr>
                <w:rFonts w:ascii="宋体" w:eastAsia="宋体" w:hAnsi="宋体"/>
              </w:rPr>
              <m:t>U</m:t>
            </m:r>
          </m:den>
        </m:f>
        <m:r>
          <w:rPr>
            <w:rFonts w:ascii="宋体" w:eastAsia="宋体" w:hAnsi="宋体"/>
          </w:rPr>
          <m:t>=</m:t>
        </m:r>
        <m:f>
          <m:fPr>
            <m:ctrlPr>
              <w:rPr>
                <w:rFonts w:ascii="宋体" w:eastAsia="宋体" w:hAnsi="宋体"/>
              </w:rPr>
            </m:ctrlPr>
          </m:fPr>
          <m:num>
            <m:r>
              <w:rPr>
                <w:rFonts w:ascii="宋体" w:eastAsia="宋体" w:hAnsi="宋体"/>
              </w:rPr>
              <m:t>1000</m:t>
            </m:r>
            <m:r>
              <m:rPr>
                <m:sty m:val="p"/>
              </m:rPr>
              <w:rPr>
                <w:rFonts w:ascii="宋体" w:eastAsia="宋体" w:hAnsi="宋体"/>
              </w:rPr>
              <m:t>W</m:t>
            </m:r>
          </m:num>
          <m:den>
            <m:r>
              <w:rPr>
                <w:rFonts w:ascii="宋体" w:eastAsia="宋体" w:hAnsi="宋体"/>
              </w:rPr>
              <m:t>220</m:t>
            </m:r>
            <m:r>
              <m:rPr>
                <m:sty m:val="p"/>
              </m:rPr>
              <w:rPr>
                <w:rFonts w:ascii="宋体" w:eastAsia="宋体" w:hAnsi="宋体"/>
              </w:rPr>
              <m:t>V</m:t>
            </m:r>
          </m:den>
        </m:f>
        <m:r>
          <w:rPr>
            <w:rFonts w:ascii="宋体" w:eastAsia="宋体" w:hAnsi="宋体"/>
          </w:rPr>
          <m:t>≈4.5</m:t>
        </m:r>
        <m:r>
          <m:rPr>
            <m:sty m:val="p"/>
          </m:rPr>
          <w:rPr>
            <w:rFonts w:ascii="宋体" w:eastAsia="宋体" w:hAnsi="宋体"/>
          </w:rPr>
          <m:t>A</m:t>
        </m:r>
      </m:oMath>
      <w:r w:rsidRPr="00DB4386">
        <w:rPr>
          <w:rFonts w:ascii="宋体" w:eastAsia="宋体" w:hAnsi="宋体" w:cs="Times New Roman"/>
        </w:rPr>
        <w:t>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空调的功率更大，所以正常工作电流要大于4.5A；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台灯的电功率约为40W，正常工作电流约为：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m:oMath>
        <m:r>
          <w:rPr>
            <w:rFonts w:ascii="宋体" w:eastAsia="宋体" w:hAnsi="宋体"/>
          </w:rPr>
          <m:t>I=</m:t>
        </m:r>
        <m:f>
          <m:fPr>
            <m:ctrlPr>
              <w:rPr>
                <w:rFonts w:ascii="宋体" w:eastAsia="宋体" w:hAnsi="宋体"/>
              </w:rPr>
            </m:ctrlPr>
          </m:fPr>
          <m:num>
            <m:r>
              <w:rPr>
                <w:rFonts w:ascii="宋体" w:eastAsia="宋体" w:hAnsi="宋体"/>
              </w:rPr>
              <m:t>P</m:t>
            </m:r>
          </m:num>
          <m:den>
            <m:r>
              <w:rPr>
                <w:rFonts w:ascii="宋体" w:eastAsia="宋体" w:hAnsi="宋体"/>
              </w:rPr>
              <m:t>U</m:t>
            </m:r>
          </m:den>
        </m:f>
        <m:r>
          <w:rPr>
            <w:rFonts w:ascii="宋体" w:eastAsia="宋体" w:hAnsi="宋体"/>
          </w:rPr>
          <m:t>=</m:t>
        </m:r>
        <m:f>
          <m:fPr>
            <m:ctrlPr>
              <w:rPr>
                <w:rFonts w:ascii="宋体" w:eastAsia="宋体" w:hAnsi="宋体"/>
              </w:rPr>
            </m:ctrlPr>
          </m:fPr>
          <m:num>
            <m:r>
              <w:rPr>
                <w:rFonts w:ascii="宋体" w:eastAsia="宋体" w:hAnsi="宋体"/>
              </w:rPr>
              <m:t>40</m:t>
            </m:r>
            <m:r>
              <m:rPr>
                <m:sty m:val="p"/>
              </m:rPr>
              <w:rPr>
                <w:rFonts w:ascii="宋体" w:eastAsia="宋体" w:hAnsi="宋体"/>
              </w:rPr>
              <m:t>W</m:t>
            </m:r>
          </m:num>
          <m:den>
            <m:r>
              <w:rPr>
                <w:rFonts w:ascii="宋体" w:eastAsia="宋体" w:hAnsi="宋体"/>
              </w:rPr>
              <m:t>22</m:t>
            </m:r>
            <m:r>
              <m:rPr>
                <m:sty m:val="p"/>
              </m:rPr>
              <w:rPr>
                <w:rFonts w:ascii="宋体" w:eastAsia="宋体" w:hAnsi="宋体"/>
              </w:rPr>
              <m:t>V</m:t>
            </m:r>
          </m:den>
        </m:f>
        <m:r>
          <w:rPr>
            <w:rFonts w:ascii="宋体" w:eastAsia="宋体" w:hAnsi="宋体"/>
          </w:rPr>
          <m:t>≈0.18</m:t>
        </m:r>
        <m:r>
          <m:rPr>
            <m:sty m:val="p"/>
          </m:rPr>
          <w:rPr>
            <w:rFonts w:ascii="宋体" w:eastAsia="宋体" w:hAnsi="宋体"/>
          </w:rPr>
          <m:t>A</m:t>
        </m:r>
      </m:oMath>
      <w:r w:rsidRPr="00DB4386">
        <w:rPr>
          <w:rFonts w:ascii="宋体" w:eastAsia="宋体" w:hAnsi="宋体" w:cs="Times New Roman"/>
        </w:rPr>
        <w:t>,所以选B.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14.【答案】C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正电荷（质子）在原子核的内部，不会发生转移．A原来带正电，用金属棒将AB连接起</w:t>
      </w:r>
      <w:r w:rsidRPr="00DB4386">
        <w:rPr>
          <w:rFonts w:ascii="宋体" w:eastAsia="宋体" w:hAnsi="宋体" w:cs="Times New Roman"/>
        </w:rPr>
        <w:t>来，连接的瞬间，B上带负电的电子转移到A上，使B带上正电荷．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15.【答案】D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由图可知三灯泡并联，A</w:t>
      </w:r>
      <w:r w:rsidRPr="00DB4386">
        <w:rPr>
          <w:rFonts w:ascii="宋体" w:eastAsia="宋体" w:hAnsi="宋体"/>
          <w:vertAlign w:val="subscript"/>
        </w:rPr>
        <w:t>3</w:t>
      </w:r>
      <w:r w:rsidRPr="00DB4386">
        <w:rPr>
          <w:rFonts w:ascii="宋体" w:eastAsia="宋体" w:hAnsi="宋体" w:cs="Times New Roman"/>
        </w:rPr>
        <w:t>测通过L</w:t>
      </w:r>
      <w:r w:rsidRPr="00DB4386">
        <w:rPr>
          <w:rFonts w:ascii="宋体" w:eastAsia="宋体" w:hAnsi="宋体"/>
          <w:vertAlign w:val="subscript"/>
        </w:rPr>
        <w:t>3</w:t>
      </w:r>
      <w:r w:rsidRPr="00DB4386">
        <w:rPr>
          <w:rFonts w:ascii="宋体" w:eastAsia="宋体" w:hAnsi="宋体" w:cs="Times New Roman"/>
        </w:rPr>
        <w:t>的电流，A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测通过L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和L</w:t>
      </w:r>
      <w:r w:rsidRPr="00DB4386">
        <w:rPr>
          <w:rFonts w:ascii="宋体" w:eastAsia="宋体" w:hAnsi="宋体"/>
          <w:vertAlign w:val="subscript"/>
        </w:rPr>
        <w:t>3</w:t>
      </w:r>
      <w:r w:rsidRPr="00DB4386">
        <w:rPr>
          <w:rFonts w:ascii="宋体" w:eastAsia="宋体" w:hAnsi="宋体" w:cs="Times New Roman"/>
        </w:rPr>
        <w:t>的两个支路电流之和，故一定有：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＞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3</w:t>
      </w:r>
      <w:r w:rsidRPr="00DB4386">
        <w:rPr>
          <w:rFonts w:ascii="宋体" w:eastAsia="宋体" w:hAnsi="宋体" w:cs="Times New Roman"/>
        </w:rPr>
        <w:t>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A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测通过三个灯泡的总电流，故一定有：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＞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所以，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＞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2</w:t>
      </w:r>
      <w:r w:rsidRPr="00DB4386">
        <w:rPr>
          <w:rFonts w:ascii="宋体" w:eastAsia="宋体" w:hAnsi="宋体" w:cs="Times New Roman"/>
        </w:rPr>
        <w:t>＞</w:t>
      </w:r>
      <w:r w:rsidRPr="00DB4386">
        <w:rPr>
          <w:rFonts w:ascii="宋体" w:eastAsia="宋体" w:hAnsi="宋体"/>
          <w:i/>
        </w:rPr>
        <w:t>I</w:t>
      </w:r>
      <w:r w:rsidRPr="00DB4386">
        <w:rPr>
          <w:rFonts w:ascii="宋体" w:eastAsia="宋体" w:hAnsi="宋体"/>
          <w:vertAlign w:val="subscript"/>
        </w:rPr>
        <w:t>3</w:t>
      </w:r>
      <w:r w:rsidRPr="00DB4386">
        <w:rPr>
          <w:rFonts w:ascii="宋体" w:eastAsia="宋体" w:hAnsi="宋体" w:cs="Times New Roman"/>
        </w:rPr>
        <w:t>.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16.【答案】</w:t>
      </w:r>
      <w:r w:rsidRPr="00DB4386">
        <w:rPr>
          <w:rFonts w:ascii="宋体" w:eastAsia="宋体" w:hAnsi="宋体" w:cs="Times New Roman"/>
        </w:rPr>
        <w:t>断开；试触．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（1）连接实验电路时，开关应处于断开状态；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（2）绝不允许不经过用电器而把电流表直接接到电源的两极上，否则因为电流过大而烧坏电流表．在不能估测被测电流情况下，可先用大量程进行试触．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17.【答案】</w:t>
      </w:r>
      <w:r w:rsidRPr="00DB4386">
        <w:rPr>
          <w:rFonts w:ascii="宋体" w:eastAsia="宋体" w:hAnsi="宋体" w:cs="Times New Roman"/>
        </w:rPr>
        <w:t>（1）并联；串联；（2）0.3A；0.15A（顺序可调换）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（1）用手将其中一个小灯泡取掉，若另一灯泡仍发光，说明两灯泡互不影响，能独立工作，两灯泡是并联关系，否则是串联；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（2）电流表示数如图乙所示，电流表的量程是0.6A，每一个小格的示数是0.02A，电流表的读数为0.3A；如果两灯串联，则可判断出通过灯</w:t>
      </w:r>
      <w:r w:rsidRPr="00DB4386">
        <w:rPr>
          <w:rFonts w:ascii="宋体" w:eastAsia="宋体" w:hAnsi="宋体"/>
          <w:i/>
        </w:rPr>
        <w:t>L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的电流是0.3A；如果两灯并联，则通过每一只灯泡的电流为总电流的一半，所以通过灯泡</w:t>
      </w:r>
      <w:r w:rsidRPr="00DB4386">
        <w:rPr>
          <w:rFonts w:ascii="宋体" w:eastAsia="宋体" w:hAnsi="宋体"/>
          <w:i/>
        </w:rPr>
        <w:t>L</w:t>
      </w:r>
      <w:r w:rsidRPr="00DB4386">
        <w:rPr>
          <w:rFonts w:ascii="宋体" w:eastAsia="宋体" w:hAnsi="宋体"/>
          <w:vertAlign w:val="subscript"/>
        </w:rPr>
        <w:t>1</w:t>
      </w:r>
      <w:r w:rsidRPr="00DB4386">
        <w:rPr>
          <w:rFonts w:ascii="宋体" w:eastAsia="宋体" w:hAnsi="宋体" w:cs="Times New Roman"/>
        </w:rPr>
        <w:t>的电流也可能是0.15A.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18.【答案】</w:t>
      </w:r>
      <w:r w:rsidRPr="00DB4386">
        <w:rPr>
          <w:rFonts w:ascii="宋体" w:eastAsia="宋体" w:hAnsi="宋体" w:cs="Times New Roman"/>
        </w:rPr>
        <w:t>符号；灯泡；电动机；电阻；开关；电池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能够准确识别各种电路中常用的符号是进一步学习电学的基础．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19.【答案】</w:t>
      </w:r>
      <w:r w:rsidRPr="00DB4386">
        <w:rPr>
          <w:rFonts w:ascii="宋体" w:eastAsia="宋体" w:hAnsi="宋体" w:cs="Times New Roman"/>
        </w:rPr>
        <w:t>另一灯不亮；另一灯仍亮；并联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在串联电路中，各用电器之间相互影响，闭合开关后，若取下其中一个小灯泡，则另一灯不亮；在并联电路中，用电器之间互不影响，若取下其中一个灯泡，另一灯不会受到影响；因此，在不拆开桌面的情况下，可以拧下其中的一个灯泡，闭合开关，若另一灯不亮，则说明两灯是串联；若另一灯亮，说明两灯是并联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路灯很容易坏，如果串联在一起，其中任意一盏坏了，其余的路灯都会不能工作；而实际上其中任意一盏坏了，其余的仍能继续工作，所以路灯是并联连接．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20.【答案】</w:t>
      </w:r>
      <w:r w:rsidRPr="00DB4386">
        <w:rPr>
          <w:rFonts w:ascii="宋体" w:eastAsia="宋体" w:hAnsi="宋体" w:cs="Times New Roman"/>
        </w:rPr>
        <w:t>（1）断开；（2）缺少了电流的单位；（3）一；各支路电流之和．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（1）在拆接电路时，开关必须断开；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（2）由表格中的数据记录可知，存在的不足之处是：缺少了电流的单位；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（3）由表中实验数据可知，第2次与第3次实验中，电流值与第一次的电流值相比，只是数值上发生了倍数变化，所以后面两次实验是通过改变电源电压进行实验的；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比较实验数据，可以得出结论：并联电路干路中的电流等于各支路电流之和．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21.【答案】</w:t>
      </w:r>
      <w:r w:rsidRPr="00DB4386">
        <w:rPr>
          <w:rFonts w:ascii="宋体" w:eastAsia="宋体" w:hAnsi="宋体" w:cs="Times New Roman"/>
        </w:rPr>
        <w:t>①在电荷量相同的情况下，带电小球与轻小物体间距越小，对轻小物体吸引力越大；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②在距离相同的情况下，带电小球电荷量越多，对轻小物体吸引力越大．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：①比较图2中的（b）与（c），由于（c）中A球与B球初始位置的距离小于图2（b）中两球初始位置的距离，在其它条件相同的情况下，现象是（b）吊小球的细线偏离竖直方向的夹角比较大，说明带电小球对轻小物体吸引力越大．所以，可得结论：在电荷量相同的情况下，带电小球与轻小物体间距越小，对轻小物体吸引力越大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②比较图2中的（b）与（d），由于（d）A球所带电荷量比（b）中A球所带电荷量多，在其它条件相同的情况下，现象是（d）吊小球的细线偏离竖直方向的夹角比较大，说明带电小球对轻小物体吸引力越大．所以，可得结论：在距离相同的情况下，带电小球电荷量越多，对轻小物体吸引力越大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22.【答案】</w:t>
      </w:r>
      <w:r w:rsidRPr="00DB4386">
        <w:rPr>
          <w:rFonts w:ascii="宋体" w:eastAsia="宋体" w:hAnsi="宋体" w:cs="Times New Roman"/>
        </w:rPr>
        <w:t>相似之处：都质量较小的物体围绕质量很大的中心物质旋转；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不同之处：做旋转运动时所需要的力性质不同，电子绕原子核旋转依靠的是电荷之间的力，行星绕太阳旋转的力是万有引力．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分别说出原子的结构与太阳系的结构相同点和不同点．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23.【答案】</w:t>
      </w:r>
      <w:r w:rsidRPr="00DB4386">
        <w:rPr>
          <w:rFonts w:ascii="宋体" w:eastAsia="宋体" w:hAnsi="宋体" w:cs="Times New Roman"/>
        </w:rPr>
        <w:t>①这是一只电流表；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②有三个接线柱，两个量程（一个是0～3A，另一个是0～0.6A）；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③量程是0～3A的分度值是0.1A；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 w:cs="Times New Roman"/>
        </w:rPr>
        <w:t>④量程是0～0.6A的分度值是0.02A．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根据电流表的标志符号A、接线柱、量程及分度值进行解答．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24.【答案】</w:t>
      </w:r>
      <w:r w:rsidRPr="00DB4386">
        <w:rPr>
          <w:rFonts w:ascii="宋体" w:eastAsia="宋体" w:hAnsi="宋体" w:cs="Times New Roman"/>
        </w:rPr>
        <w:t>因为有时发现某些路灯不亮（坏）了，而其余的灯仍然亮着，各个路灯互不影响，所以街道上的路灯是并联的．</w:t>
      </w: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  <w:r w:rsidRPr="00DB4386">
        <w:rPr>
          <w:rFonts w:ascii="宋体" w:eastAsia="宋体" w:hAnsi="宋体"/>
        </w:rPr>
        <w:t>【解析】</w:t>
      </w:r>
      <w:r w:rsidRPr="00DB4386">
        <w:rPr>
          <w:rFonts w:ascii="宋体" w:eastAsia="宋体" w:hAnsi="宋体" w:cs="Times New Roman"/>
        </w:rPr>
        <w:t>串联电路中电流只有一条通路，如果两个用电器串联，其中一个停止工作（坏），另外也不能工作，相互影响；</w:t>
      </w:r>
    </w:p>
    <w:p w:rsidR="007F2625" w:rsidRPr="00DB4386" w:rsidP="00BE6EC9">
      <w:pPr>
        <w:spacing w:line="360" w:lineRule="auto"/>
        <w:textAlignment w:val="center"/>
        <w:rPr>
          <w:rFonts w:ascii="宋体" w:eastAsia="宋体" w:hAnsi="宋体" w:cs="Times New Roman"/>
        </w:rPr>
      </w:pPr>
      <w:r w:rsidRPr="00DB4386">
        <w:rPr>
          <w:rFonts w:ascii="宋体" w:eastAsia="宋体" w:hAnsi="宋体" w:cs="Times New Roman"/>
        </w:rPr>
        <w:t>并联电路中电流有多条通路，如果两个用电器并联，其中一个停止工作（坏），另外仍能工作，互不影响．可以根据串并联电路的特点进行判断.</w:t>
      </w:r>
    </w:p>
    <w:p w:rsidR="007F2625" w:rsidRPr="00DB4386" w:rsidP="002B00F0">
      <w:pPr>
        <w:rPr>
          <w:rFonts w:ascii="宋体" w:eastAsia="宋体" w:hAnsi="宋体"/>
        </w:rPr>
      </w:pPr>
    </w:p>
    <w:p w:rsidR="007F2625" w:rsidRPr="00DB4386" w:rsidP="002B00F0">
      <w:pPr>
        <w:rPr>
          <w:rFonts w:ascii="宋体" w:eastAsia="宋体" w:hAnsi="宋体"/>
        </w:rPr>
      </w:pPr>
    </w:p>
    <w:p w:rsidR="00F21738" w:rsidRPr="00DB4386" w:rsidP="00BE6EC9">
      <w:pPr>
        <w:spacing w:line="360" w:lineRule="auto"/>
        <w:textAlignment w:val="center"/>
        <w:rPr>
          <w:rFonts w:ascii="宋体" w:eastAsia="宋体" w:hAnsi="宋体"/>
        </w:rPr>
      </w:pPr>
    </w:p>
    <w:sectPr w:rsidSect="003456E9">
      <w:footerReference w:type="even" r:id="rId43"/>
      <w:footerReference w:type="default" r:id="rId44"/>
      <w:pgSz w:w="11905" w:h="16840"/>
      <w:pgMar w:top="1800" w:right="1440" w:bottom="1800" w:left="1440" w:header="0" w:footer="0" w:gutter="0"/>
      <w:cols w:space="22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625" w:rsidP="007554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7F2625" w:rsidP="007F262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625" w:rsidP="007554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B4386">
      <w:rPr>
        <w:rStyle w:val="PageNumber"/>
        <w:noProof/>
      </w:rPr>
      <w:t>1</w:t>
    </w:r>
    <w:r>
      <w:rPr>
        <w:rStyle w:val="PageNumber"/>
      </w:rPr>
      <w:fldChar w:fldCharType="end"/>
    </w:r>
  </w:p>
  <w:p w:rsidR="007F2625" w:rsidP="007F2625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characterSpacingControl w:val="doNotCompress"/>
  <w:compat>
    <w:useFELayout/>
  </w:compat>
  <w:rsids>
    <w:rsidRoot w:val="003456E9"/>
    <w:rsid w:val="00154A7B"/>
    <w:rsid w:val="002B00F0"/>
    <w:rsid w:val="003456E9"/>
    <w:rsid w:val="007554B2"/>
    <w:rsid w:val="007F2625"/>
    <w:rsid w:val="00A63701"/>
    <w:rsid w:val="00BE6EC9"/>
    <w:rsid w:val="00DB4386"/>
    <w:rsid w:val="00F2173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6E9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BE6E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BE6EC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BE6E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BE6EC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7F2625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7F2625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7F2625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image" Target="media/image16.png" /><Relationship Id="rId2" Type="http://schemas.openxmlformats.org/officeDocument/2006/relationships/webSettings" Target="webSettings.xml" /><Relationship Id="rId20" Type="http://schemas.openxmlformats.org/officeDocument/2006/relationships/image" Target="media/image17.png" /><Relationship Id="rId21" Type="http://schemas.openxmlformats.org/officeDocument/2006/relationships/image" Target="media/image18.png" /><Relationship Id="rId22" Type="http://schemas.openxmlformats.org/officeDocument/2006/relationships/image" Target="media/image19.png" /><Relationship Id="rId23" Type="http://schemas.openxmlformats.org/officeDocument/2006/relationships/image" Target="media/image20.png" /><Relationship Id="rId24" Type="http://schemas.openxmlformats.org/officeDocument/2006/relationships/image" Target="media/image21.png" /><Relationship Id="rId25" Type="http://schemas.openxmlformats.org/officeDocument/2006/relationships/image" Target="media/image22.png" /><Relationship Id="rId26" Type="http://schemas.openxmlformats.org/officeDocument/2006/relationships/image" Target="media/image23.png" /><Relationship Id="rId27" Type="http://schemas.openxmlformats.org/officeDocument/2006/relationships/image" Target="media/image24.png" /><Relationship Id="rId28" Type="http://schemas.openxmlformats.org/officeDocument/2006/relationships/image" Target="media/image25.png" /><Relationship Id="rId29" Type="http://schemas.openxmlformats.org/officeDocument/2006/relationships/image" Target="media/image26.png" /><Relationship Id="rId3" Type="http://schemas.openxmlformats.org/officeDocument/2006/relationships/fontTable" Target="fontTable.xml" /><Relationship Id="rId30" Type="http://schemas.openxmlformats.org/officeDocument/2006/relationships/image" Target="media/image27.jpeg" /><Relationship Id="rId31" Type="http://schemas.openxmlformats.org/officeDocument/2006/relationships/image" Target="media/image28.jpeg" /><Relationship Id="rId32" Type="http://schemas.openxmlformats.org/officeDocument/2006/relationships/image" Target="media/image29.jpeg" /><Relationship Id="rId33" Type="http://schemas.openxmlformats.org/officeDocument/2006/relationships/image" Target="media/image30.jpeg" /><Relationship Id="rId34" Type="http://schemas.openxmlformats.org/officeDocument/2006/relationships/image" Target="media/image31.jpeg" /><Relationship Id="rId35" Type="http://schemas.openxmlformats.org/officeDocument/2006/relationships/image" Target="media/image32.png" /><Relationship Id="rId36" Type="http://schemas.openxmlformats.org/officeDocument/2006/relationships/image" Target="media/image33.png" /><Relationship Id="rId37" Type="http://schemas.openxmlformats.org/officeDocument/2006/relationships/image" Target="media/image34.png" /><Relationship Id="rId38" Type="http://schemas.openxmlformats.org/officeDocument/2006/relationships/image" Target="media/image35.png" /><Relationship Id="rId39" Type="http://schemas.openxmlformats.org/officeDocument/2006/relationships/image" Target="media/image36.png" /><Relationship Id="rId4" Type="http://schemas.openxmlformats.org/officeDocument/2006/relationships/image" Target="media/image1.png" /><Relationship Id="rId40" Type="http://schemas.openxmlformats.org/officeDocument/2006/relationships/image" Target="media/image37.png" /><Relationship Id="rId41" Type="http://schemas.openxmlformats.org/officeDocument/2006/relationships/image" Target="media/image38.png" /><Relationship Id="rId42" Type="http://schemas.openxmlformats.org/officeDocument/2006/relationships/image" Target="media/image39.png" /><Relationship Id="rId43" Type="http://schemas.openxmlformats.org/officeDocument/2006/relationships/footer" Target="footer1.xml" /><Relationship Id="rId44" Type="http://schemas.openxmlformats.org/officeDocument/2006/relationships/footer" Target="footer2.xml" /><Relationship Id="rId45" Type="http://schemas.openxmlformats.org/officeDocument/2006/relationships/theme" Target="theme/theme1.xml" /><Relationship Id="rId46" Type="http://schemas.openxmlformats.org/officeDocument/2006/relationships/styles" Target="styles.xml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6EED8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972</Words>
  <Characters>5543</Characters>
  <Application>Microsoft Office Word</Application>
  <DocSecurity>0</DocSecurity>
  <Lines>46</Lines>
  <Paragraphs>13</Paragraphs>
  <ScaleCrop>false</ScaleCrop>
  <Manager>www.shulihua.net收集整理</Manager>
  <Company>www.shulihua.net收集整理</Company>
  <LinksUpToDate>false</LinksUpToDate>
  <CharactersWithSpaces>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2019-03-25T04:42:00Z</dcterms:created>
  <dcterms:modified xsi:type="dcterms:W3CDTF">2019-05-21T03:33:00Z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