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21" w:rsidRDefault="004F58B9">
      <w:pPr>
        <w:pStyle w:val="10"/>
        <w:spacing w:line="360" w:lineRule="auto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肥西实验高级中学初中部</w:t>
      </w:r>
      <w:r>
        <w:rPr>
          <w:rFonts w:hint="eastAsia"/>
          <w:b/>
          <w:bCs/>
          <w:sz w:val="24"/>
        </w:rPr>
        <w:t>2017--2018</w:t>
      </w:r>
      <w:r>
        <w:rPr>
          <w:rFonts w:hint="eastAsia"/>
          <w:b/>
          <w:bCs/>
          <w:sz w:val="24"/>
        </w:rPr>
        <w:t>（下）七年级语文第一次周考试卷</w:t>
      </w:r>
    </w:p>
    <w:p w:rsidR="00A07C21" w:rsidRDefault="004F58B9">
      <w:pPr>
        <w:pStyle w:val="10"/>
        <w:spacing w:line="360" w:lineRule="auto"/>
        <w:jc w:val="center"/>
        <w:rPr>
          <w:b/>
          <w:bCs/>
          <w:sz w:val="18"/>
          <w:szCs w:val="18"/>
        </w:rPr>
      </w:pPr>
      <w:bookmarkStart w:id="0" w:name="_GoBack"/>
      <w:bookmarkEnd w:id="0"/>
      <w:r>
        <w:rPr>
          <w:rFonts w:hint="eastAsia"/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</w:rPr>
        <w:t xml:space="preserve">               </w:t>
      </w:r>
    </w:p>
    <w:p w:rsidR="00A07C21" w:rsidRDefault="004F58B9">
      <w:pPr>
        <w:rPr>
          <w:b/>
          <w:bCs/>
        </w:rPr>
      </w:pPr>
      <w:r>
        <w:rPr>
          <w:rFonts w:hint="eastAsia"/>
          <w:b/>
          <w:bCs/>
        </w:rPr>
        <w:t>一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、积累与运用（</w:t>
      </w:r>
      <w:r>
        <w:rPr>
          <w:rFonts w:hint="eastAsia"/>
          <w:b/>
          <w:bCs/>
        </w:rPr>
        <w:t>26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</w:rPr>
        <w:t xml:space="preserve"> </w:t>
      </w:r>
    </w:p>
    <w:p w:rsidR="00A07C21" w:rsidRDefault="004F58B9"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古诗文名句默写。（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>惟解漫天作雪飞。（韩愈《晚春》）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）王维《竹里馆》写夜静人寂、明月相伴的诗句是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 xml:space="preserve">）李白《春夜洛城闻笛》一诗中，形容笛声悠扬、深远、飘忽不定情状的诗句是　</w:t>
      </w:r>
    </w:p>
    <w:p w:rsidR="00A07C21" w:rsidRDefault="004F58B9"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 w:rsidR="00A07C21" w:rsidRDefault="004F58B9">
      <w:pPr>
        <w:numPr>
          <w:ilvl w:val="0"/>
          <w:numId w:val="1"/>
        </w:numPr>
      </w:pPr>
      <w:r>
        <w:rPr>
          <w:rFonts w:hint="eastAsia"/>
        </w:rPr>
        <w:t>岑参《逢入京使》一诗中，写诗人由于行色匆匆，只好用捎口信方式表达怀亲之情的两句是：</w:t>
      </w:r>
      <w:r>
        <w:rPr>
          <w:u w:val="single"/>
        </w:rPr>
        <w:t xml:space="preserve">                   </w:t>
      </w:r>
      <w:r>
        <w:t xml:space="preserve"> </w:t>
      </w:r>
      <w:r>
        <w:rPr>
          <w:rFonts w:hint="eastAsia"/>
        </w:rPr>
        <w:t>，</w:t>
      </w:r>
      <w:r>
        <w:rPr>
          <w:u w:val="single"/>
        </w:rPr>
        <w:t xml:space="preserve">                     </w:t>
      </w:r>
      <w:r>
        <w:rPr>
          <w:rFonts w:hint="eastAsia"/>
        </w:rPr>
        <w:t>。</w:t>
      </w:r>
    </w:p>
    <w:p w:rsidR="00A07C21" w:rsidRDefault="004F58B9">
      <w:r>
        <w:t> </w:t>
      </w:r>
    </w:p>
    <w:p w:rsidR="00A07C21" w:rsidRDefault="004F58B9">
      <w:r>
        <w:rPr>
          <w:rFonts w:hint="eastAsia"/>
        </w:rPr>
        <w:t>2.</w:t>
      </w:r>
      <w:r>
        <w:rPr>
          <w:rFonts w:hint="eastAsia"/>
        </w:rPr>
        <w:t>阅读下面语段，完成（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--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A07C21" w:rsidRDefault="004F58B9">
      <w:pPr>
        <w:ind w:firstLineChars="200" w:firstLine="420"/>
      </w:pPr>
      <w:r>
        <w:rPr>
          <w:rFonts w:hint="eastAsia"/>
        </w:rPr>
        <w:t>打开课本第一单元，你会认识很多不一样的人物。他们中有叱咤风云的政治家，有决胜千里的军事家，有博学</w:t>
      </w:r>
      <w:r>
        <w:rPr>
          <w:rFonts w:hint="eastAsia"/>
        </w:rPr>
        <w:t>rui</w:t>
      </w:r>
      <w:r>
        <w:rPr>
          <w:rFonts w:hint="eastAsia"/>
        </w:rPr>
        <w:t>智却又鲜为人知的科学家，</w:t>
      </w:r>
      <w:r>
        <w:rPr>
          <w:rFonts w:hint="eastAsia"/>
          <w:u w:val="single"/>
        </w:rPr>
        <w:t>还有文学家为人类奉献宝贵精神食粮</w:t>
      </w:r>
      <w:r>
        <w:rPr>
          <w:rFonts w:hint="eastAsia"/>
        </w:rPr>
        <w:t>……历史的星空因有众多杰出人物而生辉，又因他们的不同气质而灿烂。视名利如粪土以身许国；“</w:t>
      </w:r>
      <w:r>
        <w:rPr>
          <w:rFonts w:hint="eastAsia"/>
        </w:rPr>
        <w:t>拍案而起，横眉怒对国民党的手枪，宁可倒下去，不愿屈服”；爱才敬才与之结友；“横眉冷对千夫指，俯首甘为儒子牛”……是他们的非凡气质，唤起了我们对理想的憧憬与追求。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）根据拼音写汉字或者根据汉字写拼音</w:t>
      </w:r>
    </w:p>
    <w:p w:rsidR="00A07C21" w:rsidRDefault="004F58B9">
      <w:pPr>
        <w:ind w:firstLineChars="300" w:firstLine="630"/>
      </w:pPr>
      <w:r>
        <w:rPr>
          <w:rFonts w:hint="eastAsia"/>
        </w:rPr>
        <w:t>rui (     )</w:t>
      </w:r>
      <w:r>
        <w:rPr>
          <w:rFonts w:hint="eastAsia"/>
        </w:rPr>
        <w:t>智</w:t>
      </w:r>
      <w:r>
        <w:rPr>
          <w:rFonts w:hint="eastAsia"/>
        </w:rPr>
        <w:t xml:space="preserve">          </w:t>
      </w:r>
      <w:r>
        <w:rPr>
          <w:rFonts w:hint="eastAsia"/>
        </w:rPr>
        <w:t>叱咤（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）本文运用的主要修辞手法有（</w:t>
      </w:r>
      <w:r>
        <w:rPr>
          <w:rFonts w:hint="eastAsia"/>
        </w:rPr>
        <w:t xml:space="preserve">    </w:t>
      </w:r>
      <w:r>
        <w:rPr>
          <w:rFonts w:hint="eastAsia"/>
        </w:rPr>
        <w:t>）和（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）本文有一个错别字的词语是（</w:t>
      </w:r>
      <w:r>
        <w:rPr>
          <w:rFonts w:hint="eastAsia"/>
        </w:rPr>
        <w:t xml:space="preserve">       </w:t>
      </w:r>
      <w:r>
        <w:rPr>
          <w:rFonts w:hint="eastAsia"/>
        </w:rPr>
        <w:t>），这个词的正确写法是（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）“鲜为人知”的意思是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                                                   </w:t>
      </w:r>
    </w:p>
    <w:p w:rsidR="00A07C21" w:rsidRDefault="004F58B9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）文中画线句子与前文句式不协调，把调整后的句子写在横线上</w:t>
      </w:r>
      <w:r>
        <w:rPr>
          <w:rFonts w:hint="eastAsia"/>
        </w:rPr>
        <w:t xml:space="preserve"> </w:t>
      </w:r>
    </w:p>
    <w:p w:rsidR="00A07C21" w:rsidRDefault="004F58B9">
      <w:pPr>
        <w:rPr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                                                </w:t>
      </w:r>
    </w:p>
    <w:p w:rsidR="00A07C21" w:rsidRDefault="004F58B9">
      <w:r>
        <w:rPr>
          <w:rFonts w:hint="eastAsia"/>
        </w:rPr>
        <w:t xml:space="preserve">                                 </w:t>
      </w:r>
    </w:p>
    <w:p w:rsidR="00A07C21" w:rsidRDefault="004F58B9">
      <w:r>
        <w:rPr>
          <w:rFonts w:hint="eastAsia"/>
        </w:rPr>
        <w:t>3.</w:t>
      </w:r>
      <w:r>
        <w:rPr>
          <w:rFonts w:hint="eastAsia"/>
        </w:rPr>
        <w:t>文学常识与名著阅读。（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A07C21" w:rsidRDefault="004F58B9">
      <w:pPr>
        <w:ind w:firstLineChars="200" w:firstLine="420"/>
        <w:rPr>
          <w:rFonts w:ascii="宋体" w:hAnsi="宋体"/>
          <w:szCs w:val="21"/>
          <w:u w:val="single"/>
        </w:rPr>
      </w:pPr>
      <w:r>
        <w:rPr>
          <w:rFonts w:hint="eastAsia"/>
        </w:rPr>
        <w:t>能遇到读懂你的人是幸运的：诗人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（人名）在《说和做》一文中读出了不虚夸、重实干的闻一多先生；作</w:t>
      </w:r>
      <w:r>
        <w:rPr>
          <w:rFonts w:ascii="宋体" w:hAnsi="宋体" w:hint="eastAsia"/>
          <w:szCs w:val="21"/>
        </w:rPr>
        <w:t>家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（人名）在《回忆鲁迅先生》一文中，从鲁迅的日常生活中截取的片段中读到了一个不平凡的鲁迅；由北宋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（人名）主持编纂《</w:t>
      </w:r>
      <w:r>
        <w:rPr>
          <w:rFonts w:ascii="宋体" w:hAnsi="宋体" w:hint="eastAsia"/>
          <w:szCs w:val="21"/>
        </w:rPr>
        <w:t>资治通鉴</w:t>
      </w:r>
      <w:r>
        <w:rPr>
          <w:rFonts w:ascii="宋体" w:hAnsi="宋体" w:hint="eastAsia"/>
          <w:szCs w:val="21"/>
        </w:rPr>
        <w:t>》中的《孙权劝学》我们看到了孙权也读懂了吕蒙。</w:t>
      </w:r>
      <w:r>
        <w:rPr>
          <w:rFonts w:ascii="宋体" w:hAnsi="宋体" w:hint="eastAsia"/>
          <w:szCs w:val="21"/>
        </w:rPr>
        <w:t>“资治通鉴”的意思是</w:t>
      </w:r>
      <w:r>
        <w:rPr>
          <w:rFonts w:ascii="宋体" w:hAnsi="宋体" w:hint="eastAsia"/>
          <w:szCs w:val="21"/>
          <w:u w:val="single"/>
        </w:rPr>
        <w:t xml:space="preserve">       </w:t>
      </w:r>
    </w:p>
    <w:p w:rsidR="00A07C21" w:rsidRDefault="004F58B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     </w:t>
      </w:r>
      <w:r>
        <w:rPr>
          <w:rFonts w:ascii="宋体" w:hAnsi="宋体" w:hint="eastAsia"/>
          <w:szCs w:val="21"/>
        </w:rPr>
        <w:t>。</w:t>
      </w:r>
    </w:p>
    <w:p w:rsidR="00A07C21" w:rsidRDefault="00A07C21">
      <w:pPr>
        <w:rPr>
          <w:rFonts w:ascii="宋体" w:hAnsi="宋体"/>
          <w:szCs w:val="21"/>
        </w:rPr>
      </w:pPr>
    </w:p>
    <w:p w:rsidR="00A07C21" w:rsidRDefault="004F58B9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根据语境补充横线部分所缺的内容（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A07C21" w:rsidRDefault="004F58B9">
      <w:pPr>
        <w:rPr>
          <w:sz w:val="24"/>
        </w:rPr>
      </w:pPr>
      <w:r>
        <w:rPr>
          <w:rFonts w:hint="eastAsia"/>
          <w:sz w:val="24"/>
        </w:rPr>
        <w:t>老师在课堂上津津有味地讲着玫瑰。讲完后老师问学生：“你们最大的感受是什么？”</w:t>
      </w:r>
    </w:p>
    <w:p w:rsidR="00A07C21" w:rsidRDefault="004F58B9">
      <w:pPr>
        <w:rPr>
          <w:sz w:val="24"/>
        </w:rPr>
      </w:pPr>
      <w:r>
        <w:rPr>
          <w:rFonts w:hint="eastAsia"/>
          <w:sz w:val="24"/>
        </w:rPr>
        <w:t>第一个学生回答：“虽然花儿美，但是它有刺，我要远离它。”</w:t>
      </w:r>
    </w:p>
    <w:p w:rsidR="00A07C21" w:rsidRDefault="004F58B9">
      <w:pPr>
        <w:rPr>
          <w:sz w:val="24"/>
        </w:rPr>
      </w:pPr>
      <w:r>
        <w:rPr>
          <w:rFonts w:hint="eastAsia"/>
          <w:sz w:val="24"/>
        </w:rPr>
        <w:t>第二个学生回答：“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，我要欣赏它。”</w:t>
      </w:r>
    </w:p>
    <w:p w:rsidR="00A07C21" w:rsidRDefault="004F58B9">
      <w:pPr>
        <w:rPr>
          <w:sz w:val="24"/>
        </w:rPr>
      </w:pPr>
      <w:r>
        <w:rPr>
          <w:rFonts w:hint="eastAsia"/>
          <w:sz w:val="24"/>
        </w:rPr>
        <w:t>第三个学生回答：“</w:t>
      </w:r>
      <w:r>
        <w:rPr>
          <w:rFonts w:hint="eastAsia"/>
          <w:sz w:val="24"/>
          <w:u w:val="single"/>
        </w:rPr>
        <w:t xml:space="preserve">                                    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多年以后，前两个同学都无所作为，第三个同学却因培养玫瑰的新品种而闻名。</w:t>
      </w:r>
    </w:p>
    <w:p w:rsidR="00A07C21" w:rsidRDefault="00A07C21">
      <w:pPr>
        <w:rPr>
          <w:sz w:val="24"/>
        </w:rPr>
      </w:pPr>
    </w:p>
    <w:p w:rsidR="00A07C21" w:rsidRDefault="004F58B9">
      <w:pPr>
        <w:pStyle w:val="a3"/>
        <w:ind w:firstLineChars="0" w:firstLine="0"/>
        <w:rPr>
          <w:bCs/>
          <w:sz w:val="24"/>
        </w:rPr>
      </w:pPr>
      <w:r>
        <w:rPr>
          <w:rFonts w:hint="eastAsia"/>
          <w:b/>
          <w:sz w:val="24"/>
        </w:rPr>
        <w:t>二、</w:t>
      </w:r>
      <w:r>
        <w:rPr>
          <w:rFonts w:hint="eastAsia"/>
          <w:b/>
          <w:sz w:val="24"/>
        </w:rPr>
        <w:t>阅读（</w:t>
      </w:r>
      <w:r>
        <w:rPr>
          <w:rFonts w:hint="eastAsia"/>
          <w:bCs/>
          <w:sz w:val="24"/>
        </w:rPr>
        <w:t>39</w:t>
      </w:r>
      <w:r>
        <w:rPr>
          <w:rFonts w:hint="eastAsia"/>
          <w:bCs/>
          <w:sz w:val="24"/>
        </w:rPr>
        <w:t>分）</w:t>
      </w:r>
    </w:p>
    <w:p w:rsidR="00A07C21" w:rsidRDefault="004F58B9">
      <w:r>
        <w:t xml:space="preserve"> </w:t>
      </w:r>
      <w:r>
        <w:rPr>
          <w:rFonts w:hint="eastAsia"/>
          <w:b/>
          <w:bCs/>
        </w:rPr>
        <w:t>（一）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阅读《说和做</w:t>
      </w:r>
      <w:r>
        <w:rPr>
          <w:b/>
          <w:bCs/>
        </w:rPr>
        <w:t>——</w:t>
      </w:r>
      <w:r>
        <w:rPr>
          <w:rFonts w:hint="eastAsia"/>
          <w:b/>
          <w:bCs/>
        </w:rPr>
        <w:t>记闻一多先生言行片段》选段，回答</w:t>
      </w:r>
      <w:r>
        <w:rPr>
          <w:rFonts w:hint="eastAsia"/>
          <w:b/>
          <w:bCs/>
        </w:rPr>
        <w:t>5</w:t>
      </w:r>
      <w:r>
        <w:rPr>
          <w:b/>
          <w:bCs/>
        </w:rPr>
        <w:t>—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题。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A07C21" w:rsidRDefault="004F58B9">
      <w:r>
        <w:rPr>
          <w:rFonts w:hint="eastAsia"/>
        </w:rPr>
        <w:lastRenderedPageBreak/>
        <w:t xml:space="preserve">    </w:t>
      </w:r>
      <w:r>
        <w:rPr>
          <w:rFonts w:hint="eastAsia"/>
        </w:rPr>
        <w:t>“人家说了再做，我是做了再说。”</w:t>
      </w:r>
    </w:p>
    <w:p w:rsidR="00A07C21" w:rsidRDefault="004F58B9">
      <w:pPr>
        <w:ind w:firstLineChars="200" w:firstLine="420"/>
      </w:pPr>
      <w:r>
        <w:rPr>
          <w:rFonts w:hint="eastAsia"/>
        </w:rPr>
        <w:t>“人家说了也不一定做，我是做了也不一定说。”</w:t>
      </w:r>
    </w:p>
    <w:p w:rsidR="00A07C21" w:rsidRDefault="004F58B9">
      <w:pPr>
        <w:ind w:firstLineChars="200" w:firstLine="420"/>
      </w:pPr>
      <w:r>
        <w:rPr>
          <w:rFonts w:hint="eastAsia"/>
        </w:rPr>
        <w:t>作为学者和诗人的闻一多先生，在</w:t>
      </w:r>
      <w:r>
        <w:t>30</w:t>
      </w:r>
      <w:r>
        <w:rPr>
          <w:rFonts w:hint="eastAsia"/>
        </w:rPr>
        <w:t>年代国立青岛大学的两年时间，我对他是有着深刻印象的。那时候，他已经诗兴不作而研究志趣正浓。他正向古代典籍钻探，有如向地壳寻求宝藏。仰之弥高，越高，攀得越起劲</w:t>
      </w:r>
      <w:r>
        <w:t>;</w:t>
      </w:r>
      <w:r>
        <w:rPr>
          <w:rFonts w:hint="eastAsia"/>
        </w:rPr>
        <w:t>钻之弥坚，越坚，钻得越锲而不舍。他想吃尽、消化尽我们中华民族几千年来的文化史，炯炯目光，一直远射到有史以前。</w:t>
      </w:r>
      <w:r>
        <w:t>A</w:t>
      </w:r>
      <w:r>
        <w:rPr>
          <w:rFonts w:hint="eastAsia"/>
          <w:u w:val="single"/>
        </w:rPr>
        <w:t>他要给我们衰微的民族开一剂救济的文化药方。</w:t>
      </w:r>
      <w:r>
        <w:t>1930</w:t>
      </w:r>
      <w:r>
        <w:rPr>
          <w:rFonts w:hint="eastAsia"/>
        </w:rPr>
        <w:t>年到</w:t>
      </w:r>
      <w:r>
        <w:t>1932</w:t>
      </w:r>
      <w:r>
        <w:rPr>
          <w:rFonts w:hint="eastAsia"/>
        </w:rPr>
        <w:t>年，“望闻问切”也还只是在“望”的初级阶段。他从唐诗下手，目不窥园，足不下楼，兀兀穷年，沥尽心血。杜甫晚年，疏懒得“一月不梳头”。闻先生也总是头发零</w:t>
      </w:r>
      <w:r>
        <w:rPr>
          <w:rFonts w:hint="eastAsia"/>
        </w:rPr>
        <w:t>乱，他是无暇及此的。饭，几乎忘记了吃，他贪的是精神食粮</w:t>
      </w:r>
      <w:r>
        <w:t>;</w:t>
      </w:r>
      <w:r>
        <w:rPr>
          <w:rFonts w:hint="eastAsia"/>
        </w:rPr>
        <w:t>夜间睡得很少，为了研究，他惜寸阴、分阴。深宵灯火是他的伴侣，因它大开光明之路，“漂白了的四壁”。</w:t>
      </w:r>
    </w:p>
    <w:p w:rsidR="00A07C21" w:rsidRDefault="004F58B9">
      <w:pPr>
        <w:ind w:firstLineChars="200" w:firstLine="420"/>
      </w:pPr>
      <w:r>
        <w:rPr>
          <w:rFonts w:hint="eastAsia"/>
        </w:rPr>
        <w:t>不动不响，无声无闻。</w:t>
      </w:r>
      <w:r>
        <w:t>B</w:t>
      </w:r>
      <w:r>
        <w:rPr>
          <w:rFonts w:hint="eastAsia"/>
          <w:u w:val="single"/>
        </w:rPr>
        <w:t>一个又一个大的四方竹纸本子，写满了密密麻麻的小楷，如群蚁排衙。</w:t>
      </w:r>
      <w:r>
        <w:rPr>
          <w:rFonts w:hint="eastAsia"/>
        </w:rPr>
        <w:t>几年辛苦，凝结而成《唐诗杂论》的硕果。</w:t>
      </w:r>
    </w:p>
    <w:p w:rsidR="00A07C21" w:rsidRDefault="004F58B9">
      <w:pPr>
        <w:ind w:firstLineChars="300" w:firstLine="630"/>
      </w:pPr>
      <w:r>
        <w:rPr>
          <w:rFonts w:hint="eastAsia"/>
        </w:rPr>
        <w:t>他并没有先“说”，但他“做”了。作出了卓越的成绩。</w:t>
      </w:r>
    </w:p>
    <w:p w:rsidR="00A07C21" w:rsidRDefault="004F58B9">
      <w:pPr>
        <w:ind w:firstLineChars="200" w:firstLine="420"/>
      </w:pPr>
      <w:r>
        <w:rPr>
          <w:rFonts w:hint="eastAsia"/>
        </w:rPr>
        <w:t>“做”了，他自己也没有“说”。他又由唐诗转到楚辞。十年艰辛，一部“校补”赫然而出。别人在赞美，在惊叹，而闻一多先生个人呢，也没有“说”。他又向“古典新义”迈进了。他潜心贯注，心会神凝</w:t>
      </w:r>
      <w:r>
        <w:rPr>
          <w:rFonts w:hint="eastAsia"/>
        </w:rPr>
        <w:t>，成了“何妨一下楼”的主人。</w:t>
      </w:r>
    </w:p>
    <w:p w:rsidR="00A07C21" w:rsidRDefault="004F58B9">
      <w:pPr>
        <w:ind w:firstLineChars="200" w:firstLine="420"/>
      </w:pPr>
      <w:r>
        <w:rPr>
          <w:rFonts w:hint="eastAsia"/>
        </w:rPr>
        <w:t>做了再说，做了不说，这仅是闻一多先生的一个方面，作为学者的方面。</w:t>
      </w:r>
    </w:p>
    <w:p w:rsidR="00A07C21" w:rsidRDefault="004F58B9">
      <w:r>
        <w:rPr>
          <w:rFonts w:hint="eastAsia"/>
        </w:rPr>
        <w:t>5</w:t>
      </w:r>
      <w:r>
        <w:t>. </w:t>
      </w:r>
      <w:r>
        <w:rPr>
          <w:rFonts w:hint="eastAsia"/>
        </w:rPr>
        <w:t>能概括选文内容的一句话是什么？。（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07C21" w:rsidRDefault="004F58B9">
      <w:r>
        <w:t xml:space="preserve">  </w:t>
      </w:r>
      <w:r>
        <w:rPr>
          <w:rFonts w:hint="eastAsia"/>
          <w:u w:val="single"/>
        </w:rPr>
        <w:t xml:space="preserve">                                                                  </w:t>
      </w:r>
      <w:r>
        <w:t xml:space="preserve">           </w:t>
      </w:r>
      <w:r>
        <w:rPr>
          <w:rFonts w:hint="eastAsia"/>
        </w:rPr>
        <w:t>6</w:t>
      </w:r>
      <w:r>
        <w:t>. </w:t>
      </w:r>
      <w:r>
        <w:rPr>
          <w:rFonts w:hint="eastAsia"/>
        </w:rPr>
        <w:t>选文中闻一多先生都“做”什么了？（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07C21" w:rsidRDefault="004F58B9">
      <w:r>
        <w:t xml:space="preserve">  </w:t>
      </w:r>
      <w:r>
        <w:rPr>
          <w:rFonts w:hint="eastAsia"/>
          <w:u w:val="single"/>
        </w:rPr>
        <w:t xml:space="preserve">                                                                  </w:t>
      </w:r>
      <w:r>
        <w:t xml:space="preserve">                                                                  </w:t>
      </w:r>
    </w:p>
    <w:p w:rsidR="00A07C21" w:rsidRDefault="004F58B9">
      <w:pPr>
        <w:numPr>
          <w:ilvl w:val="0"/>
          <w:numId w:val="2"/>
        </w:numPr>
        <w:ind w:left="47"/>
      </w:pPr>
      <w:r>
        <w:rPr>
          <w:rFonts w:hint="eastAsia"/>
        </w:rPr>
        <w:t>请自选角度，对选段中划线句子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两句进行赏析。（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07C21" w:rsidRDefault="00A07C21"/>
    <w:p w:rsidR="00A07C21" w:rsidRDefault="004F58B9">
      <w:pPr>
        <w:ind w:left="47" w:firstLineChars="200" w:firstLine="420"/>
        <w:rPr>
          <w:u w:val="single"/>
        </w:rPr>
      </w:pPr>
      <w:r>
        <w:rPr>
          <w:rFonts w:hint="eastAsia"/>
        </w:rPr>
        <w:t>A:</w:t>
      </w:r>
      <w:r>
        <w:rPr>
          <w:rFonts w:hint="eastAsia"/>
          <w:u w:val="single"/>
        </w:rPr>
        <w:t xml:space="preserve">                                                              </w:t>
      </w:r>
    </w:p>
    <w:p w:rsidR="00A07C21" w:rsidRDefault="00A07C21">
      <w:pPr>
        <w:ind w:left="47" w:firstLineChars="200" w:firstLine="420"/>
        <w:rPr>
          <w:u w:val="single"/>
        </w:rPr>
      </w:pPr>
    </w:p>
    <w:p w:rsidR="00A07C21" w:rsidRDefault="004F58B9">
      <w:pPr>
        <w:ind w:left="47" w:firstLineChars="200" w:firstLine="420"/>
      </w:pPr>
      <w:r>
        <w:rPr>
          <w:rFonts w:hint="eastAsia"/>
        </w:rPr>
        <w:t>B:</w:t>
      </w:r>
      <w:r>
        <w:rPr>
          <w:rFonts w:hint="eastAsia"/>
          <w:u w:val="single"/>
        </w:rPr>
        <w:t xml:space="preserve">                                                              </w:t>
      </w:r>
      <w:r>
        <w:rPr>
          <w:rFonts w:hint="eastAsia"/>
        </w:rPr>
        <w:t xml:space="preserve">          </w:t>
      </w:r>
    </w:p>
    <w:p w:rsidR="00A07C21" w:rsidRDefault="004F58B9">
      <w:pPr>
        <w:pStyle w:val="10"/>
        <w:numPr>
          <w:ilvl w:val="0"/>
          <w:numId w:val="3"/>
        </w:numPr>
        <w:spacing w:line="360" w:lineRule="auto"/>
        <w:rPr>
          <w:rFonts w:ascii="宋体" w:hAnsi="宋体" w:cs="宋体"/>
          <w:szCs w:val="21"/>
        </w:rPr>
      </w:pPr>
      <w:r>
        <w:rPr>
          <w:rFonts w:hint="eastAsia"/>
        </w:rPr>
        <w:t>从</w:t>
      </w:r>
      <w:r>
        <w:rPr>
          <w:rFonts w:hint="eastAsia"/>
        </w:rPr>
        <w:t>选段中看出，闻一多先生是个怎样的人</w:t>
      </w:r>
      <w:r>
        <w:rPr>
          <w:rFonts w:hint="eastAsia"/>
        </w:rPr>
        <w:t>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07C21" w:rsidRDefault="004F58B9">
      <w:pPr>
        <w:pStyle w:val="10"/>
        <w:spacing w:line="360" w:lineRule="auto"/>
        <w:ind w:left="47"/>
        <w:rPr>
          <w:rFonts w:ascii="宋体" w:hAnsi="宋体" w:cs="宋体"/>
          <w:szCs w:val="21"/>
        </w:rPr>
      </w:pPr>
      <w:r>
        <w:rPr>
          <w:rFonts w:hint="eastAsia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</w:t>
      </w:r>
    </w:p>
    <w:p w:rsidR="00A07C21" w:rsidRDefault="004F58B9">
      <w:pPr>
        <w:pStyle w:val="10"/>
        <w:numPr>
          <w:ilvl w:val="0"/>
          <w:numId w:val="4"/>
        </w:num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阅读《</w:t>
      </w:r>
      <w:r>
        <w:rPr>
          <w:rFonts w:ascii="宋体" w:hAnsi="宋体" w:cs="宋体" w:hint="eastAsia"/>
          <w:b/>
          <w:bCs/>
          <w:szCs w:val="21"/>
        </w:rPr>
        <w:t>一张车票</w:t>
      </w:r>
      <w:r>
        <w:rPr>
          <w:rFonts w:ascii="宋体" w:hAnsi="宋体" w:cs="宋体" w:hint="eastAsia"/>
          <w:b/>
          <w:bCs/>
          <w:szCs w:val="21"/>
        </w:rPr>
        <w:t>》，完成</w:t>
      </w:r>
      <w:r>
        <w:rPr>
          <w:rFonts w:ascii="宋体" w:hAnsi="宋体" w:cs="宋体" w:hint="eastAsia"/>
          <w:b/>
          <w:bCs/>
          <w:szCs w:val="21"/>
        </w:rPr>
        <w:t>9--12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分）</w:t>
      </w:r>
    </w:p>
    <w:p w:rsidR="00A07C21" w:rsidRDefault="004F58B9">
      <w:pPr>
        <w:pStyle w:val="1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她迈着沉重的步子，把头垂得低低的，蹒跚地向汽车站走去。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她没有带一点儿子平日喜欢吃的东西，只是带着一个母亲忏悔、痛苦而又愧赧的心去看望在少年劳教所劳动教养的儿子。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她径直走入站口，默默地排在长长的队伍后面。目光蓦然触到入口处墙上量身高的标尺，</w:t>
      </w:r>
      <w:r>
        <w:rPr>
          <w:rFonts w:ascii="宋体" w:hAnsi="宋体" w:cs="宋体" w:hint="eastAsia"/>
          <w:szCs w:val="21"/>
        </w:rPr>
        <w:t>她的</w:t>
      </w:r>
      <w:r>
        <w:rPr>
          <w:rFonts w:ascii="宋体" w:hAnsi="宋体" w:cs="宋体" w:hint="eastAsia"/>
          <w:szCs w:val="21"/>
        </w:rPr>
        <w:t>心顿时颤抖起来。那白色的标尺线，仿佛是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耳边响起杂乱的脚步声、喧闹声，眼角晃动着急匆匆的人影，这是刚刚下车的人出站了。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妈妈，刚才阿姨给我量身高时，我把腿弯着，没有过线。”一个稚嫩的童声。一个多么熟悉而又可怕的声音！她惶恐地抬起头，只见一个年轻的母亲，正抱起一个眉清目秀的小男孩吻起来：“真乖，好儿子，妈妈把省下来的钱给你买好东西吃！”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　　“妈妈好！妈妈好！”小男孩抱着妈妈的头，甜甜地说。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“妈妈不好！”她的声音在颤抖，嘴唇在嗫嚅，双脚不由自主地跨出了长长的队伍，一下站到这对陌生的母子身边。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这突</w:t>
      </w:r>
      <w:r>
        <w:rPr>
          <w:rFonts w:ascii="宋体" w:hAnsi="宋体" w:cs="宋体" w:hint="eastAsia"/>
          <w:szCs w:val="21"/>
        </w:rPr>
        <w:t>如其来的举动，使年轻的母亲有点愕然，她用睥睨的目光望着她问道：“你是说谁呀？”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“我是在说我自己，也是在说你！”她内疚而又真诚地说。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“我有什么值得你说的，真是奇怪！”年轻的母亲气恼地回答。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“妈妈，我们走！”小男孩摇着妈妈的头撒着娇催促。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“不能走！”她显得十分激动，声音都嘶哑了。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“你凭什么不让我走？”年轻的母亲向她投以愠怒的目光质问道。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Arial"/>
          <w:kern w:val="0"/>
          <w:szCs w:val="21"/>
        </w:rPr>
        <w:t xml:space="preserve">　　</w:t>
      </w:r>
      <w:r>
        <w:rPr>
          <w:rFonts w:ascii="宋体" w:hAnsi="宋体" w:cs="宋体" w:hint="eastAsia"/>
          <w:szCs w:val="21"/>
        </w:rPr>
        <w:t>“凭一颗忏悔的母亲的心！”她眼里闪动着泪花，语气是那样凝重。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“什么？凭一颗忏悔的母亲的心！”年轻的母亲惊诧不已地问道。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Arial"/>
          <w:kern w:val="0"/>
          <w:szCs w:val="21"/>
        </w:rPr>
        <w:t xml:space="preserve">　　</w:t>
      </w:r>
      <w:r>
        <w:rPr>
          <w:rFonts w:ascii="宋体" w:hAnsi="宋体" w:cs="宋体" w:hint="eastAsia"/>
          <w:szCs w:val="21"/>
        </w:rPr>
        <w:t>“是的！”她</w:t>
      </w:r>
      <w:r>
        <w:rPr>
          <w:rFonts w:ascii="宋体" w:hAnsi="宋体" w:cs="宋体" w:hint="eastAsia"/>
          <w:szCs w:val="21"/>
        </w:rPr>
        <w:t>坚定地说，并用颤抖的手从口袋里拿出一张报纸，羞容满面地递给她说：“请你看看我这篇拙文，不，尝尝这颗苦果吧！”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年轻的母亲放下手中的小男孩，好奇地接过报纸，猛然，一个醒目的标题映入眼帘——《从一张车票说起——一个母亲的忏悔》。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“啊……你的孩子就是这样……”年轻的母亲脸上一阵红，一阵白，语言也哽塞了。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　　“妈妈，我们快走呀！”小男孩摇着妈妈的腿嚷道。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8239125</wp:posOffset>
            </wp:positionV>
            <wp:extent cx="9525" cy="9525"/>
            <wp:effectExtent l="0" t="0" r="0" b="0"/>
            <wp:wrapSquare wrapText="bothSides"/>
            <wp:docPr id="1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“不，不能走，我们补票去！”年轻的母亲说道。</w:t>
      </w:r>
    </w:p>
    <w:p w:rsidR="00A07C21" w:rsidRDefault="004F58B9">
      <w:pPr>
        <w:pStyle w:val="10"/>
        <w:numPr>
          <w:ilvl w:val="0"/>
          <w:numId w:val="3"/>
        </w:num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填在文中横线上最恰当的一句是（</w:t>
      </w:r>
      <w:r>
        <w:rPr>
          <w:rFonts w:ascii="宋体" w:hAnsi="宋体" w:cs="宋体" w:hint="eastAsia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A07C21" w:rsidRDefault="004F58B9">
      <w:pPr>
        <w:pStyle w:val="10"/>
        <w:spacing w:line="360" w:lineRule="auto"/>
        <w:ind w:left="47" w:firstLineChars="100" w:firstLine="180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A.</w:t>
      </w:r>
      <w:r>
        <w:rPr>
          <w:rFonts w:ascii="宋体" w:hAnsi="宋体" w:cs="宋体" w:hint="eastAsia"/>
          <w:sz w:val="18"/>
          <w:szCs w:val="18"/>
        </w:rPr>
        <w:t>一张巨大的罗网</w:t>
      </w:r>
      <w:r>
        <w:rPr>
          <w:rFonts w:ascii="宋体" w:hAnsi="宋体" w:cs="宋体" w:hint="eastAsia"/>
          <w:sz w:val="18"/>
          <w:szCs w:val="18"/>
        </w:rPr>
        <w:t xml:space="preserve">     </w:t>
      </w:r>
      <w:r>
        <w:rPr>
          <w:rFonts w:ascii="宋体" w:hAnsi="宋体" w:cs="宋体" w:hint="eastAsia"/>
          <w:sz w:val="18"/>
          <w:szCs w:val="18"/>
        </w:rPr>
        <w:t>B.</w:t>
      </w:r>
      <w:r>
        <w:rPr>
          <w:rFonts w:ascii="宋体" w:hAnsi="宋体" w:cs="宋体" w:hint="eastAsia"/>
          <w:sz w:val="18"/>
          <w:szCs w:val="18"/>
        </w:rPr>
        <w:t>一根粗大的绳索</w:t>
      </w:r>
      <w:r>
        <w:rPr>
          <w:rFonts w:ascii="宋体" w:hAnsi="宋体" w:cs="宋体" w:hint="eastAsia"/>
          <w:sz w:val="18"/>
          <w:szCs w:val="18"/>
        </w:rPr>
        <w:t xml:space="preserve">    C.</w:t>
      </w:r>
      <w:r>
        <w:rPr>
          <w:rFonts w:ascii="宋体" w:hAnsi="宋体" w:cs="宋体" w:hint="eastAsia"/>
          <w:sz w:val="18"/>
          <w:szCs w:val="18"/>
        </w:rPr>
        <w:t>一条闪光的皮鞭</w:t>
      </w:r>
      <w:r>
        <w:rPr>
          <w:rFonts w:ascii="宋体" w:hAnsi="宋体" w:cs="宋体" w:hint="eastAsia"/>
          <w:sz w:val="18"/>
          <w:szCs w:val="18"/>
        </w:rPr>
        <w:t xml:space="preserve">    D.</w:t>
      </w:r>
      <w:r>
        <w:rPr>
          <w:rFonts w:ascii="宋体" w:hAnsi="宋体" w:cs="宋体" w:hint="eastAsia"/>
          <w:sz w:val="18"/>
          <w:szCs w:val="18"/>
        </w:rPr>
        <w:t>一个醒目的感叹号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为什么“她”感到陌生的小男孩的声音“熟悉而又可怕”？（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 </w:t>
      </w:r>
    </w:p>
    <w:p w:rsidR="00A07C21" w:rsidRDefault="004F58B9">
      <w:pPr>
        <w:pStyle w:val="10"/>
        <w:spacing w:line="360" w:lineRule="auto"/>
        <w:ind w:left="47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szCs w:val="21"/>
        </w:rPr>
        <w:t>开关</w:t>
      </w:r>
      <w:r>
        <w:rPr>
          <w:rFonts w:ascii="宋体" w:hAnsi="宋体" w:cs="宋体" w:hint="eastAsia"/>
          <w:szCs w:val="21"/>
        </w:rPr>
        <w:t>段</w:t>
      </w:r>
      <w:r>
        <w:rPr>
          <w:rFonts w:ascii="宋体" w:hAnsi="宋体" w:cs="宋体" w:hint="eastAsia"/>
          <w:szCs w:val="21"/>
        </w:rPr>
        <w:t>运用了什么</w:t>
      </w:r>
      <w:r>
        <w:rPr>
          <w:rFonts w:ascii="宋体" w:hAnsi="宋体" w:cs="宋体" w:hint="eastAsia"/>
          <w:szCs w:val="21"/>
        </w:rPr>
        <w:t>人物描写</w:t>
      </w:r>
      <w:r>
        <w:rPr>
          <w:rFonts w:ascii="宋体" w:hAnsi="宋体" w:cs="宋体" w:hint="eastAsia"/>
          <w:szCs w:val="21"/>
        </w:rPr>
        <w:t>方法？</w:t>
      </w:r>
      <w:r>
        <w:rPr>
          <w:rFonts w:ascii="宋体" w:hAnsi="宋体" w:cs="宋体" w:hint="eastAsia"/>
          <w:szCs w:val="21"/>
        </w:rPr>
        <w:t>在文中</w:t>
      </w:r>
      <w:r>
        <w:rPr>
          <w:rFonts w:ascii="宋体" w:hAnsi="宋体" w:cs="宋体" w:hint="eastAsia"/>
          <w:szCs w:val="21"/>
        </w:rPr>
        <w:t>有</w:t>
      </w:r>
      <w:r>
        <w:rPr>
          <w:rFonts w:ascii="宋体" w:hAnsi="宋体" w:cs="宋体" w:hint="eastAsia"/>
          <w:szCs w:val="21"/>
        </w:rPr>
        <w:t>什么作用？（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A07C21" w:rsidRDefault="004F58B9">
      <w:pPr>
        <w:pStyle w:val="10"/>
        <w:spacing w:line="360" w:lineRule="auto"/>
        <w:ind w:left="47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 </w:t>
      </w:r>
    </w:p>
    <w:p w:rsidR="00A07C21" w:rsidRDefault="004F58B9">
      <w:pPr>
        <w:pStyle w:val="10"/>
        <w:numPr>
          <w:ilvl w:val="0"/>
          <w:numId w:val="5"/>
        </w:numPr>
        <w:spacing w:line="360" w:lineRule="auto"/>
        <w:ind w:left="420" w:hangingChars="200" w:hanging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当年轻的母亲看</w:t>
      </w:r>
      <w:r>
        <w:rPr>
          <w:rFonts w:ascii="宋体" w:hAnsi="宋体" w:cs="宋体" w:hint="eastAsia"/>
          <w:szCs w:val="21"/>
        </w:rPr>
        <w:t>了报纸以后，“脸上一阵红，一阵白，语言也哽塞了”，试揣摩一下年</w:t>
      </w:r>
    </w:p>
    <w:p w:rsidR="00A07C21" w:rsidRDefault="004F58B9" w:rsidP="004F58B9">
      <w:pPr>
        <w:pStyle w:val="10"/>
        <w:spacing w:line="360" w:lineRule="auto"/>
        <w:ind w:leftChars="-200" w:left="-420" w:firstLineChars="300" w:firstLine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轻</w:t>
      </w:r>
      <w:r>
        <w:rPr>
          <w:rFonts w:ascii="宋体" w:hAnsi="宋体" w:cs="宋体" w:hint="eastAsia"/>
          <w:szCs w:val="21"/>
        </w:rPr>
        <w:t>的母亲此时的心理</w:t>
      </w:r>
      <w:r>
        <w:rPr>
          <w:rFonts w:ascii="宋体" w:hAnsi="宋体" w:cs="宋体" w:hint="eastAsia"/>
          <w:szCs w:val="21"/>
        </w:rPr>
        <w:t>然后</w:t>
      </w:r>
      <w:r>
        <w:rPr>
          <w:rFonts w:ascii="宋体" w:hAnsi="宋体" w:cs="宋体" w:hint="eastAsia"/>
          <w:szCs w:val="21"/>
        </w:rPr>
        <w:t>把它写出来。（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    </w:t>
      </w:r>
    </w:p>
    <w:p w:rsidR="00A07C21" w:rsidRDefault="004F58B9">
      <w:pPr>
        <w:pStyle w:val="10"/>
        <w:spacing w:line="360" w:lineRule="auto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    </w:t>
      </w:r>
    </w:p>
    <w:p w:rsidR="00A07C21" w:rsidRDefault="00A07C21">
      <w:pPr>
        <w:pStyle w:val="10"/>
        <w:spacing w:line="360" w:lineRule="auto"/>
        <w:rPr>
          <w:rFonts w:ascii="宋体" w:hAnsi="宋体" w:cs="宋体"/>
          <w:szCs w:val="21"/>
          <w:u w:val="single"/>
        </w:rPr>
      </w:pPr>
    </w:p>
    <w:p w:rsidR="00A07C21" w:rsidRDefault="004F58B9">
      <w:pPr>
        <w:pStyle w:val="10"/>
        <w:spacing w:line="360" w:lineRule="auto"/>
      </w:pPr>
      <w:r>
        <w:rPr>
          <w:rFonts w:hint="eastAsia"/>
          <w:b/>
          <w:bCs/>
        </w:rPr>
        <w:lastRenderedPageBreak/>
        <w:t>（</w:t>
      </w:r>
      <w:r>
        <w:rPr>
          <w:rFonts w:hint="eastAsia"/>
          <w:b/>
          <w:bCs/>
        </w:rPr>
        <w:t>三</w:t>
      </w:r>
      <w:r>
        <w:rPr>
          <w:rFonts w:hint="eastAsia"/>
          <w:b/>
          <w:bCs/>
        </w:rPr>
        <w:t>）阅读《</w:t>
      </w:r>
      <w:r>
        <w:rPr>
          <w:b/>
          <w:bCs/>
        </w:rPr>
        <w:t> </w:t>
      </w:r>
      <w:r>
        <w:rPr>
          <w:rFonts w:hint="eastAsia"/>
          <w:b/>
          <w:bCs/>
        </w:rPr>
        <w:t>孙权劝学》</w:t>
      </w:r>
      <w:r>
        <w:rPr>
          <w:rFonts w:hint="eastAsia"/>
          <w:b/>
          <w:bCs/>
        </w:rPr>
        <w:t>，回</w:t>
      </w:r>
      <w:r>
        <w:rPr>
          <w:rFonts w:hint="eastAsia"/>
          <w:b/>
          <w:bCs/>
        </w:rPr>
        <w:t>答</w:t>
      </w:r>
      <w:r>
        <w:rPr>
          <w:b/>
          <w:bCs/>
        </w:rPr>
        <w:t>1</w:t>
      </w:r>
      <w:r>
        <w:rPr>
          <w:rFonts w:hint="eastAsia"/>
          <w:b/>
          <w:bCs/>
        </w:rPr>
        <w:t>3--16</w:t>
      </w:r>
      <w:r>
        <w:rPr>
          <w:rFonts w:hint="eastAsia"/>
          <w:b/>
          <w:bCs/>
        </w:rPr>
        <w:t>题。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分）</w:t>
      </w:r>
      <w:r>
        <w:t>                            </w:t>
      </w:r>
    </w:p>
    <w:p w:rsidR="00A07C21" w:rsidRDefault="004F58B9">
      <w:r>
        <w:rPr>
          <w:rFonts w:hint="eastAsia"/>
        </w:rPr>
        <w:t>初，权谓吕蒙日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日：“士别三日，即更刮目相待，大兄何见事之晚乎！”肃遂拜蒙母，结友而别。</w:t>
      </w:r>
    </w:p>
    <w:p w:rsidR="00A07C21" w:rsidRDefault="004F58B9">
      <w:r>
        <w:t> 1</w:t>
      </w:r>
      <w:r>
        <w:rPr>
          <w:rFonts w:hint="eastAsia"/>
        </w:rPr>
        <w:t>3</w:t>
      </w:r>
      <w:r>
        <w:rPr>
          <w:rFonts w:hint="eastAsia"/>
        </w:rPr>
        <w:t>．解释下列词语。（</w:t>
      </w:r>
      <w:r>
        <w:rPr>
          <w:rFonts w:hint="eastAsia"/>
        </w:rPr>
        <w:t>4</w:t>
      </w:r>
      <w:r>
        <w:rPr>
          <w:rFonts w:hint="eastAsia"/>
        </w:rPr>
        <w:t>分）</w:t>
      </w:r>
      <w:r>
        <w:t> </w:t>
      </w:r>
    </w:p>
    <w:p w:rsidR="00A07C21" w:rsidRDefault="004F58B9">
      <w:r>
        <w:t>     </w:t>
      </w:r>
      <w:r>
        <w:rPr>
          <w:rFonts w:hint="eastAsia"/>
        </w:rPr>
        <w:t xml:space="preserve"> </w:t>
      </w:r>
      <w:r>
        <w:t> </w:t>
      </w:r>
      <w:r>
        <w:rPr>
          <w:rFonts w:hint="eastAsia"/>
        </w:rPr>
        <w:t>涉猎：</w:t>
      </w:r>
      <w:r>
        <w:rPr>
          <w:u w:val="single"/>
        </w:rPr>
        <w:t>                   </w:t>
      </w:r>
      <w:r>
        <w:t xml:space="preserve">    </w:t>
      </w:r>
      <w:r>
        <w:rPr>
          <w:rFonts w:hint="eastAsia"/>
        </w:rPr>
        <w:t xml:space="preserve">              </w:t>
      </w:r>
      <w:r>
        <w:t xml:space="preserve"> </w:t>
      </w:r>
      <w:r>
        <w:rPr>
          <w:rFonts w:hint="eastAsia"/>
        </w:rPr>
        <w:t>见事：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</w:t>
      </w:r>
      <w:r>
        <w:t>     </w:t>
      </w:r>
    </w:p>
    <w:p w:rsidR="00A07C21" w:rsidRDefault="004F58B9">
      <w:pPr>
        <w:rPr>
          <w:u w:val="single"/>
        </w:rPr>
      </w:pPr>
      <w:r>
        <w:t xml:space="preserve">    </w:t>
      </w:r>
      <w:r>
        <w:rPr>
          <w:rFonts w:hint="eastAsia"/>
        </w:rPr>
        <w:t>孰：</w:t>
      </w:r>
      <w:r>
        <w:t xml:space="preserve"> </w:t>
      </w:r>
      <w:r>
        <w:rPr>
          <w:rFonts w:hint="eastAsia"/>
          <w:u w:val="single"/>
        </w:rPr>
        <w:t xml:space="preserve">         </w:t>
      </w:r>
      <w:r>
        <w:t xml:space="preserve">    </w:t>
      </w:r>
      <w:r>
        <w:rPr>
          <w:rFonts w:hint="eastAsia"/>
        </w:rPr>
        <w:t xml:space="preserve">               </w:t>
      </w:r>
      <w:r>
        <w:t> </w:t>
      </w:r>
      <w:r>
        <w:rPr>
          <w:rFonts w:hint="eastAsia"/>
        </w:rPr>
        <w:t>就：</w:t>
      </w:r>
      <w:r>
        <w:t>  </w:t>
      </w:r>
      <w:r>
        <w:rPr>
          <w:rFonts w:hint="eastAsia"/>
          <w:u w:val="single"/>
        </w:rPr>
        <w:t xml:space="preserve">        </w:t>
      </w:r>
    </w:p>
    <w:p w:rsidR="00A07C21" w:rsidRDefault="004F58B9">
      <w:r>
        <w:t>          </w:t>
      </w:r>
    </w:p>
    <w:p w:rsidR="00A07C21" w:rsidRDefault="004F58B9">
      <w:r>
        <w:t>1</w:t>
      </w:r>
      <w:r>
        <w:rPr>
          <w:rFonts w:hint="eastAsia"/>
        </w:rPr>
        <w:t>4</w:t>
      </w:r>
      <w:r>
        <w:rPr>
          <w:rFonts w:hint="eastAsia"/>
        </w:rPr>
        <w:t>．用现代汉语翻译下列句子。（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07C21" w:rsidRDefault="004F58B9">
      <w:pPr>
        <w:ind w:firstLineChars="100" w:firstLine="210"/>
      </w:pPr>
      <w:r>
        <w:rPr>
          <w:rFonts w:hint="eastAsia"/>
        </w:rPr>
        <w:t xml:space="preserve">  </w:t>
      </w:r>
      <w:r>
        <w:t>(1)</w:t>
      </w:r>
      <w:r>
        <w:rPr>
          <w:rFonts w:hint="eastAsia"/>
        </w:rPr>
        <w:t>但当涉猎，见往事耳。</w:t>
      </w:r>
    </w:p>
    <w:p w:rsidR="00A07C21" w:rsidRDefault="004F58B9">
      <w:pPr>
        <w:ind w:firstLineChars="100" w:firstLine="210"/>
      </w:pPr>
      <w:r>
        <w:t> </w:t>
      </w:r>
      <w:r>
        <w:rPr>
          <w:rFonts w:hint="eastAsia"/>
          <w:u w:val="single"/>
        </w:rPr>
        <w:t xml:space="preserve">                                                                      </w:t>
      </w:r>
    </w:p>
    <w:p w:rsidR="00A07C21" w:rsidRDefault="004F58B9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）士别三日，即更刮目相待，大兄何见事之晚乎！</w:t>
      </w:r>
    </w:p>
    <w:p w:rsidR="00A07C21" w:rsidRDefault="004F58B9">
      <w:pPr>
        <w:rPr>
          <w:u w:val="single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                    </w:t>
      </w:r>
      <w:r>
        <w:rPr>
          <w:rFonts w:hint="eastAsia"/>
          <w:u w:val="single"/>
        </w:rPr>
        <w:t xml:space="preserve">                   </w:t>
      </w:r>
    </w:p>
    <w:p w:rsidR="00A07C21" w:rsidRDefault="00A07C21">
      <w:pPr>
        <w:rPr>
          <w:u w:val="single"/>
        </w:rPr>
      </w:pPr>
    </w:p>
    <w:p w:rsidR="00A07C21" w:rsidRDefault="004F58B9" w:rsidP="004F58B9">
      <w:pPr>
        <w:ind w:leftChars="-200" w:left="-420" w:firstLineChars="200" w:firstLine="420"/>
      </w:pPr>
      <w:r>
        <w:rPr>
          <w:rFonts w:hint="eastAsia"/>
        </w:rPr>
        <w:t>15.</w:t>
      </w:r>
      <w:r>
        <w:rPr>
          <w:rFonts w:hint="eastAsia"/>
        </w:rPr>
        <w:t>孙权为什么要劝吕蒙学习？他是怎样说服吕蒙的？（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07C21" w:rsidRDefault="004F58B9" w:rsidP="004F58B9">
      <w:pPr>
        <w:ind w:leftChars="-200" w:left="-420"/>
        <w:rPr>
          <w:u w:val="single"/>
        </w:rPr>
      </w:pPr>
      <w:r>
        <w:rPr>
          <w:rFonts w:hint="eastAsia"/>
        </w:rPr>
        <w:t xml:space="preserve">      </w:t>
      </w:r>
      <w:r>
        <w:rPr>
          <w:rFonts w:hint="eastAsia"/>
          <w:u w:val="single"/>
        </w:rPr>
        <w:t xml:space="preserve">                                                                       </w:t>
      </w:r>
    </w:p>
    <w:p w:rsidR="00A07C21" w:rsidRDefault="004F58B9" w:rsidP="004F58B9">
      <w:pPr>
        <w:ind w:leftChars="-200" w:left="-420"/>
        <w:rPr>
          <w:u w:val="single"/>
        </w:rPr>
      </w:pPr>
      <w:r>
        <w:rPr>
          <w:rFonts w:hint="eastAsia"/>
        </w:rPr>
        <w:t xml:space="preserve">      </w:t>
      </w:r>
      <w:r>
        <w:rPr>
          <w:rFonts w:hint="eastAsia"/>
          <w:u w:val="single"/>
        </w:rPr>
        <w:t xml:space="preserve">                                                                       </w:t>
      </w:r>
    </w:p>
    <w:p w:rsidR="00A07C21" w:rsidRDefault="00A07C21" w:rsidP="004F58B9">
      <w:pPr>
        <w:ind w:leftChars="-200" w:left="-420"/>
        <w:rPr>
          <w:u w:val="single"/>
        </w:rPr>
      </w:pPr>
    </w:p>
    <w:p w:rsidR="00A07C21" w:rsidRDefault="004F58B9" w:rsidP="004F58B9">
      <w:pPr>
        <w:ind w:leftChars="-200" w:left="-420" w:firstLineChars="200" w:firstLine="420"/>
      </w:pPr>
      <w:r>
        <w:rPr>
          <w:rFonts w:hint="eastAsia"/>
        </w:rPr>
        <w:t>16.</w:t>
      </w:r>
      <w:r>
        <w:rPr>
          <w:rFonts w:hint="eastAsia"/>
        </w:rPr>
        <w:t>作者用什么写作手法来表现吕蒙学习的成效的？结合课文加以说明。（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07C21" w:rsidRDefault="004F58B9" w:rsidP="004F58B9">
      <w:pPr>
        <w:ind w:leftChars="-200" w:left="-420"/>
        <w:rPr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                                                         </w:t>
      </w:r>
    </w:p>
    <w:p w:rsidR="00A07C21" w:rsidRDefault="004F58B9" w:rsidP="004F58B9">
      <w:pPr>
        <w:ind w:leftChars="-200" w:left="-420"/>
        <w:rPr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                                                           </w:t>
      </w:r>
    </w:p>
    <w:p w:rsidR="00A07C21" w:rsidRDefault="00A07C21" w:rsidP="004F58B9">
      <w:pPr>
        <w:ind w:leftChars="-200" w:left="-420"/>
        <w:rPr>
          <w:u w:val="single"/>
        </w:rPr>
      </w:pPr>
    </w:p>
    <w:p w:rsidR="00A07C21" w:rsidRDefault="004F58B9" w:rsidP="004F58B9">
      <w:pPr>
        <w:ind w:leftChars="-200" w:left="-420"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szCs w:val="21"/>
        </w:rPr>
        <w:t>试谈谈鲁肃为什么与吕蒙结友？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）</w:t>
      </w:r>
    </w:p>
    <w:p w:rsidR="00A07C21" w:rsidRDefault="004F58B9" w:rsidP="004F58B9">
      <w:pPr>
        <w:ind w:leftChars="-200" w:left="-420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 xml:space="preserve">      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</w:t>
      </w:r>
    </w:p>
    <w:p w:rsidR="00A07C21" w:rsidRDefault="004F58B9" w:rsidP="004F58B9">
      <w:pPr>
        <w:ind w:leftChars="-200" w:left="-420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 xml:space="preserve">      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</w:t>
      </w:r>
    </w:p>
    <w:p w:rsidR="00A07C21" w:rsidRDefault="00A07C21" w:rsidP="004F58B9">
      <w:pPr>
        <w:ind w:leftChars="-200" w:left="-420"/>
        <w:rPr>
          <w:rFonts w:ascii="宋体" w:hAnsi="宋体" w:cs="宋体"/>
          <w:szCs w:val="21"/>
          <w:u w:val="single"/>
        </w:rPr>
      </w:pPr>
    </w:p>
    <w:p w:rsidR="00A07C21" w:rsidRDefault="004F58B9">
      <w:pPr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三、写作（</w:t>
      </w:r>
      <w:r>
        <w:rPr>
          <w:rFonts w:ascii="宋体" w:hAnsi="宋体" w:cs="宋体" w:hint="eastAsia"/>
          <w:b/>
          <w:bCs/>
          <w:szCs w:val="21"/>
        </w:rPr>
        <w:t>35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 w:hint="eastAsia"/>
          <w:b/>
          <w:bCs/>
          <w:szCs w:val="21"/>
        </w:rPr>
        <w:t>）</w:t>
      </w:r>
    </w:p>
    <w:p w:rsidR="00A07C21" w:rsidRDefault="004F58B9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</w:t>
      </w:r>
      <w:r>
        <w:rPr>
          <w:rFonts w:ascii="宋体" w:hAnsi="宋体" w:cs="宋体" w:hint="eastAsia"/>
          <w:szCs w:val="21"/>
        </w:rPr>
        <w:t>生活中我们会遇到各种各样的人，有的让你尊敬，有的让你佩服，有的让你感动，有的让你叹息……以《这样的人让我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》为题，写一篇作文，不少于</w:t>
      </w:r>
      <w:r>
        <w:rPr>
          <w:rFonts w:ascii="宋体" w:hAnsi="宋体" w:cs="宋体" w:hint="eastAsia"/>
          <w:szCs w:val="21"/>
        </w:rPr>
        <w:t>600</w:t>
      </w:r>
      <w:r>
        <w:rPr>
          <w:rFonts w:ascii="宋体" w:hAnsi="宋体" w:cs="宋体" w:hint="eastAsia"/>
          <w:szCs w:val="21"/>
        </w:rPr>
        <w:t>字。</w:t>
      </w:r>
    </w:p>
    <w:p w:rsidR="00A07C21" w:rsidRDefault="004F58B9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提示：“这样的人”应该是具有某种精神品质或者代表某种风气的人，要着眼于个性、品质去描写，写出你的感情倾向。</w:t>
      </w:r>
    </w:p>
    <w:p w:rsidR="00A07C21" w:rsidRDefault="00A07C21">
      <w:pPr>
        <w:ind w:firstLineChars="200" w:firstLine="420"/>
        <w:rPr>
          <w:bCs/>
        </w:rPr>
      </w:pPr>
    </w:p>
    <w:p w:rsidR="00A07C21" w:rsidRDefault="00A07C21">
      <w:pPr>
        <w:rPr>
          <w:bCs/>
        </w:rPr>
      </w:pPr>
    </w:p>
    <w:sectPr w:rsidR="00A07C21" w:rsidSect="00A07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1231B3"/>
    <w:multiLevelType w:val="singleLevel"/>
    <w:tmpl w:val="8A1231B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709B07A"/>
    <w:multiLevelType w:val="singleLevel"/>
    <w:tmpl w:val="9709B07A"/>
    <w:lvl w:ilvl="0">
      <w:start w:val="8"/>
      <w:numFmt w:val="decimal"/>
      <w:lvlText w:val="%1."/>
      <w:lvlJc w:val="left"/>
      <w:pPr>
        <w:tabs>
          <w:tab w:val="left" w:pos="312"/>
        </w:tabs>
        <w:ind w:left="47" w:firstLine="0"/>
      </w:pPr>
    </w:lvl>
  </w:abstractNum>
  <w:abstractNum w:abstractNumId="2">
    <w:nsid w:val="B9DDAA9E"/>
    <w:multiLevelType w:val="singleLevel"/>
    <w:tmpl w:val="B9DDAA9E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35B01D8"/>
    <w:multiLevelType w:val="singleLevel"/>
    <w:tmpl w:val="E35B01D8"/>
    <w:lvl w:ilvl="0">
      <w:start w:val="4"/>
      <w:numFmt w:val="decimal"/>
      <w:suff w:val="nothing"/>
      <w:lvlText w:val="（%1）"/>
      <w:lvlJc w:val="left"/>
    </w:lvl>
  </w:abstractNum>
  <w:abstractNum w:abstractNumId="4">
    <w:nsid w:val="2EE7A068"/>
    <w:multiLevelType w:val="singleLevel"/>
    <w:tmpl w:val="2EE7A06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BF83809"/>
    <w:rsid w:val="00390BAB"/>
    <w:rsid w:val="004F58B9"/>
    <w:rsid w:val="00A07C21"/>
    <w:rsid w:val="02C63571"/>
    <w:rsid w:val="05251231"/>
    <w:rsid w:val="0C39795F"/>
    <w:rsid w:val="0EAC4CBF"/>
    <w:rsid w:val="0FF60955"/>
    <w:rsid w:val="17A9511C"/>
    <w:rsid w:val="1BAF5B47"/>
    <w:rsid w:val="1BF83809"/>
    <w:rsid w:val="1D250792"/>
    <w:rsid w:val="1D342CD4"/>
    <w:rsid w:val="1F1736E1"/>
    <w:rsid w:val="24CB4B19"/>
    <w:rsid w:val="24FC6067"/>
    <w:rsid w:val="2A964DF4"/>
    <w:rsid w:val="35B8713E"/>
    <w:rsid w:val="403F5139"/>
    <w:rsid w:val="441F3136"/>
    <w:rsid w:val="48C54E99"/>
    <w:rsid w:val="4B5938DF"/>
    <w:rsid w:val="523035D8"/>
    <w:rsid w:val="59077988"/>
    <w:rsid w:val="614D4B1E"/>
    <w:rsid w:val="682527E5"/>
    <w:rsid w:val="68F014A1"/>
    <w:rsid w:val="6BBF76FF"/>
    <w:rsid w:val="6C411AB8"/>
    <w:rsid w:val="75814AE7"/>
    <w:rsid w:val="78384BFD"/>
    <w:rsid w:val="789508D5"/>
    <w:rsid w:val="7CD3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C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07C21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A07C21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4">
    <w:name w:val="heading 4"/>
    <w:basedOn w:val="a"/>
    <w:next w:val="a"/>
    <w:unhideWhenUsed/>
    <w:qFormat/>
    <w:rsid w:val="00A07C21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nhideWhenUsed/>
    <w:qFormat/>
    <w:rsid w:val="00A07C21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文_1"/>
    <w:qFormat/>
    <w:rsid w:val="00A07C21"/>
    <w:pPr>
      <w:widowControl w:val="0"/>
      <w:jc w:val="both"/>
    </w:pPr>
    <w:rPr>
      <w:kern w:val="2"/>
      <w:sz w:val="21"/>
      <w:szCs w:val="24"/>
    </w:rPr>
  </w:style>
  <w:style w:type="paragraph" w:styleId="a3">
    <w:name w:val="List Paragraph"/>
    <w:basedOn w:val="a"/>
    <w:uiPriority w:val="99"/>
    <w:qFormat/>
    <w:rsid w:val="00A07C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dcterms:created xsi:type="dcterms:W3CDTF">2018-03-08T10:45:00Z</dcterms:created>
  <dcterms:modified xsi:type="dcterms:W3CDTF">2018-03-11T10:21:00Z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