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26A" w:rsidRDefault="00E3126A">
      <w:pPr>
        <w:rPr>
          <w:rFonts w:cs="Times New Roman"/>
          <w:lang w:eastAsia="zh-CN"/>
        </w:rPr>
      </w:pPr>
    </w:p>
    <w:p w:rsidR="00E3126A" w:rsidRDefault="00E3126A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人教版物理八年级上册第五章第五节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显微镜和望远镜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同步训练</w:t>
      </w:r>
    </w:p>
    <w:p w:rsidR="00E3126A" w:rsidRDefault="00E3126A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13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26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、第一位把望远镜用于科学研究的是意大利物理学家（　　）</w:t>
      </w:r>
      <w:r>
        <w:rPr>
          <w:color w:val="000000"/>
          <w:lang w:eastAsia="zh-CN"/>
        </w:rPr>
        <w:t xml:space="preserve">        </w:t>
      </w:r>
    </w:p>
    <w:p w:rsidR="00E3126A" w:rsidRDefault="00E3126A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、牛顿</w:t>
      </w:r>
      <w:r>
        <w:rPr>
          <w:rFonts w:cs="Times New Roman"/>
          <w:color w:val="000000"/>
          <w:lang w:eastAsia="zh-CN"/>
        </w:rPr>
        <w:t>      </w:t>
      </w:r>
      <w:r>
        <w:rPr>
          <w:lang w:eastAsia="zh-CN"/>
        </w:rPr>
        <w:t xml:space="preserve">   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、伽利略</w:t>
      </w:r>
      <w:r>
        <w:rPr>
          <w:rFonts w:cs="Times New Roman"/>
          <w:color w:val="000000"/>
          <w:lang w:eastAsia="zh-CN"/>
        </w:rPr>
        <w:t>  </w:t>
      </w:r>
      <w:r>
        <w:rPr>
          <w:lang w:eastAsia="zh-CN"/>
        </w:rPr>
        <w:t xml:space="preserve">   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、富兰克林</w:t>
      </w:r>
      <w:r>
        <w:rPr>
          <w:lang w:eastAsia="zh-CN"/>
        </w:rPr>
        <w:t xml:space="preserve">    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、开普勒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、下列仪器中，不能用于观测天体的是（　　）</w:t>
      </w:r>
      <w:r>
        <w:rPr>
          <w:color w:val="000000"/>
          <w:lang w:eastAsia="zh-CN"/>
        </w:rPr>
        <w:t xml:space="preserve">        </w:t>
      </w:r>
    </w:p>
    <w:p w:rsidR="00E3126A" w:rsidRDefault="00E3126A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、光学望远镜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、放大镜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射线望远镜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、射电望远镜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、在生物实验课上，小明想详细地观察洋葱表皮细胞结构，请你为他选择一种合适的观察仪器（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3126A" w:rsidRDefault="00E3126A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、平面镜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、放大镜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、望远镜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、显微镜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、显微镜和望远镜都装有一组目镜，目镜的作用相当于（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3126A" w:rsidRDefault="00E3126A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、投影仪的镜头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、一个放大镜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、照相机镜头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、以上说法都不对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、上生物实验课时，小刚发现他所用的显微镜是目镜、物镜上分别标有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倍和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倍字样，则他所用显微镜的放大倍数为（　　）</w:t>
      </w:r>
      <w:r>
        <w:rPr>
          <w:color w:val="000000"/>
          <w:lang w:eastAsia="zh-CN"/>
        </w:rPr>
        <w:t xml:space="preserve">        </w:t>
      </w:r>
    </w:p>
    <w:p w:rsidR="00E3126A" w:rsidRDefault="00E3126A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倍</w:t>
      </w:r>
      <w:r>
        <w:rPr>
          <w:rFonts w:cs="Times New Roman"/>
          <w:color w:val="000000"/>
        </w:rPr>
        <w:t> 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10</w:t>
      </w:r>
      <w:r>
        <w:rPr>
          <w:rFonts w:cs="宋体" w:hint="eastAsia"/>
          <w:color w:val="000000"/>
        </w:rPr>
        <w:t>倍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15</w:t>
      </w:r>
      <w:r>
        <w:rPr>
          <w:rFonts w:cs="宋体" w:hint="eastAsia"/>
          <w:color w:val="000000"/>
        </w:rPr>
        <w:t>倍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50</w:t>
      </w:r>
      <w:r>
        <w:rPr>
          <w:rFonts w:cs="宋体" w:hint="eastAsia"/>
          <w:color w:val="000000"/>
        </w:rPr>
        <w:t>倍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、使用望远镜时（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3126A" w:rsidRDefault="00E3126A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、物镜成实像，目镜成虚像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、由于没有光屏，物镜、目镜都成虚像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、物镜成虚像，目镜成虚像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、由于物距远大于焦距，物镜、目镜都成实像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、用显微镜观察物体时，若在显微镜下观察到的物像在视野右下方，要想将物像置于视野正中央，应将装片移向（　　）</w:t>
      </w:r>
      <w:r>
        <w:rPr>
          <w:color w:val="000000"/>
          <w:lang w:eastAsia="zh-CN"/>
        </w:rPr>
        <w:t xml:space="preserve">        </w:t>
      </w:r>
    </w:p>
    <w:p w:rsidR="00E3126A" w:rsidRDefault="00E3126A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、右上方</w:t>
      </w:r>
      <w:r>
        <w:rPr>
          <w:rFonts w:cs="Times New Roman"/>
          <w:color w:val="000000"/>
        </w:rPr>
        <w:t>  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、右下方</w:t>
      </w:r>
      <w:r>
        <w:rPr>
          <w:rFonts w:cs="Times New Roman"/>
        </w:rPr>
        <w:br/>
      </w:r>
      <w:r>
        <w:rPr>
          <w:color w:val="000000"/>
        </w:rPr>
        <w:lastRenderedPageBreak/>
        <w:t>C</w:t>
      </w:r>
      <w:r>
        <w:rPr>
          <w:rFonts w:cs="宋体" w:hint="eastAsia"/>
          <w:color w:val="000000"/>
        </w:rPr>
        <w:t>、左上方</w:t>
      </w:r>
      <w:r>
        <w:rPr>
          <w:rFonts w:cs="Times New Roman"/>
          <w:color w:val="000000"/>
        </w:rPr>
        <w:t> 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、左下方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、远处的物体在望远镜中成的像为什么在其焦点附近？下列说法正确的是（　　）</w:t>
      </w:r>
      <w:r>
        <w:rPr>
          <w:color w:val="000000"/>
          <w:lang w:eastAsia="zh-CN"/>
        </w:rPr>
        <w:t xml:space="preserve">        </w:t>
      </w:r>
    </w:p>
    <w:p w:rsidR="00E3126A" w:rsidRDefault="00E3126A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、因为物镜的焦距太大</w:t>
      </w:r>
      <w:r>
        <w:rPr>
          <w:rFonts w:cs="Times New Roman"/>
          <w:color w:val="000000"/>
          <w:lang w:eastAsia="zh-CN"/>
        </w:rPr>
        <w:t>  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、因为物镜的焦距太小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、物体离物镜太远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、物体离物镜太近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、小明取来两个焦距不同的放大镜，分别用一只手握住其中一个来模仿望远镜，它通过两个透镜看到前面远处木棉树的叶子，如图所示，调整两个透镜的距离，直到看的清楚为止，下列说法正确的是（　　）</w:t>
      </w:r>
      <w:r>
        <w:rPr>
          <w:rFonts w:cs="Times New Roman"/>
          <w:lang w:eastAsia="zh-CN"/>
        </w:rPr>
        <w:br/>
      </w:r>
      <w:r w:rsidR="002E164B">
        <w:rPr>
          <w:rFonts w:cs="Times New Roman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17pt;height:101.25pt;visibility:visible">
            <v:imagedata r:id="rId8" o:title=""/>
          </v:shape>
        </w:pict>
      </w:r>
    </w:p>
    <w:p w:rsidR="00E3126A" w:rsidRDefault="00E3126A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、靠近眼镜的透镜是物镜，靠近被观测物的是目镜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、用望远镜观察远处木棉树的叶子，物镜得到的是放大的像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、两透镜互换后再观察叶子，人看到的像都是放大的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、目镜能把物镜成的像放大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、关于望远镜的一些说法不正确的是（　　）</w:t>
      </w:r>
      <w:r>
        <w:rPr>
          <w:color w:val="000000"/>
          <w:lang w:eastAsia="zh-CN"/>
        </w:rPr>
        <w:t xml:space="preserve">        </w:t>
      </w:r>
    </w:p>
    <w:p w:rsidR="00E3126A" w:rsidRDefault="00E3126A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、望远镜的物镜成缩小的实像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、所有的望远镜都是由两个凸透镜组成的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、望远镜的物镜直径越大，越容易观察到较暗的物体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、天文爱好者用的望远镜，目镜的焦距比较短，物镜的焦距比较长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、望远镜是用两组凸透镜组成的，下面关于望远镜的说法中正确的是（　　）</w:t>
      </w:r>
      <w:r>
        <w:rPr>
          <w:color w:val="000000"/>
          <w:lang w:eastAsia="zh-CN"/>
        </w:rPr>
        <w:t xml:space="preserve">        </w:t>
      </w:r>
    </w:p>
    <w:p w:rsidR="00E3126A" w:rsidRDefault="00E3126A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、目镜、物镜直径相同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、目镜、物镜焦距相同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、通过目镜看到天体的像比实际的天体大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、物镜直径比目镜直径大，目的是为了会聚更多的光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、如图所示是一种天文望远镜的光路图，分析图光路图可知它的物镜是（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rFonts w:cs="Times New Roman"/>
          <w:lang w:eastAsia="zh-CN"/>
        </w:rPr>
        <w:br/>
      </w:r>
      <w:r w:rsidR="002E164B">
        <w:rPr>
          <w:rFonts w:cs="Times New Roman"/>
          <w:noProof/>
          <w:lang w:eastAsia="zh-CN"/>
        </w:rPr>
        <w:pict>
          <v:shape id="_x0000_i1026" type="#_x0000_t75" alt=" " style="width:103.5pt;height:96.75pt;visibility:visible">
            <v:imagedata r:id="rId9" o:title=""/>
          </v:shape>
        </w:pict>
      </w:r>
    </w:p>
    <w:p w:rsidR="00E3126A" w:rsidRDefault="00E3126A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、平面镜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、凹透镜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lastRenderedPageBreak/>
        <w:t>C</w:t>
      </w:r>
      <w:r>
        <w:rPr>
          <w:rFonts w:cs="宋体" w:hint="eastAsia"/>
          <w:color w:val="000000"/>
          <w:lang w:eastAsia="zh-CN"/>
        </w:rPr>
        <w:t>、凹面镜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、凸透镜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、显微镜能对微小的物体进行高倍数放大，它利用两个焦距不同的凸透镜分别做为物镜和目镜，则物镜和目镜所成的像是（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3126A" w:rsidRDefault="00E3126A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、物镜成正立、放大的虚像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、物镜和目镜都成实像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、物镜和目镜都成虚像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、目镜成正立、放大的虚像</w:t>
      </w:r>
    </w:p>
    <w:p w:rsidR="00E3126A" w:rsidRDefault="00E3126A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二、填空题（共</w:t>
      </w:r>
      <w:r>
        <w:rPr>
          <w:b/>
          <w:bCs/>
          <w:sz w:val="24"/>
          <w:szCs w:val="24"/>
          <w:lang w:eastAsia="zh-CN"/>
        </w:rPr>
        <w:t>5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14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、一般天文望远镜的目镜和物镜使用的都是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镜．当被观察物体在物镜两倍焦距以外时，远处的物体在焦点附近成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像（选填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实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虚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），然后这个像再经过目镜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放大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缩小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），观察者就能看清楚远处的物体．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、有一种望远镜是由两组凸透镜组成，物镜能使远处的物体在焦点附近成倒立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放大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缩小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）的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实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虚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）像，而目镜的作用相当是一个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镜．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、如图所示是通过显微镜观察到的植物叶片上的气孔，此时被观察的叶片到物镜的距离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与焦距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的关系是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，气孔经过物镜所成的是一个放大的</w:t>
      </w:r>
      <w:r>
        <w:rPr>
          <w:color w:val="000000"/>
          <w:u w:val="single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像（填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实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虚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），最后，人眼通过目镜看到的是再次放大的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实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虚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）像．</w:t>
      </w:r>
      <w:r>
        <w:rPr>
          <w:rFonts w:cs="Times New Roman"/>
          <w:lang w:eastAsia="zh-CN"/>
        </w:rPr>
        <w:br/>
      </w:r>
      <w:r w:rsidR="002E164B">
        <w:rPr>
          <w:rFonts w:cs="Times New Roman"/>
          <w:noProof/>
          <w:lang w:eastAsia="zh-CN"/>
        </w:rPr>
        <w:pict>
          <v:shape id="_x0000_i1027" type="#_x0000_t75" alt=" " style="width:88.5pt;height:63pt;visibility:visible">
            <v:imagedata r:id="rId10" o:title=""/>
          </v:shape>
        </w:pic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、如图所示为一种光学显微镜，其中目镜和物镜都是由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制成的，在光线较弱的情况下，反光镜可以选用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（选填：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平面镜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凹面镜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）．</w:t>
      </w:r>
      <w:r>
        <w:rPr>
          <w:rFonts w:cs="Times New Roman"/>
          <w:lang w:eastAsia="zh-CN"/>
        </w:rPr>
        <w:br/>
      </w:r>
      <w:r w:rsidR="002E164B">
        <w:rPr>
          <w:rFonts w:cs="Times New Roman"/>
          <w:noProof/>
          <w:lang w:eastAsia="zh-CN"/>
        </w:rPr>
        <w:pict>
          <v:shape id="_x0000_i1028" type="#_x0000_t75" alt=" " style="width:89.25pt;height:105.75pt;visibility:visible">
            <v:imagedata r:id="rId11" o:title=""/>
          </v:shape>
        </w:pic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、显微镜主要的构造是物镜和目镜，物镜是凸透镜，目镜是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凸透镜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凹透镜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）．观察微小物体时，被观察物体的光经过物镜成一个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、放大的实像，这个像刚好在目镜的焦点以内，经过目镜的折射，可以得到一个正立、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像．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三、实验题（共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13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19</w:t>
      </w:r>
      <w:r>
        <w:rPr>
          <w:rFonts w:cs="宋体" w:hint="eastAsia"/>
          <w:color w:val="000000"/>
          <w:lang w:eastAsia="zh-CN"/>
        </w:rPr>
        <w:t>、自制水滴显微镜，探究显微镜的工作原理．器材：焦距较长的凸透镜一个，滴管一个，废录音带盒一个，清水．</w:t>
      </w:r>
      <w:r>
        <w:rPr>
          <w:rFonts w:cs="Times New Roman"/>
          <w:lang w:eastAsia="zh-CN"/>
        </w:rPr>
        <w:br/>
      </w:r>
      <w:r w:rsidR="002E164B">
        <w:rPr>
          <w:rFonts w:cs="Times New Roman"/>
          <w:noProof/>
          <w:lang w:eastAsia="zh-CN"/>
        </w:rPr>
        <w:pict>
          <v:shape id="_x0000_i1029" type="#_x0000_t75" alt=" " style="width:249.75pt;height:120.75pt;visibility:visible">
            <v:imagedata r:id="rId12" o:title=""/>
          </v:shape>
        </w:pic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小水滴可看作一个焦距很小的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镜，本实验以小水滴作为显微镜的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镜，它与被观察物体的间距为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15mm</w:t>
      </w:r>
      <w:r>
        <w:rPr>
          <w:rFonts w:cs="宋体" w:hint="eastAsia"/>
          <w:color w:val="000000"/>
          <w:lang w:eastAsia="zh-CN"/>
        </w:rPr>
        <w:t>，如左图所示．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如图所示中，任意滴一滴水滴，透过这个小水滴，如果看到一个与原来方向相同的、放大的箭头，在不调整与箭头的距离，应该把水珠变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厚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或者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薄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），直至与原来方向相反的、放大了的箭头．如果废录音带盒的厚度是</w:t>
      </w:r>
      <w:r>
        <w:rPr>
          <w:color w:val="000000"/>
          <w:lang w:eastAsia="zh-CN"/>
        </w:rPr>
        <w:t>12mm</w:t>
      </w:r>
      <w:r>
        <w:rPr>
          <w:rFonts w:cs="宋体" w:hint="eastAsia"/>
          <w:color w:val="000000"/>
          <w:lang w:eastAsia="zh-CN"/>
        </w:rPr>
        <w:t>，那么最终水滴凸透镜的焦距范围是：</w:t>
      </w:r>
      <w:r>
        <w:rPr>
          <w:color w:val="000000"/>
          <w:lang w:eastAsia="zh-CN"/>
        </w:rPr>
        <w:t xml:space="preserve">________ 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透过凸透镜去观察小水滴，使箭头、小水滴，凸透镜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，并且保持凸透镜水平，看到的箭头相对于原来的箭头是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正立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倒立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），如果要看到箭头更大的像，应把凸透镜略微向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上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）移动．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、实际应用的望远镜种类较多，如图所示是一种反射式望远镜的示意图，仔细观察示意图后回答问题．</w:t>
      </w:r>
      <w:r>
        <w:rPr>
          <w:rFonts w:cs="Times New Roman"/>
          <w:lang w:eastAsia="zh-CN"/>
        </w:rPr>
        <w:br/>
      </w:r>
      <w:r w:rsidR="002E164B">
        <w:rPr>
          <w:rFonts w:cs="Times New Roman"/>
          <w:noProof/>
          <w:lang w:eastAsia="zh-CN"/>
        </w:rPr>
        <w:pict>
          <v:shape id="_x0000_i1030" type="#_x0000_t75" alt=" " style="width:147.75pt;height:113.25pt;visibility:visible">
            <v:imagedata r:id="rId13" o:title=""/>
          </v:shape>
        </w:pic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在望远镜中安装的三个光学元件中，遵守光的反射规律的是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，遵守光的折射定律的是</w:t>
      </w:r>
      <w:r>
        <w:rPr>
          <w:color w:val="000000"/>
          <w:lang w:eastAsia="zh-CN"/>
        </w:rPr>
        <w:t xml:space="preserve">________ 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根据图示分别写出三种光学元件在望远镜所起到的作用．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凹面镜：</w:t>
      </w:r>
      <w:r>
        <w:rPr>
          <w:color w:val="000000"/>
          <w:lang w:eastAsia="zh-CN"/>
        </w:rPr>
        <w:t>________ 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凸透镜：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平面镜：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 xml:space="preserve">　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你认为决定反射望远镜的观察效果的光学元件是</w:t>
      </w:r>
      <w:r>
        <w:rPr>
          <w:color w:val="000000"/>
          <w:lang w:eastAsia="zh-CN"/>
        </w:rPr>
        <w:t xml:space="preserve">________     </w:t>
      </w:r>
    </w:p>
    <w:p w:rsidR="00E3126A" w:rsidRDefault="00E3126A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四、解答题（共</w:t>
      </w:r>
      <w:r>
        <w:rPr>
          <w:b/>
          <w:bCs/>
          <w:sz w:val="24"/>
          <w:szCs w:val="24"/>
          <w:lang w:eastAsia="zh-CN"/>
        </w:rPr>
        <w:t>1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5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、实验探究：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1609</w:t>
      </w:r>
      <w:r>
        <w:rPr>
          <w:rFonts w:cs="宋体" w:hint="eastAsia"/>
          <w:color w:val="000000"/>
          <w:lang w:eastAsia="zh-CN"/>
        </w:rPr>
        <w:t>年，荷兰一家眼镜店老板的儿子在玩镜片时，小孩无意间一只手拿起一个近视片，另一只手拿起一个老花镜，把它们放在一前一后的位置，眼睛对着镜片向远处看．他突然惊叫到：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教堂的塔尖变近了．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根据这个办法，利佩尔席做成了第一架望远镜．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今天我们在这里也来模仿一下他们的做法，看看你有什么新发现没有？再想一想如果我们用两个同焦距的凸透镜来做实验，又会如何？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br w:type="page"/>
      </w:r>
    </w:p>
    <w:p w:rsidR="00E3126A" w:rsidRDefault="00E3126A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答案解析部分</w:t>
      </w:r>
    </w:p>
    <w:p w:rsidR="00E3126A" w:rsidRDefault="00E3126A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一、单选题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望远镜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【解答】解：第一个把望远镜用于天文学研究的物理学家是伽利略。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【分析】历史上第一次尝试进行光速的测量，也是第一个把望远镜用于天文学研究的物理学家是伽利略。本题根据对初中物理中几位重大贡献的科学家的认识写出答案。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望远镜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天体离我们很远，望远镜中物镜的作用是使远处的物体成倒立缩小的实像，这个倒立缩小的实像正好落在目镜焦距内的位置，目镜的作用相当于一个放大镜，这个实像经过目镜成一个正立虚像，所以观测天体时应选用望远镜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而放大镜的作用是将物体放在焦点内，使物体放大，不能用来观测天体．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【分析】根据凸透镜成像规律和望远镜的作用来解答此题．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显微镜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【解答】解：在生物实验课上，常用的观察细胞结构的仪器是显微镜．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【分析】根据我们对光学仪器的了解来分析，找出符合题意的选项．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显微镜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【解答】解：显微镜的物镜相当于幻灯机的镜头，望远镜的物镜相当于照相机的镜头，显微镜和望远镜的目镜都相当于一个放大镜．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）望远镜是由两组透镜组成，靠近眼镜的叫目镜，靠近被测物体的叫物镜；物镜的作用是使物体在焦点附近成倒立、缩小的实像，目镜相当于一个放大镜，成正立、放大的虚像．（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）显微镜包括物镜和目镜，物镜相当于幻灯机（或者投影仪），成倒立、放大的实像，目镜相当于放大镜，成正立、放大的虚像．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显微镜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【解答】解：显微镜对物体放大的倍数等于目镜的倍数和物镜倍数的乘积：</w:t>
      </w:r>
      <w:r>
        <w:rPr>
          <w:color w:val="000000"/>
          <w:lang w:eastAsia="zh-CN"/>
        </w:rPr>
        <w:t>5×10=50</w:t>
      </w:r>
      <w:r>
        <w:rPr>
          <w:rFonts w:cs="宋体" w:hint="eastAsia"/>
          <w:color w:val="000000"/>
          <w:lang w:eastAsia="zh-CN"/>
        </w:rPr>
        <w:t>倍。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【分析】显微镜的目镜和物镜都是凸透镜，在物镜对物体进行放大之后，目镜会对物体进行进一步的放大。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望远镜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lastRenderedPageBreak/>
        <w:t>【解析】</w:t>
      </w:r>
      <w:r>
        <w:rPr>
          <w:rFonts w:cs="宋体" w:hint="eastAsia"/>
          <w:color w:val="000000"/>
          <w:lang w:eastAsia="zh-CN"/>
        </w:rPr>
        <w:t>【解答】解：望远镜是由两组透镜组成，靠近眼镜的叫目镜，靠近被测物体的叫物镜，物镜的作用是物体在焦点附近成实像，目镜成的是放大的虚像．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【分析】望远镜是由两组透镜组成，物镜成缩小的实像，目镜成放大的虚像；天文望远镜是用来观测太空星体的，星体发出的光到达地球时，已经十分微弱，因此需要用口径较大的物镜来会聚光线．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显微镜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【解答】解：由于显微镜下看到的像是倒像，在视野中所观察到的物像居于右下方，标本应位于视野的左上方，而移动物像实际上是通过移动标本实现的，所以需要将玻片标本向右下方移动。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【分析】在显微镜下看到的物像是上下左右均颠倒的物像，所以我们移动玻片标本时，标本移动的方向正好与物像移动的方向相反。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望远镜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【解答】解：很远的物体，向我们发射的光线，很接近平行线．而平行光线通过物镜，是会在焦点处聚焦的。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【分析】远处的物体的光到物镜凸透镜可以看似一束平行光射入，凸透镜将平行光聚焦在焦点上是它的光学特性。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望远镜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、靠近眼镜的透镜是目镜，靠近被观测物的是物镜，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、用望远镜观察远处木棉树的叶子，物镜得到的是倒立缩小的实像，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、物镜成的像是倒立缩小的实像，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、物镜成的实像通过目镜后成正立放大的虚像，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正确．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本题通过两个焦距不同的放大镜演示望远镜成像原理，前面的凸透镜相当于望远镜的物镜，使远处的物体在焦点附近成实像，后面的凸透镜相当于望远镜的目镜，用来把这个实像放大，所以我们看到了物体放大的像．若前后两个凸透镜位置颠倒，则看到物体缩小的像．通过实验发现，若要看到物体放大的像，要求物镜的焦距长，目镜的焦距短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望远镜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、望远镜由两组凸透镜组成，物镜的作用是使远处的物体在焦点附近成倒立，缩小的实像，相当于照相机的工作原理，故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、一般情况下，望远镜物镜由凸透镜组成，目镜由凸透镜或凹透镜两种类型，观察天体物理方面，一般采用反射式望远镜，采用凹面镜做物镜，故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、天文望远镜的物镜口径做得越大，会聚的光线更多，从而观测到较暗的星，故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、望远镜的物镜和目镜都是凸透镜，望远镜的物镜焦距长，目镜焦距短，是为了使像放大更大的倍数，</w:t>
      </w:r>
      <w:r>
        <w:rPr>
          <w:rFonts w:cs="宋体" w:hint="eastAsia"/>
          <w:color w:val="000000"/>
          <w:lang w:eastAsia="zh-CN"/>
        </w:rPr>
        <w:lastRenderedPageBreak/>
        <w:t>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正确。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）望远镜中物镜的作用是使远处的物体在焦点附近成实像，目镜的作用相当于一个放大镜，用来把这个像放大；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）望远镜有两种：一是折射望远镜，用透镜作物镜的望远镜；二是反射望远镜，用凹面反射镜作物镜的望远镜；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）望远镜的物镜口径做得越大，会聚的光线更多；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）望远镜望是由两组透镜组成，物镜成倒立、缩小的实像，与照相机的成像原理相同；目镜成正立、放大的虚像，与放大镜的成像原理相同。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望远镜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、物镜的作用是远处的物体在焦点附近成实像，远处的物体发出的光线很弱，为了会聚更多的光，因此物镜的直径大，该选项说法不正确；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、物镜的作用是远处的物体在焦点附近成实像，目镜的作用相当于放大镜，物体在焦点以内成正立放大的虚像，因此目镜的焦距小于物镜焦距，该选项说法不正确；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、望远镜的物镜成的像虽然比原来小，但它离我们眼睛很近，再加上目镜的放大作用，视角变得很大，看起来像是放大了，实际还是缩小的像，该选项说不正确；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、把物镜的口径做大，物镜直径比目镜直径大，目的是为了会聚更多的光，该选项说法正确。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）望远镜是由两组透镜组成，物镜成缩小的实像，目镜成放大的虚像；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）望远镜是用来观测远处的物体，物体发出的光已经十分微弱，因此需要用口径较大的物镜来会聚光线；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）视角与物体的大小和眼睛距离物体远近有关。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望远镜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．如图所示，光线通过物镜后会聚，平面镜不是透镜，不符合题意；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、如图所示，光线通过物镜后会聚，凹透镜对光有发散作用；不符合题意；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、如图所示，光线通过物镜后会聚，凹面镜不是透镜，不符合题意；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、如图所示，光线通过物镜后会聚，凸透镜对光有会聚作用，符合题意；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天文望远镜是观测天体的重要手段，可以毫不夸大地说，没有望远镜的诞生和发展，就没有现代天文学．随着望远镜在各方面性能的改进和提高，天文学也正经历着巨大的飞跃，迅速推进着人类对宇宙的认识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显微镜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）显微镜的物镜焦距短，载物台上的物体在物镜的一倍焦距和二倍焦距之间，通过物镜成倒立、放大的实像；（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）显微镜通过物镜成倒立、放大的实像，这个实像位于目镜的焦点之内，通过目镜成正立、放大的虚像；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lastRenderedPageBreak/>
        <w:t>【分析】显微镜由物镜和目镜组成，显微镜的物镜成的是放大、倒立的实像，目镜成的是正立、放大的虚像．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二、填空题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凸透；实；放大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望远镜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【解答】解：一般天文望远镜的目镜和物镜使用的都是凸透镜．当被观察物体在物镜两倍焦距以外时，远处的物体在焦点附近成倒立、缩小的实像；然后这个像再经过目镜放大，观察者就能看清楚远处的物体．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故答案为：凸透；实；放大．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【分析】望远镜是由两组透镜组成，靠近眼镜的叫目镜，靠近被测物体的叫物镜；物镜的作用是使物体在焦点附近成倒立、缩小的实像，目镜相当于一个放大镜，成正立、放大的虚像．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缩小；实；放大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望远镜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【解答】解：望远镜中物镜的作用是使远处的物体成倒立、缩小的实像，这个倒立、缩小的实像正好落在目镜焦距内的位置，目镜的作用相当于一个放大镜，这个实像经过目镜成一个正立、放大的虚像．</w:t>
      </w:r>
      <w:r>
        <w:rPr>
          <w:color w:val="000000"/>
          <w:lang w:eastAsia="zh-CN"/>
        </w:rPr>
        <w:t xml:space="preserve">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故答案为：缩小；实；放大．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【分析】望远镜是由两组凸透镜组成的，靠近眼睛的叫目镜，靠近被观测物体的叫物镜，物镜的作用是使远处的物体在焦点附近成实像，目镜的作用相当于一个放大镜，用来把这个像放大．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实；虚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显微镜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【解答】解：显微镜的物镜是一个凸透镜，目的是得到一个倒立放大的实像，这个实像处在目镜的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倍焦距以内，它的目镜也是一个凸透镜，目的是得到一个正立放大的虚像．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故答案为：实；虚．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）凸透镜成像的三种情况：①物体在二倍焦距以外成倒立缩小的实像应用于照相机．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②物体在一倍焦距和二倍焦距之间成倒立放大的实像应用于投影仪．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③物体在一倍焦距以内成正立放大的虚像应用于放大镜．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）显微镜的原理：显微镜包括物镜和目镜，物镜相当于投影仪成倒立的放大的实像；目镜相当于放大镜成正立的放大的虚像．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凸透镜；凹面镜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显微镜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）目镜和物镜都相当于凸透镜，物镜相当于投影仪成倒立放大的实像．目镜相当于放大镜，把刚才的实像再次放大。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）光线较强时物体能反射更多的光线，使像更清晰．当光线较暗时，依靠凹面镜反射更多的光线，使物体更亮，像更清晰。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故答案为：凸透镜；凹面镜。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）显微镜有两组透镜．一组是靠近物体的物镜，相当一个投影仪，成倒立的放大的实像；一组是靠近眼睛的目镜，相当于一个放大镜，刚才倒立的放大的实像成在目镜的焦点以内，使像再次成正立</w:t>
      </w:r>
      <w:r>
        <w:rPr>
          <w:rFonts w:cs="宋体" w:hint="eastAsia"/>
          <w:color w:val="000000"/>
          <w:lang w:eastAsia="zh-CN"/>
        </w:rPr>
        <w:lastRenderedPageBreak/>
        <w:t>的放大的虚像。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）要想让像更清晰，物体应该更亮。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 xml:space="preserve">　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凸透镜；倒立；放大；虚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显微镜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【解答】解：由显微镜的特点可知，显微镜的物镜和目镜都是凸透镜．来自被观察物体的光经过显微镜的物镜后成一个倒立、放大的实像，相当于投影仪的作用；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显微镜目镜的作用则像一个普通的放大镜，把这个像再放大一次，成正立、放大的虚像．经过这两次放大作用，我们就可以看到肉眼看不见的小物体了．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故答案为：凸透镜；倒立；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放大；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虚．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【分析】显微镜的物镜和目镜都是凸透镜．物镜成倒立、放大的实像，相当于投影仪，目镜成正立、放大的虚像，相当于放大镜；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三、实验题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）凸透；物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）厚；</w:t>
      </w: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12mm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）同一竖直直线上；倒立；上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显微镜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）小水滴接近圆形，所以其相当于一个焦距很小的凸透镜，是当作显微镜的物镜来使用的；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由题意可知，小水滴此时相当于放大镜，成的是正立、放大的虚像，说明箭头在小水滴的焦点之内，即小水滴的焦距过大，因此应该把水珠变得再厚些，使其焦距变小，直至成倒立、放大的实像，此时物距满足：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12mm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，即：凸透镜的焦距为：</w:t>
      </w:r>
      <w:r>
        <w:rPr>
          <w:color w:val="000000"/>
          <w:lang w:eastAsia="zh-CN"/>
        </w:rPr>
        <w:t>6mm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12mm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透过凸透镜去观察小水滴，使箭头、小水滴，凸透镜在同一直线上，此时，凸透镜镜相当于一个放大镜，成的是一个正立、放大的虚像；虽然二次放大成的像相对于物体是倒立的，但旋转的方向是一致的；要使成的虚像更大一些，应增大物距，把凸透镜向上移动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故答案是：（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）凸透；物；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）厚；</w:t>
      </w: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12mm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）同一竖直直线上；倒立；上。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显微镜的工作原理解答此题：显微镜的物镜相当于投影仪的镜头，使物体成倒立、放大的实像；目镜的作用相当于一个放大镜，使物镜成的实像，通过目镜再成一个正立、放大的虚像．经过两次凸透镜的放大作用，使微小的物体放大许多倍。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）凹面镜、平面镜；；凸透镜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）收集来自远处的光并反射到平面镜上；；起成像作用；；改变光的传播方向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）凹面镜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望远镜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）在望远镜中安装的三个光学元件中，凹面镜、平面镜是面镜，对光起反射作用，遵守光的反射规律，凸透镜对光发生折射，遵守光的折射定律．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lastRenderedPageBreak/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）根据图示可知三种光学元件在望远镜所起到的作用．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凹面镜：收集来自远处的光并反射到平面镜上．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平面镜：改变光的传播方向．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凸透镜：起成像作用．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）平面镜只是改变光的传播方向，凸透镜起成像作用，凹面镜起了聚光作用，将来自远处的光由凹面镜收集，所以决定反射望远镜的观察效果的光学元件是凹面镜．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）凹面镜、平面镜；凸透镜；（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）收集来自远处的光并反射到平面镜上；起成像作用；改变光的传播方向；（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）凹面镜．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【分析】根据牛顿望远镜的原理分析，凹面镜将进入望远镜的光线会聚，然后经平面镜反射到凸透镜，最后由成像，达到观察的目的．</w:t>
      </w:r>
      <w:r>
        <w:rPr>
          <w:color w:val="000000"/>
          <w:lang w:eastAsia="zh-CN"/>
        </w:rPr>
        <w:t xml:space="preserve">    </w:t>
      </w:r>
    </w:p>
    <w:p w:rsidR="00E3126A" w:rsidRDefault="00E3126A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四、解答题</w:t>
      </w:r>
    </w:p>
    <w:p w:rsidR="00E3126A" w:rsidRDefault="00E3126A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答：（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）当用凸透镜与凹透镜组合时，从远处物体射来的平行光线，经物镜折射后，向焦点处会聚，在经过凹透镜时变得发散，人眼逆着发散射来的光线看去，会看到一个物体的正立放大的虚像．如图所示；</w:t>
      </w:r>
      <w:r>
        <w:rPr>
          <w:rFonts w:cs="Times New Roman"/>
          <w:lang w:eastAsia="zh-CN"/>
        </w:rPr>
        <w:br/>
      </w:r>
      <w:r w:rsidR="002E164B">
        <w:rPr>
          <w:rFonts w:cs="Times New Roman"/>
          <w:noProof/>
          <w:lang w:eastAsia="zh-CN"/>
        </w:rPr>
        <w:pict>
          <v:shape id="_x0000_i1031" type="#_x0000_t75" alt=" " style="width:284.25pt;height:88.5pt;visibility:visible">
            <v:imagedata r:id="rId14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用两个同焦距的凸透镜组合时，从远处物体射来的平行光线，经物镜后，在焦点以外距焦点很近处成一倒立缩小实像．实像位于目镜和它的焦点之间距焦点很近的地方，目镜以此为物形成放大的虚像．如图所示．</w:t>
      </w:r>
      <w:r>
        <w:rPr>
          <w:rFonts w:cs="Times New Roman"/>
          <w:lang w:eastAsia="zh-CN"/>
        </w:rPr>
        <w:br/>
      </w:r>
      <w:r w:rsidR="002E164B">
        <w:rPr>
          <w:rFonts w:cs="Times New Roman"/>
          <w:noProof/>
          <w:lang w:eastAsia="zh-CN"/>
        </w:rPr>
        <w:pict>
          <v:shape id="_x0000_i1032" type="#_x0000_t75" alt=" " style="width:276.75pt;height:75pt;visibility:visible">
            <v:imagedata r:id="rId15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望远镜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【分析】望远镜可分为两类：一类是望远镜的物镜是凸透镜，目镜是凹透镜，可以成正立放大的虚像；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另一类是望远镜的物镜和目镜都是凸透镜，最终成倒立的像，放大倍数较大．</w:t>
      </w:r>
      <w:r>
        <w:rPr>
          <w:color w:val="000000"/>
          <w:lang w:eastAsia="zh-CN"/>
        </w:rPr>
        <w:t xml:space="preserve">    </w:t>
      </w:r>
    </w:p>
    <w:sectPr w:rsidR="00E3126A" w:rsidSect="00D7228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26A" w:rsidRDefault="00E3126A" w:rsidP="00D7228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3126A" w:rsidRDefault="00E3126A" w:rsidP="00D7228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64B" w:rsidRDefault="002E164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64B" w:rsidRPr="002E164B" w:rsidRDefault="002E164B" w:rsidP="002E164B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481.5pt;height:26.2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64B" w:rsidRDefault="002E164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26A" w:rsidRDefault="00E3126A" w:rsidP="00D7228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3126A" w:rsidRDefault="00E3126A" w:rsidP="00D7228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64B" w:rsidRDefault="002E164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64B" w:rsidRPr="002E164B" w:rsidRDefault="002E164B" w:rsidP="002E164B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3" type="#_x0000_t75" style="width:481.5pt;height:52.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64B" w:rsidRDefault="002E16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D603C"/>
    <w:multiLevelType w:val="hybridMultilevel"/>
    <w:tmpl w:val="FFFFFFFF"/>
    <w:lvl w:ilvl="0" w:tplc="20811470">
      <w:start w:val="1"/>
      <w:numFmt w:val="decimal"/>
      <w:lvlText w:val="%1."/>
      <w:lvlJc w:val="left"/>
      <w:pPr>
        <w:ind w:left="720" w:hanging="360"/>
      </w:pPr>
    </w:lvl>
    <w:lvl w:ilvl="1" w:tplc="20811470">
      <w:start w:val="1"/>
      <w:numFmt w:val="lowerLetter"/>
      <w:lvlText w:val="%2."/>
      <w:lvlJc w:val="left"/>
      <w:pPr>
        <w:ind w:left="1440" w:hanging="360"/>
      </w:pPr>
    </w:lvl>
    <w:lvl w:ilvl="2" w:tplc="20811470">
      <w:start w:val="1"/>
      <w:numFmt w:val="lowerRoman"/>
      <w:lvlText w:val="%3."/>
      <w:lvlJc w:val="right"/>
      <w:pPr>
        <w:ind w:left="2160" w:hanging="180"/>
      </w:pPr>
    </w:lvl>
    <w:lvl w:ilvl="3" w:tplc="20811470">
      <w:start w:val="1"/>
      <w:numFmt w:val="decimal"/>
      <w:lvlText w:val="%4."/>
      <w:lvlJc w:val="left"/>
      <w:pPr>
        <w:ind w:left="2880" w:hanging="360"/>
      </w:pPr>
    </w:lvl>
    <w:lvl w:ilvl="4" w:tplc="20811470">
      <w:start w:val="1"/>
      <w:numFmt w:val="lowerLetter"/>
      <w:lvlText w:val="%5."/>
      <w:lvlJc w:val="left"/>
      <w:pPr>
        <w:ind w:left="3600" w:hanging="360"/>
      </w:pPr>
    </w:lvl>
    <w:lvl w:ilvl="5" w:tplc="20811470">
      <w:start w:val="1"/>
      <w:numFmt w:val="lowerRoman"/>
      <w:lvlText w:val="%6."/>
      <w:lvlJc w:val="right"/>
      <w:pPr>
        <w:ind w:left="4320" w:hanging="180"/>
      </w:pPr>
    </w:lvl>
    <w:lvl w:ilvl="6" w:tplc="20811470">
      <w:start w:val="1"/>
      <w:numFmt w:val="decimal"/>
      <w:lvlText w:val="%7."/>
      <w:lvlJc w:val="left"/>
      <w:pPr>
        <w:ind w:left="5040" w:hanging="360"/>
      </w:pPr>
    </w:lvl>
    <w:lvl w:ilvl="7" w:tplc="20811470">
      <w:start w:val="1"/>
      <w:numFmt w:val="lowerLetter"/>
      <w:lvlText w:val="%8."/>
      <w:lvlJc w:val="left"/>
      <w:pPr>
        <w:ind w:left="5760" w:hanging="360"/>
      </w:pPr>
    </w:lvl>
    <w:lvl w:ilvl="8" w:tplc="2081147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F6B33"/>
    <w:multiLevelType w:val="hybridMultilevel"/>
    <w:tmpl w:val="FFFFFFFF"/>
    <w:lvl w:ilvl="0" w:tplc="473942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21F35"/>
    <w:rsid w:val="00035A1A"/>
    <w:rsid w:val="00080349"/>
    <w:rsid w:val="00081CD1"/>
    <w:rsid w:val="00105B32"/>
    <w:rsid w:val="0016193D"/>
    <w:rsid w:val="00175F9E"/>
    <w:rsid w:val="00177B2B"/>
    <w:rsid w:val="0019595E"/>
    <w:rsid w:val="00243F78"/>
    <w:rsid w:val="00244DEA"/>
    <w:rsid w:val="002A22FB"/>
    <w:rsid w:val="002B1B52"/>
    <w:rsid w:val="002B79A1"/>
    <w:rsid w:val="002C5454"/>
    <w:rsid w:val="002E164B"/>
    <w:rsid w:val="002F406B"/>
    <w:rsid w:val="003C7056"/>
    <w:rsid w:val="004621D6"/>
    <w:rsid w:val="004A7EC2"/>
    <w:rsid w:val="004B0B79"/>
    <w:rsid w:val="004F3451"/>
    <w:rsid w:val="0052166A"/>
    <w:rsid w:val="00570E98"/>
    <w:rsid w:val="006B7A92"/>
    <w:rsid w:val="006D054F"/>
    <w:rsid w:val="00737DE0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E27FB"/>
    <w:rsid w:val="00C00B1C"/>
    <w:rsid w:val="00C205D4"/>
    <w:rsid w:val="00C26A2D"/>
    <w:rsid w:val="00C84C25"/>
    <w:rsid w:val="00CF33B1"/>
    <w:rsid w:val="00D035E3"/>
    <w:rsid w:val="00D2160C"/>
    <w:rsid w:val="00D36692"/>
    <w:rsid w:val="00D51F5D"/>
    <w:rsid w:val="00D67A68"/>
    <w:rsid w:val="00D72287"/>
    <w:rsid w:val="00DA5268"/>
    <w:rsid w:val="00DC3A35"/>
    <w:rsid w:val="00DD58AD"/>
    <w:rsid w:val="00E200C6"/>
    <w:rsid w:val="00E3126A"/>
    <w:rsid w:val="00E629F3"/>
    <w:rsid w:val="00E7434B"/>
    <w:rsid w:val="00E74CE9"/>
    <w:rsid w:val="00E84440"/>
    <w:rsid w:val="00E92F1D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72287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72287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D72287"/>
    <w:rPr>
      <w:sz w:val="18"/>
      <w:szCs w:val="18"/>
    </w:rPr>
  </w:style>
  <w:style w:type="paragraph" w:styleId="a4">
    <w:name w:val="footer"/>
    <w:basedOn w:val="a"/>
    <w:link w:val="Char0"/>
    <w:uiPriority w:val="99"/>
    <w:rsid w:val="00D72287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locked/>
    <w:rsid w:val="00D72287"/>
    <w:rPr>
      <w:sz w:val="18"/>
      <w:szCs w:val="18"/>
    </w:rPr>
  </w:style>
  <w:style w:type="paragraph" w:styleId="a5">
    <w:name w:val="header"/>
    <w:basedOn w:val="a"/>
    <w:link w:val="Char1"/>
    <w:uiPriority w:val="99"/>
    <w:rsid w:val="00D7228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1">
    <w:name w:val="页眉 Char"/>
    <w:basedOn w:val="a0"/>
    <w:link w:val="a5"/>
    <w:uiPriority w:val="99"/>
    <w:locked/>
    <w:rsid w:val="00D72287"/>
    <w:rPr>
      <w:sz w:val="18"/>
      <w:szCs w:val="18"/>
    </w:rPr>
  </w:style>
  <w:style w:type="paragraph" w:customStyle="1" w:styleId="1">
    <w:name w:val="正文1"/>
    <w:uiPriority w:val="99"/>
    <w:rsid w:val="00D72287"/>
    <w:pPr>
      <w:jc w:val="both"/>
    </w:pPr>
    <w:rPr>
      <w:szCs w:val="21"/>
    </w:rPr>
  </w:style>
  <w:style w:type="character" w:customStyle="1" w:styleId="15">
    <w:name w:val="15"/>
    <w:uiPriority w:val="99"/>
    <w:rsid w:val="00D72287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D72287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D72287"/>
  </w:style>
  <w:style w:type="paragraph" w:customStyle="1" w:styleId="ListParagraphPHPDOCX">
    <w:name w:val="List Paragraph PHPDOCX"/>
    <w:uiPriority w:val="99"/>
    <w:rsid w:val="00177B2B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177B2B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177B2B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rsid w:val="00177B2B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177B2B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D72287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177B2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177B2B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177B2B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177B2B"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177B2B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177B2B"/>
    <w:rPr>
      <w:b/>
      <w:bCs/>
      <w:sz w:val="20"/>
      <w:szCs w:val="20"/>
      <w:lang w:val="en-US" w:eastAsia="zh-CN"/>
    </w:rPr>
  </w:style>
  <w:style w:type="paragraph" w:customStyle="1" w:styleId="BalloonTextPHPDOCX">
    <w:name w:val="Balloon Text PHPDOCX"/>
    <w:link w:val="BalloonTextCharPHPDOCX"/>
    <w:uiPriority w:val="99"/>
    <w:semiHidden/>
    <w:rsid w:val="00177B2B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177B2B"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sid w:val="00177B2B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177B2B"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177B2B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177B2B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177B2B"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177B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1331</Words>
  <Characters>7588</Characters>
  <Application>Microsoft Office Word</Application>
  <DocSecurity>0</DocSecurity>
  <Lines>63</Lines>
  <Paragraphs>17</Paragraphs>
  <ScaleCrop>false</ScaleCrop>
  <LinksUpToDate>false</LinksUpToDate>
  <CharactersWithSpaces>8902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2013-12-09T06:44:00Z</dcterms:created>
  <dcterms:modified xsi:type="dcterms:W3CDTF">2017-09-19T12:48:00Z</dcterms:modified>
</cp:coreProperties>
</file>