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550AD" w:rsidRPr="00006786" w:rsidP="00006786">
      <w:pPr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30pt;margin-top:930pt;mso-position-horizontal-relative:page;mso-position-vertical-relative:top-margin-area;position:absolute;width:23pt;z-index:251658240">
            <v:imagedata r:id="rId4" o:title=""/>
          </v:shape>
        </w:pict>
      </w:r>
      <w:r w:rsidRPr="00006786">
        <w:rPr>
          <w:rFonts w:hint="eastAsia"/>
          <w:color w:val="000000" w:themeColor="text1"/>
        </w:rPr>
        <w:t>第</w:t>
      </w:r>
      <w:r w:rsidRPr="00006786">
        <w:rPr>
          <w:rFonts w:hint="eastAsia"/>
          <w:color w:val="000000" w:themeColor="text1"/>
        </w:rPr>
        <w:t>4</w:t>
      </w:r>
      <w:r w:rsidRPr="00006786">
        <w:rPr>
          <w:rFonts w:hint="eastAsia"/>
          <w:color w:val="000000" w:themeColor="text1"/>
        </w:rPr>
        <w:t>课</w:t>
      </w:r>
      <w:r w:rsidRPr="00006786">
        <w:rPr>
          <w:rFonts w:hint="eastAsia"/>
          <w:color w:val="000000" w:themeColor="text1"/>
        </w:rPr>
        <w:t xml:space="preserve"> </w:t>
      </w:r>
      <w:r w:rsidRPr="00006786">
        <w:rPr>
          <w:rFonts w:hint="eastAsia"/>
          <w:color w:val="000000" w:themeColor="text1"/>
        </w:rPr>
        <w:t>希腊城邦和亚历山大帝国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006786">
        <w:rPr>
          <w:rFonts w:asciiTheme="minorEastAsia" w:hAnsiTheme="minorEastAsia" w:hint="eastAsia"/>
          <w:color w:val="000000" w:themeColor="text1"/>
          <w:szCs w:val="21"/>
        </w:rPr>
        <w:t>一、选择题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1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．《什么是民主》指出：“公元前五、六世纪，雅典的主要政治制度是公民大会，这个公民大会通常由5000到6000名成员组成，所有成年男性公民都可以参加。公民大会只要得到简单多数票，就几乎可以不受任何法律限制，决定任何内部问题。”这说明公民大会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A． 是雅典最高权力机构    B． 保证全体居民的权益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不受任何法律的限制    D． 拥有雅典最高司法权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【答案】A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2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．雅典在古代社会开创了民主政治的典范。下列说法与此相关的是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A． 神与人及众生都是平等的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B． “雅典是全希腊的学校”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“城市的空气使人自由”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D． 成年男人享有完全民主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【答案】B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3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．在雅典城邦“公民大会吸收全体男性成年公民参加，每个公民都有机会通过抽签方式成为公民大会的轮值主席、陪审法庭的陪审员、五百人会议的议员。”此材料重在说明（）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A． 公民参政热情高涨    B． 民主制度的公平性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民主制度的广泛性    D． 民主制度的完美性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【答案】B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4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．伯里克利任职期间，雅典民主政治达到极盛。下列情景可能出现在他统治时期的是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①公民甲按时参加城邦活动，获得了补贴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②某女子在公民大会上进行演讲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③公民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乙通过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抽签的方式担任了国家公职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④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公民丙因被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认为危害城邦而遭放逐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A． ①②③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B． ①②④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②③④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D． ①③④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【答案】D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 w:hint="eastAsia"/>
          <w:color w:val="000000" w:themeColor="text1"/>
          <w:szCs w:val="21"/>
        </w:rPr>
        <w:t>5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．影片《亚历山大大帝》讲述了亚历山大如何从怀有远大梦想的少年，成为万古流芳的传奇人物，以及他虽然是浩瀚帝国之君，却孤独面对死亡。以下对他的评述不正确的是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 xml:space="preserve">A． 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建立过跨三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洲的帝国    B． 巴比伦一度成为帝国都城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其东征传播了希腊文化    D． 地中海一度成为帝国内湖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【答案】D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6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．公元前4世纪，亚历山大大帝东征建立起横跨欧亚非的庞大帝国，史称亚历山大帝国。学者们认为，亚历山大大帝东征促进了东西方之间的文明交流，开启了东西方文化交融的新时代，这说明 （    ）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A． 战争在客观上促进了东西方文明的交流与传播    B． 和平往来促进了文明的交融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地区冲突导致了文明的衰落    D． 人类文明发展的动力来自于战争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【答案】A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7</w:t>
      </w:r>
      <w:r w:rsidRPr="00006786">
        <w:rPr>
          <w:rFonts w:asciiTheme="majorEastAsia" w:eastAsiaTheme="majorEastAsia" w:hAnsiTheme="majorEastAsia" w:hint="eastAsia"/>
          <w:color w:val="000000" w:themeColor="text1"/>
          <w:szCs w:val="21"/>
        </w:rPr>
        <w:t>.</w:t>
      </w:r>
      <w:r w:rsidRPr="00006786">
        <w:rPr>
          <w:rFonts w:asciiTheme="majorEastAsia" w:eastAsiaTheme="majorEastAsia" w:hAnsiTheme="majorEastAsia" w:cs="宋体" w:hint="eastAsia"/>
          <w:color w:val="000000" w:themeColor="text1"/>
          <w:szCs w:val="21"/>
        </w:rPr>
        <w:t xml:space="preserve"> 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古代西方历史上有位传奇人物，他统一了战乱不断的希腊诸邦，征服埃及、波斯和许多其他王国，东征的足迹远达印度，征战之处使东西方文明交融，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此人物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是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A． 伯里克利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B． 屋大维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亚历山大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D． 穆罕默德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【答案】C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8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．亚历山大大帝去世后，在希腊马其顿地区，君主政治代替了城邦政治，而在埃及、两河流域等地区的政治体制则增添了一些希腊的因素;同时富于理性的西方哲学与埃及、西亚丰富的数学、天文学结合，从而诞生阿基米德等伟大的科学家。这段话旨在说明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A． 亚历山大东征沟通了东西方文化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B． 亚历山大东征给被征服地区带来了灾难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亚历山大征服了埃及、西亚等地区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D． 战争是促进东西方文明交流的最好方式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【答案】A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9</w:t>
      </w:r>
      <w:bookmarkStart w:id="0" w:name="_GoBack"/>
      <w:bookmarkEnd w:id="0"/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．“把战争带给亚洲，把财富带回希腊”，建立地跨欧、亚、非三洲帝国的是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A． 伯利克里    B． 查理·马特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C． 亚历山大    D． 屋大维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【答案】C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 w:hint="eastAsia"/>
          <w:color w:val="000000" w:themeColor="text1"/>
          <w:szCs w:val="21"/>
        </w:rPr>
        <w:t>二、非选择题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 w:hint="eastAsia"/>
          <w:color w:val="000000" w:themeColor="text1"/>
          <w:szCs w:val="21"/>
        </w:rPr>
        <w:t>10．</w:t>
      </w: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 xml:space="preserve">观察下图，请将叙述的名称填入对应的方框里 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noProof/>
          <w:color w:val="000000" w:themeColor="text1"/>
          <w:szCs w:val="21"/>
        </w:rPr>
        <w:drawing>
          <wp:inline distT="0" distB="0" distL="0" distR="0">
            <wp:extent cx="2286000" cy="1609725"/>
            <wp:effectExtent l="0" t="0" r="0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2860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 xml:space="preserve"> 被称为“全希腊学校”的城邦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 xml:space="preserve"> 军事实力最强的希腊城邦</w:t>
      </w:r>
    </w:p>
    <w:p w:rsidR="00006786" w:rsidRPr="00006786" w:rsidP="00006786">
      <w:pPr>
        <w:adjustRightInd w:val="0"/>
        <w:snapToGrid w:val="0"/>
        <w:spacing w:line="360" w:lineRule="auto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006786">
        <w:rPr>
          <w:rFonts w:asciiTheme="majorEastAsia" w:eastAsiaTheme="majorEastAsia" w:hAnsiTheme="majorEastAsia"/>
          <w:color w:val="000000" w:themeColor="text1"/>
          <w:szCs w:val="21"/>
        </w:rPr>
        <w:t>【答案】</w:t>
      </w:r>
      <w:r w:rsidRPr="00006786">
        <w:rPr>
          <w:rFonts w:asciiTheme="majorEastAsia" w:eastAsiaTheme="majorEastAsia" w:hAnsiTheme="majorEastAsia" w:cs="宋体"/>
          <w:color w:val="000000" w:themeColor="text1"/>
          <w:szCs w:val="21"/>
        </w:rPr>
        <w:t xml:space="preserve">(1)左框：斯巴达  中框：雅典      </w:t>
      </w:r>
    </w:p>
    <w:p w:rsidR="00B55A3E" w:rsidRPr="00006786" w:rsidP="00006786">
      <w:pPr>
        <w:rPr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55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B55A3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55A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B55A3E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550A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55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693</Words>
  <Characters>701</Characters>
  <DocSecurity>0</DocSecurity>
  <Lines>28</Lines>
  <Paragraphs>33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2018-09-02T04:10:00Z</dcterms:created>
  <dcterms:modified xsi:type="dcterms:W3CDTF">2018-09-14T10:51:00Z</dcterms:modified>
</cp:coreProperties>
</file>