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D9" w:rsidRPr="00C74A32" w:rsidRDefault="00BD1CFE" w:rsidP="00C74A32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74A32">
        <w:rPr>
          <w:rFonts w:ascii="宋体" w:eastAsia="宋体" w:hAnsi="宋体"/>
          <w:b/>
          <w:color w:val="FF0000"/>
          <w:sz w:val="28"/>
        </w:rPr>
        <w:t>善用法律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24" name="栏目1.eps" descr="id:2147489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栏目1.eps" descr="id:214748905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4A32">
        <w:rPr>
          <w:rFonts w:ascii="宋体" w:eastAsia="宋体" w:hAnsi="宋体"/>
          <w:sz w:val="21"/>
        </w:rPr>
        <w:t>知能演练</w:t>
      </w:r>
      <w:r w:rsidRPr="00C74A32">
        <w:rPr>
          <w:rFonts w:ascii="宋体" w:eastAsia="宋体" w:hAnsi="宋体"/>
          <w:sz w:val="21"/>
        </w:rPr>
        <w:t>提升</w:t>
      </w: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1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面对日常生活中出现的纠纷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下列叙述正确的是</w:t>
      </w:r>
      <w:r w:rsidRPr="00C74A32">
        <w:rPr>
          <w:rFonts w:ascii="宋体" w:eastAsia="宋体" w:hAnsi="宋体"/>
          <w:sz w:val="21"/>
        </w:rPr>
        <w:ptab w:relativeTo="margin" w:alignment="right" w:leader="none"/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 xml:space="preserve">可以采用诉讼途径解决　</w:t>
      </w:r>
      <w:r w:rsidRPr="00C74A32">
        <w:rPr>
          <w:rFonts w:ascii="宋体" w:eastAsia="宋体" w:hAnsi="宋体" w:cs="宋体" w:hint="eastAsia"/>
          <w:sz w:val="21"/>
        </w:rPr>
        <w:t>②</w:t>
      </w:r>
      <w:r w:rsidRPr="00C74A32">
        <w:rPr>
          <w:rFonts w:ascii="宋体" w:eastAsia="宋体" w:hAnsi="宋体"/>
          <w:sz w:val="21"/>
        </w:rPr>
        <w:t xml:space="preserve">也可以采用非诉讼途径解决　</w:t>
      </w:r>
      <w:r w:rsidRPr="00C74A32">
        <w:rPr>
          <w:rFonts w:ascii="宋体" w:eastAsia="宋体" w:hAnsi="宋体" w:cs="宋体" w:hint="eastAsia"/>
          <w:sz w:val="21"/>
        </w:rPr>
        <w:t>③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私了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 xml:space="preserve">是一种简单易行的好办法　</w:t>
      </w:r>
      <w:r w:rsidRPr="00C74A32">
        <w:rPr>
          <w:rFonts w:ascii="宋体" w:eastAsia="宋体" w:hAnsi="宋体" w:cs="宋体" w:hint="eastAsia"/>
          <w:sz w:val="21"/>
        </w:rPr>
        <w:t>④</w:t>
      </w:r>
      <w:r w:rsidRPr="00C74A32">
        <w:rPr>
          <w:rFonts w:ascii="宋体" w:eastAsia="宋体" w:hAnsi="宋体"/>
          <w:sz w:val="21"/>
        </w:rPr>
        <w:t>生活处处有矛盾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为了让自己顺心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如果遇到了麻烦和纠纷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装作没发生就行了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①③</w:t>
      </w:r>
      <w:r w:rsidRPr="00C74A32">
        <w:rPr>
          <w:rFonts w:ascii="宋体" w:eastAsia="宋体" w:hAnsi="宋体"/>
          <w:sz w:val="21"/>
        </w:rPr>
        <w:tab/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①④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①②③</w:t>
      </w:r>
      <w:r w:rsidRPr="00C74A32">
        <w:rPr>
          <w:rFonts w:ascii="宋体" w:eastAsia="宋体" w:hAnsi="宋体"/>
          <w:sz w:val="21"/>
        </w:rPr>
        <w:tab/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①②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2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肖兰的父母离婚了。她和妈妈生活在一起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爸爸重新组建了家庭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但爸爸从来没有给过肖兰生活费。最近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妈妈失业了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致使肖兰的生活陷入困境。你认为肖兰正确的做法是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>找爸爸协商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 xml:space="preserve">要求爸爸支付生活费　</w:t>
      </w:r>
      <w:r w:rsidRPr="00C74A32">
        <w:rPr>
          <w:rFonts w:ascii="宋体" w:eastAsia="宋体" w:hAnsi="宋体" w:cs="宋体" w:hint="eastAsia"/>
          <w:sz w:val="21"/>
        </w:rPr>
        <w:t>②</w:t>
      </w:r>
      <w:r w:rsidRPr="00C74A32">
        <w:rPr>
          <w:rFonts w:ascii="宋体" w:eastAsia="宋体" w:hAnsi="宋体"/>
          <w:sz w:val="21"/>
        </w:rPr>
        <w:t>找爸爸单位领导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 xml:space="preserve">让他做爸爸的思想工作　</w:t>
      </w:r>
      <w:r w:rsidRPr="00C74A32">
        <w:rPr>
          <w:rFonts w:ascii="宋体" w:eastAsia="宋体" w:hAnsi="宋体" w:cs="宋体" w:hint="eastAsia"/>
          <w:sz w:val="21"/>
        </w:rPr>
        <w:t>③</w:t>
      </w:r>
      <w:r w:rsidRPr="00C74A32">
        <w:rPr>
          <w:rFonts w:ascii="宋体" w:eastAsia="宋体" w:hAnsi="宋体"/>
          <w:sz w:val="21"/>
        </w:rPr>
        <w:t xml:space="preserve">可以到专门法律机构寻求帮助　</w:t>
      </w:r>
      <w:r w:rsidRPr="00C74A32">
        <w:rPr>
          <w:rFonts w:ascii="宋体" w:eastAsia="宋体" w:hAnsi="宋体" w:cs="宋体" w:hint="eastAsia"/>
          <w:sz w:val="21"/>
        </w:rPr>
        <w:t>④</w:t>
      </w:r>
      <w:r w:rsidRPr="00C74A32">
        <w:rPr>
          <w:rFonts w:ascii="宋体" w:eastAsia="宋体" w:hAnsi="宋体"/>
          <w:sz w:val="21"/>
        </w:rPr>
        <w:t>可以到人民法院起诉爸爸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①②④</w:t>
      </w:r>
      <w:r w:rsidRPr="00C74A32">
        <w:rPr>
          <w:rFonts w:ascii="宋体" w:eastAsia="宋体" w:hAnsi="宋体"/>
          <w:sz w:val="21"/>
        </w:rPr>
        <w:tab/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②③④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①②③④</w:t>
      </w:r>
      <w:r w:rsidRPr="00C74A32">
        <w:rPr>
          <w:rFonts w:ascii="宋体" w:eastAsia="宋体" w:hAnsi="宋体"/>
          <w:sz w:val="21"/>
        </w:rPr>
        <w:tab/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①③④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3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花季少年小明和小刚因沉迷网络而又无钱上网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便盗窃摩托车、三轮车、井盖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后被抓获。当遇到此类盗窃行为时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我们正确的做法是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>我们斗不过他们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 xml:space="preserve">保护自己、不理他们是上策　</w:t>
      </w:r>
      <w:r w:rsidRPr="00C74A32">
        <w:rPr>
          <w:rFonts w:ascii="宋体" w:eastAsia="宋体" w:hAnsi="宋体" w:cs="宋体" w:hint="eastAsia"/>
          <w:sz w:val="21"/>
        </w:rPr>
        <w:t>②</w:t>
      </w:r>
      <w:r w:rsidRPr="00C74A32">
        <w:rPr>
          <w:rFonts w:ascii="宋体" w:eastAsia="宋体" w:hAnsi="宋体"/>
          <w:sz w:val="21"/>
        </w:rPr>
        <w:t>拨打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110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 xml:space="preserve">报警电话　</w:t>
      </w:r>
      <w:r w:rsidRPr="00C74A32">
        <w:rPr>
          <w:rFonts w:ascii="宋体" w:eastAsia="宋体" w:hAnsi="宋体" w:cs="宋体" w:hint="eastAsia"/>
          <w:sz w:val="21"/>
        </w:rPr>
        <w:t>③</w:t>
      </w:r>
      <w:r w:rsidRPr="00C74A32">
        <w:rPr>
          <w:rFonts w:ascii="宋体" w:eastAsia="宋体" w:hAnsi="宋体"/>
          <w:sz w:val="21"/>
        </w:rPr>
        <w:t>暗地里跟踪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看他们把材料偷到哪里去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 xml:space="preserve">好为将来破案提供线索　</w:t>
      </w:r>
      <w:r w:rsidRPr="00C74A32">
        <w:rPr>
          <w:rFonts w:ascii="宋体" w:eastAsia="宋体" w:hAnsi="宋体" w:cs="宋体" w:hint="eastAsia"/>
          <w:sz w:val="21"/>
        </w:rPr>
        <w:t>④</w:t>
      </w:r>
      <w:r w:rsidRPr="00C74A32">
        <w:rPr>
          <w:rFonts w:ascii="宋体" w:eastAsia="宋体" w:hAnsi="宋体"/>
          <w:sz w:val="21"/>
        </w:rPr>
        <w:t>一人去报警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其余的人悄悄跟着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不能让他们跑掉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①②③</w:t>
      </w:r>
      <w:r w:rsidRPr="00C74A32">
        <w:rPr>
          <w:rFonts w:ascii="宋体" w:eastAsia="宋体" w:hAnsi="宋体"/>
          <w:sz w:val="21"/>
        </w:rPr>
        <w:tab/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②④</w:t>
      </w:r>
      <w:r w:rsidRPr="00C74A32">
        <w:rPr>
          <w:rFonts w:ascii="宋体" w:eastAsia="宋体" w:hAnsi="宋体"/>
          <w:sz w:val="21"/>
        </w:rPr>
        <w:tab/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③④</w:t>
      </w:r>
      <w:r w:rsidRPr="00C74A32">
        <w:rPr>
          <w:rFonts w:ascii="宋体" w:eastAsia="宋体" w:hAnsi="宋体"/>
          <w:sz w:val="21"/>
        </w:rPr>
        <w:tab/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 w:cs="宋体" w:hint="eastAsia"/>
          <w:sz w:val="21"/>
        </w:rPr>
        <w:t>②③④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4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当你遭遇不法侵害时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你认为下列做法不可取的是</w:t>
      </w:r>
      <w:r w:rsidRPr="00C74A32">
        <w:rPr>
          <w:rFonts w:ascii="宋体" w:eastAsia="宋体" w:hAnsi="宋体"/>
          <w:sz w:val="21"/>
        </w:rPr>
        <w:ptab w:relativeTo="margin" w:alignment="right" w:leader="none"/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稳住歹徒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巧妙周旋</w:t>
      </w:r>
      <w:r w:rsidRPr="00C74A32">
        <w:rPr>
          <w:rFonts w:ascii="宋体" w:eastAsia="宋体" w:hAnsi="宋体"/>
          <w:sz w:val="21"/>
        </w:rPr>
        <w:tab/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不顾一切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以死相拼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拨打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110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求助警方</w:t>
      </w:r>
      <w:r w:rsidRPr="00C74A32">
        <w:rPr>
          <w:rFonts w:ascii="宋体" w:eastAsia="宋体" w:hAnsi="宋体"/>
          <w:sz w:val="21"/>
        </w:rPr>
        <w:tab/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讲究智斗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减少损伤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5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当我们需要通过打官司讨回公道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而又无力支付法律服务费用时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我们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可以到法律援助中心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申请法律援助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可以借助自己亲朋好友的力量对侵害者进行报复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只能自认倒霉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忍气吞声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只能放弃自己的权利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6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吴女士骑车带着读八年级的女儿在回家的路上遭遇歹徒持刀抢劫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母女通过唇语暗号成功脱险。这一案例告诉我们青少年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要远离违法犯罪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要善于同违法犯罪行为作斗争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法律是维护权益的最有力武器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要避免同违法犯罪行为作斗争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7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某农民工为要回被拖欠的工资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爬上楼顶以死威胁老板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引起众人围观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后被民警解救下来。在有关部门的干预下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他要回了自己的工资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却因扰乱社会秩序被拘留了</w:t>
      </w:r>
      <w:r w:rsidRPr="00C74A32">
        <w:rPr>
          <w:rFonts w:ascii="宋体" w:eastAsia="宋体" w:hAnsi="宋体"/>
          <w:sz w:val="21"/>
        </w:rPr>
        <w:t>7</w:t>
      </w:r>
      <w:r w:rsidRPr="00C74A32">
        <w:rPr>
          <w:rFonts w:ascii="宋体" w:eastAsia="宋体" w:hAnsi="宋体"/>
          <w:sz w:val="21"/>
        </w:rPr>
        <w:t>天。这一事例说明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农民工的合法权益经常会受到侵害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lastRenderedPageBreak/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公民的生命健康不受侵犯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公民要依法维护自己的正当权益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公民可以用任何手段维护自己的合法权益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8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李某将自己的楼房出租给赵某做生意。租期满后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赵某却以诸多理由长期占用房子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拒不归还。李某应该</w:t>
      </w:r>
      <w:r w:rsidRPr="00C74A32">
        <w:rPr>
          <w:rFonts w:ascii="宋体" w:eastAsia="宋体" w:hAnsi="宋体"/>
          <w:sz w:val="21"/>
        </w:rPr>
        <w:t>(</w:t>
      </w:r>
      <w:r w:rsidRPr="00C74A32">
        <w:rPr>
          <w:rFonts w:ascii="宋体" w:eastAsia="宋体" w:hAnsi="宋体"/>
          <w:sz w:val="21"/>
        </w:rPr>
        <w:t xml:space="preserve">　　</w:t>
      </w:r>
      <w:r w:rsidRPr="00C74A32">
        <w:rPr>
          <w:rFonts w:ascii="宋体" w:eastAsia="宋体" w:hAnsi="宋体"/>
          <w:sz w:val="21"/>
        </w:rPr>
        <w:t>)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通过诉讼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请求法院强令赵某返还楼房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B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通过诉讼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请求法院追究赵某的刑事责任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敢于作斗争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带朋友抢回自己的财产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采用非诉讼这一最正规的手段维权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9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某中学向全校学生发出了一份倡议书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其主题是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中小学生应该见义智为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。这份倡议书在肯定了见义勇为这一高尚传统的同时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也提出了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勇为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的前提是要自护自救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并且传授了一些具体的方法。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(1)</w:t>
      </w:r>
      <w:r w:rsidRPr="00C74A32">
        <w:rPr>
          <w:rFonts w:ascii="宋体" w:eastAsia="宋体" w:hAnsi="宋体"/>
          <w:sz w:val="21"/>
        </w:rPr>
        <w:t>结合所学知识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谈谈青少年在同违法犯罪行为作斗争的同时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为什么要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智</w:t>
      </w:r>
      <w:r w:rsidRPr="00C74A32">
        <w:rPr>
          <w:rFonts w:ascii="宋体" w:eastAsia="宋体" w:hAnsi="宋体"/>
          <w:sz w:val="21"/>
        </w:rPr>
        <w:t>为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。</w:t>
      </w: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(2)</w:t>
      </w:r>
      <w:r w:rsidRPr="00C74A32">
        <w:rPr>
          <w:rFonts w:ascii="宋体" w:eastAsia="宋体" w:hAnsi="宋体"/>
          <w:sz w:val="21"/>
        </w:rPr>
        <w:t>该校传授的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见义智为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的具体方法可能有哪些</w:t>
      </w:r>
      <w:r w:rsidRPr="00C74A32">
        <w:rPr>
          <w:rFonts w:ascii="宋体" w:eastAsia="宋体" w:hAnsi="宋体"/>
          <w:sz w:val="21"/>
        </w:rPr>
        <w:t>?</w:t>
      </w: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10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材料一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针对青少年安全事故频发、青少年权益受到侵害的情况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公安部宣传局强调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青少年应学会自我保护的方法和技巧。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材料二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从某市法律援助中心获悉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市、县两级法律援助机构一年共办理未成年人法律援助案件</w:t>
      </w:r>
      <w:r w:rsidRPr="00C74A32">
        <w:rPr>
          <w:rFonts w:ascii="宋体" w:eastAsia="宋体" w:hAnsi="宋体"/>
          <w:sz w:val="21"/>
        </w:rPr>
        <w:t>593</w:t>
      </w:r>
      <w:r w:rsidRPr="00C74A32">
        <w:rPr>
          <w:rFonts w:ascii="宋体" w:eastAsia="宋体" w:hAnsi="宋体"/>
          <w:sz w:val="21"/>
        </w:rPr>
        <w:t>起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占法律援助案件总数的</w:t>
      </w:r>
      <w:r w:rsidRPr="00C74A32">
        <w:rPr>
          <w:rFonts w:ascii="宋体" w:eastAsia="宋体" w:hAnsi="宋体"/>
          <w:sz w:val="21"/>
        </w:rPr>
        <w:t>55%,</w:t>
      </w:r>
      <w:r w:rsidRPr="00C74A32">
        <w:rPr>
          <w:rFonts w:ascii="宋体" w:eastAsia="宋体" w:hAnsi="宋体"/>
          <w:sz w:val="21"/>
        </w:rPr>
        <w:t>其中刑事案件</w:t>
      </w:r>
      <w:r w:rsidRPr="00C74A32">
        <w:rPr>
          <w:rFonts w:ascii="宋体" w:eastAsia="宋体" w:hAnsi="宋体"/>
          <w:sz w:val="21"/>
        </w:rPr>
        <w:t>545</w:t>
      </w:r>
      <w:r w:rsidRPr="00C74A32">
        <w:rPr>
          <w:rFonts w:ascii="宋体" w:eastAsia="宋体" w:hAnsi="宋体"/>
          <w:sz w:val="21"/>
        </w:rPr>
        <w:t>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民事案件</w:t>
      </w:r>
      <w:r w:rsidRPr="00C74A32">
        <w:rPr>
          <w:rFonts w:ascii="宋体" w:eastAsia="宋体" w:hAnsi="宋体"/>
          <w:sz w:val="21"/>
        </w:rPr>
        <w:t>48</w:t>
      </w:r>
      <w:r w:rsidRPr="00C74A32">
        <w:rPr>
          <w:rFonts w:ascii="宋体" w:eastAsia="宋体" w:hAnsi="宋体"/>
          <w:sz w:val="21"/>
        </w:rPr>
        <w:t>件。这些案件中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有相当一部分发生在每年的假期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因为父母无暇顾及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孩子结交社会上的不良少年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最终辍学甚至无法抵制各种不良诱惑而走上违法犯罪的道路。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(1)</w:t>
      </w:r>
      <w:r w:rsidRPr="00C74A32">
        <w:rPr>
          <w:rFonts w:ascii="宋体" w:eastAsia="宋体" w:hAnsi="宋体"/>
          <w:sz w:val="21"/>
        </w:rPr>
        <w:t>结合材料一谈谈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如果受到了不法侵害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你会如何做</w:t>
      </w:r>
      <w:r w:rsidRPr="00C74A32">
        <w:rPr>
          <w:rFonts w:ascii="宋体" w:eastAsia="宋体" w:hAnsi="宋体"/>
          <w:sz w:val="21"/>
        </w:rPr>
        <w:t>?</w:t>
      </w: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E868D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(2)</w:t>
      </w:r>
      <w:r w:rsidRPr="00C74A32">
        <w:rPr>
          <w:rFonts w:ascii="宋体" w:eastAsia="宋体" w:hAnsi="宋体"/>
          <w:sz w:val="21"/>
        </w:rPr>
        <w:t>我们要避免材料二中的悲剧重演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应如何做</w:t>
      </w:r>
      <w:r w:rsidRPr="00C74A32">
        <w:rPr>
          <w:rFonts w:ascii="宋体" w:eastAsia="宋体" w:hAnsi="宋体"/>
          <w:sz w:val="21"/>
        </w:rPr>
        <w:t>?</w:t>
      </w:r>
    </w:p>
    <w:p w:rsidR="00E868D9" w:rsidRPr="00C74A32" w:rsidRDefault="00BD1CFE">
      <w:pPr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 w:hint="eastAsia"/>
          <w:sz w:val="21"/>
        </w:rPr>
        <w:t>答案</w:t>
      </w:r>
      <w:r w:rsidRPr="00C74A32">
        <w:rPr>
          <w:rFonts w:ascii="宋体" w:eastAsia="宋体" w:hAnsi="宋体"/>
          <w:sz w:val="21"/>
        </w:rPr>
        <w:t>：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1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b/>
          <w:sz w:val="21"/>
        </w:rPr>
        <w:t>2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C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lastRenderedPageBreak/>
        <w:t>3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D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同违法犯罪行为作斗争是每个公民义不容辞的责任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当然未成年人也不例外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>错误。由于未成年人身心不够成熟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自我保护能力差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故在与违法行为作斗争时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不能硬拼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而要采取机智灵活的方法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 w:cs="宋体" w:hint="eastAsia"/>
          <w:sz w:val="21"/>
        </w:rPr>
        <w:t>②③④</w:t>
      </w:r>
      <w:r w:rsidRPr="00C74A32">
        <w:rPr>
          <w:rFonts w:ascii="宋体" w:eastAsia="宋体" w:hAnsi="宋体"/>
          <w:sz w:val="21"/>
        </w:rPr>
        <w:t>是正确的。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4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B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当遇到不法侵害行为时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作为未成年人的我们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应该智取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而不是蛮干。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5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当我们确实要打官司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而又无力支付服务费用时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我们可以到法律援助中心寻求法律援助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故</w:t>
      </w:r>
      <w:r w:rsidRPr="00C74A32">
        <w:rPr>
          <w:rFonts w:ascii="宋体" w:eastAsia="宋体" w:hAnsi="宋体"/>
          <w:sz w:val="21"/>
        </w:rPr>
        <w:t>A</w:t>
      </w:r>
      <w:r w:rsidRPr="00C74A32">
        <w:rPr>
          <w:rFonts w:ascii="宋体" w:eastAsia="宋体" w:hAnsi="宋体"/>
          <w:sz w:val="21"/>
        </w:rPr>
        <w:t>项是正确的。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6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B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7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/>
          <w:sz w:val="21"/>
        </w:rPr>
        <w:t xml:space="preserve">　</w:t>
      </w:r>
      <w:r w:rsidRPr="00C74A32">
        <w:rPr>
          <w:rFonts w:ascii="宋体" w:eastAsia="宋体" w:hAnsi="宋体"/>
          <w:sz w:val="21"/>
        </w:rPr>
        <w:t>公民的合法权益是受法律保护的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但必须依法捍卫自己的合法权益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不可采取非法方式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否则要受到法律的制裁。应选</w:t>
      </w:r>
      <w:r w:rsidRPr="00C74A32">
        <w:rPr>
          <w:rFonts w:ascii="宋体" w:eastAsia="宋体" w:hAnsi="宋体"/>
          <w:sz w:val="21"/>
        </w:rPr>
        <w:t>C</w:t>
      </w:r>
      <w:r w:rsidRPr="00C74A32">
        <w:rPr>
          <w:rFonts w:ascii="宋体" w:eastAsia="宋体" w:hAnsi="宋体"/>
          <w:sz w:val="21"/>
        </w:rPr>
        <w:t>项。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8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A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9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答案</w:t>
      </w:r>
      <w:r w:rsidRPr="00C74A32">
        <w:rPr>
          <w:rFonts w:ascii="宋体" w:eastAsia="宋体" w:hAnsi="宋体"/>
          <w:sz w:val="21"/>
        </w:rPr>
        <w:t xml:space="preserve"> </w:t>
      </w:r>
      <w:r w:rsidRPr="00C74A32">
        <w:rPr>
          <w:rFonts w:ascii="宋体" w:eastAsia="宋体" w:hAnsi="宋体"/>
          <w:sz w:val="21"/>
        </w:rPr>
        <w:t>(1)</w:t>
      </w: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>同违法犯罪行为作斗争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是包括我们青少年在内的全体公民义不容辞的责任。当国家利益、公共利益、本人或他人的权益受到不法侵害时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我们要敢于并善于依法维护正当权益。</w:t>
      </w:r>
      <w:r w:rsidRPr="00C74A32">
        <w:rPr>
          <w:rFonts w:ascii="宋体" w:eastAsia="宋体" w:hAnsi="宋体" w:cs="宋体" w:hint="eastAsia"/>
          <w:sz w:val="21"/>
        </w:rPr>
        <w:t>②</w:t>
      </w:r>
      <w:r w:rsidRPr="00C74A32">
        <w:rPr>
          <w:rFonts w:ascii="宋体" w:eastAsia="宋体" w:hAnsi="宋体"/>
          <w:sz w:val="21"/>
        </w:rPr>
        <w:t>我们身为未成年人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体力不具优势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心智尚未成熟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如果鲁莽行事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自己极易受到伤害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也不利于制止违法犯罪。</w:t>
      </w:r>
    </w:p>
    <w:p w:rsidR="00E868D9" w:rsidRPr="00C74A32" w:rsidRDefault="00BD1CFE" w:rsidP="00C74A32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(2)</w:t>
      </w:r>
      <w:r w:rsidRPr="00C74A32">
        <w:rPr>
          <w:rFonts w:ascii="宋体" w:eastAsia="宋体" w:hAnsi="宋体"/>
          <w:sz w:val="21"/>
        </w:rPr>
        <w:t>面对歹徒行凶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设法稳住歹徒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记住歹徒的相貌、去向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及时拨打</w:t>
      </w:r>
      <w:r w:rsidRPr="00C74A32">
        <w:rPr>
          <w:rFonts w:ascii="宋体" w:eastAsia="宋体" w:hAnsi="宋体" w:cs="Times New Roman"/>
          <w:sz w:val="21"/>
        </w:rPr>
        <w:t>“</w:t>
      </w:r>
      <w:r w:rsidRPr="00C74A32">
        <w:rPr>
          <w:rFonts w:ascii="宋体" w:eastAsia="宋体" w:hAnsi="宋体"/>
          <w:sz w:val="21"/>
        </w:rPr>
        <w:t>110</w:t>
      </w:r>
      <w:r w:rsidRPr="00C74A32">
        <w:rPr>
          <w:rFonts w:ascii="宋体" w:eastAsia="宋体" w:hAnsi="宋体" w:cs="Times New Roman"/>
          <w:sz w:val="21"/>
        </w:rPr>
        <w:t>”</w:t>
      </w:r>
      <w:r w:rsidRPr="00C74A32">
        <w:rPr>
          <w:rFonts w:ascii="宋体" w:eastAsia="宋体" w:hAnsi="宋体"/>
          <w:sz w:val="21"/>
        </w:rPr>
        <w:t>报警等。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解析</w:t>
      </w:r>
      <w:r w:rsidRPr="00C74A32">
        <w:rPr>
          <w:rFonts w:ascii="宋体" w:eastAsia="宋体" w:hAnsi="宋体"/>
          <w:sz w:val="21"/>
        </w:rPr>
        <w:t xml:space="preserve"> </w:t>
      </w:r>
      <w:r w:rsidRPr="00C74A32">
        <w:rPr>
          <w:rFonts w:ascii="宋体" w:eastAsia="宋体" w:hAnsi="宋体"/>
          <w:sz w:val="21"/>
        </w:rPr>
        <w:t>第</w:t>
      </w:r>
      <w:r w:rsidRPr="00C74A32">
        <w:rPr>
          <w:rFonts w:ascii="宋体" w:eastAsia="宋体" w:hAnsi="宋体"/>
          <w:sz w:val="21"/>
        </w:rPr>
        <w:t>(1)</w:t>
      </w:r>
      <w:r w:rsidRPr="00C74A32">
        <w:rPr>
          <w:rFonts w:ascii="宋体" w:eastAsia="宋体" w:hAnsi="宋体"/>
          <w:sz w:val="21"/>
        </w:rPr>
        <w:t>问要从未成年人的身心特点、自护能力、犯罪分子的本性等方面组织答案</w:t>
      </w:r>
      <w:r w:rsidRPr="00C74A32">
        <w:rPr>
          <w:rFonts w:ascii="宋体" w:eastAsia="宋体" w:hAnsi="宋体"/>
          <w:sz w:val="21"/>
        </w:rPr>
        <w:t>;</w:t>
      </w:r>
      <w:r w:rsidRPr="00C74A32">
        <w:rPr>
          <w:rFonts w:ascii="宋体" w:eastAsia="宋体" w:hAnsi="宋体"/>
          <w:sz w:val="21"/>
        </w:rPr>
        <w:t>第</w:t>
      </w:r>
      <w:r w:rsidRPr="00C74A32">
        <w:rPr>
          <w:rFonts w:ascii="宋体" w:eastAsia="宋体" w:hAnsi="宋体"/>
          <w:sz w:val="21"/>
        </w:rPr>
        <w:t>(2)</w:t>
      </w:r>
      <w:r w:rsidRPr="00C74A32">
        <w:rPr>
          <w:rFonts w:ascii="宋体" w:eastAsia="宋体" w:hAnsi="宋体"/>
          <w:sz w:val="21"/>
        </w:rPr>
        <w:t>问主要考查机智灵活地与违法犯罪行为作斗争的方法。</w:t>
      </w:r>
    </w:p>
    <w:p w:rsidR="00E868D9" w:rsidRPr="00C74A32" w:rsidRDefault="00BD1CF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b/>
          <w:sz w:val="21"/>
        </w:rPr>
        <w:t>10</w:t>
      </w:r>
      <w:r w:rsidRPr="00C74A32">
        <w:rPr>
          <w:rFonts w:ascii="宋体" w:eastAsia="宋体" w:hAnsi="宋体" w:cs="Times New Roman"/>
          <w:sz w:val="21"/>
        </w:rPr>
        <w:t>.</w:t>
      </w:r>
      <w:r w:rsidRPr="00C74A32">
        <w:rPr>
          <w:rFonts w:ascii="宋体" w:eastAsia="宋体" w:hAnsi="宋体"/>
          <w:sz w:val="21"/>
        </w:rPr>
        <w:t>答案</w:t>
      </w:r>
      <w:r w:rsidRPr="00C74A32">
        <w:rPr>
          <w:rFonts w:ascii="宋体" w:eastAsia="宋体" w:hAnsi="宋体"/>
          <w:sz w:val="21"/>
        </w:rPr>
        <w:t xml:space="preserve"> </w:t>
      </w:r>
      <w:r w:rsidRPr="00C74A32">
        <w:rPr>
          <w:rFonts w:ascii="宋体" w:eastAsia="宋体" w:hAnsi="宋体"/>
          <w:sz w:val="21"/>
        </w:rPr>
        <w:t>(1)</w:t>
      </w:r>
      <w:r w:rsidRPr="00C74A32">
        <w:rPr>
          <w:rFonts w:ascii="宋体" w:eastAsia="宋体" w:hAnsi="宋体" w:cs="宋体" w:hint="eastAsia"/>
          <w:sz w:val="21"/>
        </w:rPr>
        <w:t>①</w:t>
      </w:r>
      <w:r w:rsidRPr="00C74A32">
        <w:rPr>
          <w:rFonts w:ascii="宋体" w:eastAsia="宋体" w:hAnsi="宋体"/>
          <w:sz w:val="21"/>
        </w:rPr>
        <w:t>当自己的合法权益受到来自家庭、学校或社会的侵害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但侵害的程度又较轻时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可以通过宣传法律知识、协商和调解等方法来解决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还可以借助法律的威力来维护自己的合法权益。</w:t>
      </w:r>
      <w:r w:rsidRPr="00C74A32">
        <w:rPr>
          <w:rFonts w:ascii="宋体" w:eastAsia="宋体" w:hAnsi="宋体" w:cs="宋体" w:hint="eastAsia"/>
          <w:sz w:val="21"/>
        </w:rPr>
        <w:t>②</w:t>
      </w:r>
      <w:r w:rsidRPr="00C74A32">
        <w:rPr>
          <w:rFonts w:ascii="宋体" w:eastAsia="宋体" w:hAnsi="宋体"/>
          <w:sz w:val="21"/>
        </w:rPr>
        <w:t>在面对违法犯罪时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不仅要善于斗争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在保全自己、减少伤害的前提下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巧妙地借助他人或社会的力量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采取机智灵活的方式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同违法犯罪作斗争。</w:t>
      </w:r>
    </w:p>
    <w:p w:rsidR="00E868D9" w:rsidRPr="00C74A32" w:rsidRDefault="00BD1CFE" w:rsidP="00C74A32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C74A32">
        <w:rPr>
          <w:rFonts w:ascii="宋体" w:eastAsia="宋体" w:hAnsi="宋体"/>
          <w:sz w:val="21"/>
        </w:rPr>
        <w:t>(2)</w:t>
      </w:r>
      <w:r w:rsidRPr="00C74A32">
        <w:rPr>
          <w:rFonts w:ascii="宋体" w:eastAsia="宋体" w:hAnsi="宋体"/>
          <w:sz w:val="21"/>
        </w:rPr>
        <w:t>当自己的合法权益受到侵害时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我们可以寻求国家的法律救济。</w:t>
      </w:r>
      <w:r w:rsidRPr="00C74A32">
        <w:rPr>
          <w:rFonts w:ascii="宋体" w:eastAsia="宋体" w:hAnsi="宋体"/>
          <w:sz w:val="21"/>
        </w:rPr>
        <w:t>我们可以依法到公安机关、人民法院或人民检察院中的任何一个机关控告、举报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必要时可以直接向人民法院起诉</w:t>
      </w:r>
      <w:r w:rsidRPr="00C74A32">
        <w:rPr>
          <w:rFonts w:ascii="宋体" w:eastAsia="宋体" w:hAnsi="宋体"/>
          <w:sz w:val="21"/>
        </w:rPr>
        <w:t>,</w:t>
      </w:r>
      <w:r w:rsidRPr="00C74A32">
        <w:rPr>
          <w:rFonts w:ascii="宋体" w:eastAsia="宋体" w:hAnsi="宋体"/>
          <w:sz w:val="21"/>
        </w:rPr>
        <w:t>这是我们维护合法权益最正规、最权威的途径</w:t>
      </w:r>
      <w:bookmarkStart w:id="0" w:name="_GoBack"/>
      <w:bookmarkEnd w:id="0"/>
      <w:r w:rsidRPr="00C74A32">
        <w:rPr>
          <w:rFonts w:ascii="宋体" w:eastAsia="宋体" w:hAnsi="宋体"/>
          <w:sz w:val="21"/>
        </w:rPr>
        <w:t>。</w:t>
      </w:r>
    </w:p>
    <w:p w:rsidR="00E868D9" w:rsidRPr="00C74A32" w:rsidRDefault="00E868D9">
      <w:pPr>
        <w:spacing w:line="240" w:lineRule="auto"/>
        <w:rPr>
          <w:rFonts w:ascii="宋体" w:eastAsia="宋体" w:hAnsi="宋体"/>
          <w:sz w:val="21"/>
        </w:rPr>
      </w:pPr>
    </w:p>
    <w:sectPr w:rsidR="00E868D9" w:rsidRPr="00C74A32" w:rsidSect="00E868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CFE" w:rsidRDefault="00BD1CFE" w:rsidP="00C74A32">
      <w:pPr>
        <w:spacing w:line="240" w:lineRule="auto"/>
      </w:pPr>
      <w:r>
        <w:separator/>
      </w:r>
    </w:p>
  </w:endnote>
  <w:endnote w:type="continuationSeparator" w:id="1">
    <w:p w:rsidR="00BD1CFE" w:rsidRDefault="00BD1CFE" w:rsidP="00C74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Default="00C74A32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Pr="00C74A32" w:rsidRDefault="00C74A32" w:rsidP="00C74A32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Default="00C74A32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CFE" w:rsidRDefault="00BD1CFE" w:rsidP="00C74A32">
      <w:pPr>
        <w:spacing w:line="240" w:lineRule="auto"/>
      </w:pPr>
      <w:r>
        <w:separator/>
      </w:r>
    </w:p>
  </w:footnote>
  <w:footnote w:type="continuationSeparator" w:id="1">
    <w:p w:rsidR="00BD1CFE" w:rsidRDefault="00BD1CFE" w:rsidP="00C74A3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Default="00C74A32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Default="00C74A32" w:rsidP="00C74A32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A32" w:rsidRDefault="00C74A32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1483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C2651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4838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2867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6776B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D1CFE"/>
    <w:rsid w:val="00BE75CF"/>
    <w:rsid w:val="00BF0FAB"/>
    <w:rsid w:val="00C041CD"/>
    <w:rsid w:val="00C21325"/>
    <w:rsid w:val="00C34C3C"/>
    <w:rsid w:val="00C453BE"/>
    <w:rsid w:val="00C45D66"/>
    <w:rsid w:val="00C521C6"/>
    <w:rsid w:val="00C74A32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68D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DA80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868D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E868D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868D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868D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868D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868D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868D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868D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868D9"/>
    <w:pPr>
      <w:spacing w:after="180"/>
    </w:pPr>
  </w:style>
  <w:style w:type="paragraph" w:styleId="2">
    <w:name w:val="List Bullet 2"/>
    <w:basedOn w:val="a0"/>
    <w:uiPriority w:val="99"/>
    <w:rsid w:val="00E868D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868D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E868D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E868D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E868D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868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868D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E868D9"/>
    <w:rPr>
      <w:b/>
      <w:bCs/>
    </w:rPr>
  </w:style>
  <w:style w:type="character" w:styleId="ab">
    <w:name w:val="page number"/>
    <w:basedOn w:val="a1"/>
    <w:qFormat/>
    <w:rsid w:val="00E868D9"/>
  </w:style>
  <w:style w:type="character" w:styleId="ac">
    <w:name w:val="Emphasis"/>
    <w:uiPriority w:val="20"/>
    <w:qFormat/>
    <w:rsid w:val="00E868D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E868D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E868D9"/>
    <w:rPr>
      <w:vertAlign w:val="superscript"/>
    </w:rPr>
  </w:style>
  <w:style w:type="table" w:styleId="af">
    <w:name w:val="Table Grid"/>
    <w:basedOn w:val="a2"/>
    <w:uiPriority w:val="59"/>
    <w:qFormat/>
    <w:rsid w:val="00E868D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868D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E868D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868D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868D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868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E868D9"/>
  </w:style>
  <w:style w:type="paragraph" w:styleId="af0">
    <w:name w:val="Quote"/>
    <w:basedOn w:val="a0"/>
    <w:next w:val="a0"/>
    <w:link w:val="Char4"/>
    <w:uiPriority w:val="29"/>
    <w:qFormat/>
    <w:rsid w:val="00E868D9"/>
    <w:rPr>
      <w:i/>
    </w:rPr>
  </w:style>
  <w:style w:type="character" w:customStyle="1" w:styleId="Char4">
    <w:name w:val="引用 Char"/>
    <w:link w:val="af0"/>
    <w:uiPriority w:val="29"/>
    <w:rsid w:val="00E868D9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868D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E868D9"/>
    <w:rPr>
      <w:lang w:val="en-US"/>
    </w:rPr>
  </w:style>
  <w:style w:type="paragraph" w:customStyle="1" w:styleId="Char30">
    <w:name w:val="Char3"/>
    <w:basedOn w:val="a0"/>
    <w:qFormat/>
    <w:rsid w:val="00E868D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868D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E868D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868D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E868D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868D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E868D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868D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868D9"/>
    <w:rPr>
      <w:sz w:val="18"/>
      <w:szCs w:val="18"/>
    </w:rPr>
  </w:style>
  <w:style w:type="character" w:customStyle="1" w:styleId="Char10">
    <w:name w:val="脚注文本 Char1"/>
    <w:basedOn w:val="a1"/>
    <w:qFormat/>
    <w:rsid w:val="00E868D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868D9"/>
    <w:pPr>
      <w:outlineLvl w:val="1"/>
    </w:pPr>
  </w:style>
  <w:style w:type="paragraph" w:customStyle="1" w:styleId="af3">
    <w:name w:val="二级章节"/>
    <w:basedOn w:val="a0"/>
    <w:qFormat/>
    <w:rsid w:val="00E868D9"/>
    <w:pPr>
      <w:outlineLvl w:val="2"/>
    </w:pPr>
  </w:style>
  <w:style w:type="paragraph" w:customStyle="1" w:styleId="af4">
    <w:name w:val="三级章节"/>
    <w:basedOn w:val="a0"/>
    <w:qFormat/>
    <w:rsid w:val="00E868D9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E868D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C74A32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C74A32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EE99B-CA97-448C-B9B1-F55E6590A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3</Pages>
  <Words>344</Words>
  <Characters>1961</Characters>
  <Application>Microsoft Office Word</Application>
  <DocSecurity>0</DocSecurity>
  <Lines>16</Lines>
  <Paragraphs>4</Paragraphs>
  <ScaleCrop>false</ScaleCrop>
  <Company>ylmfeng.com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2017-08-18T06:28:00Z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