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AnsiTheme="minorEastAsia"/>
          <w:b/>
          <w:sz w:val="24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2pt;margin-left:924pt;margin-top:920pt;mso-position-horizontal-relative:page;mso-position-vertical-relative:top-margin-area;position:absolute;width:32pt;z-index:251658240">
            <v:imagedata r:id="rId5" o:title=""/>
          </v:shape>
        </w:pict>
      </w:r>
      <w:r>
        <w:rPr>
          <w:rFonts w:eastAsiaTheme="minorEastAsia" w:hAnsiTheme="minorEastAsia"/>
          <w:b/>
          <w:sz w:val="24"/>
          <w:szCs w:val="21"/>
        </w:rPr>
        <w:t>认识生命现象</w:t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int="eastAsia"/>
          <w:b/>
          <w:sz w:val="24"/>
          <w:szCs w:val="21"/>
        </w:rPr>
        <w:t>1.</w:t>
      </w:r>
      <w:r>
        <w:rPr>
          <w:rFonts w:eastAsiaTheme="minorEastAsia"/>
          <w:b/>
          <w:sz w:val="24"/>
          <w:szCs w:val="21"/>
        </w:rPr>
        <w:t xml:space="preserve">1.2 </w:t>
      </w:r>
      <w:r>
        <w:rPr>
          <w:rFonts w:eastAsiaTheme="minorEastAsia" w:hAnsiTheme="minorEastAsia"/>
          <w:b/>
          <w:sz w:val="24"/>
          <w:szCs w:val="21"/>
        </w:rPr>
        <w:t>生物的生活环境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自主学习案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一、自主学习目标及范围</w:t>
      </w:r>
    </w:p>
    <w:p>
      <w:pPr>
        <w:spacing w:line="360" w:lineRule="auto"/>
        <w:ind w:firstLine="420" w:firstLineChars="200"/>
        <w:jc w:val="left"/>
        <w:rPr>
          <w:rStyle w:val="apple-converted-space"/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学习目标：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1.</w:t>
      </w:r>
      <w:r>
        <w:rPr>
          <w:rFonts w:eastAsiaTheme="minorEastAsia" w:hAnsiTheme="minorEastAsia"/>
          <w:szCs w:val="21"/>
        </w:rPr>
        <w:t>描述生物圈的范围</w:t>
      </w:r>
      <w:r>
        <w:rPr>
          <w:rFonts w:eastAsiaTheme="minorEastAsia"/>
          <w:szCs w:val="21"/>
        </w:rPr>
        <w:t>,</w:t>
      </w:r>
      <w:r>
        <w:rPr>
          <w:rFonts w:eastAsiaTheme="minorEastAsia" w:hAnsiTheme="minorEastAsia"/>
          <w:szCs w:val="21"/>
        </w:rPr>
        <w:t>说出生物圈为生物的生存提供的基本条件</w:t>
      </w:r>
      <w:r>
        <w:rPr>
          <w:rFonts w:eastAsiaTheme="minorEastAsia"/>
          <w:szCs w:val="21"/>
        </w:rPr>
        <w:t>.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2.</w:t>
      </w:r>
      <w:r>
        <w:rPr>
          <w:rFonts w:eastAsiaTheme="minorEastAsia" w:hAnsiTheme="minorEastAsia"/>
          <w:szCs w:val="21"/>
        </w:rPr>
        <w:t>举例说出不同生物的栖息地是不同的</w:t>
      </w:r>
      <w:r>
        <w:rPr>
          <w:rFonts w:eastAsiaTheme="minorEastAsia"/>
          <w:szCs w:val="21"/>
        </w:rPr>
        <w:t>.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3.</w:t>
      </w:r>
      <w:r>
        <w:rPr>
          <w:rFonts w:eastAsiaTheme="minorEastAsia" w:hAnsiTheme="minorEastAsia"/>
          <w:szCs w:val="21"/>
        </w:rPr>
        <w:t>关注栖息地的变化对生物的影响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学习范围：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预习课本第</w:t>
      </w:r>
      <w:r>
        <w:rPr>
          <w:rFonts w:eastAsiaTheme="minorEastAsia" w:hint="eastAsia"/>
          <w:szCs w:val="21"/>
        </w:rPr>
        <w:t>6</w:t>
      </w:r>
      <w:r>
        <w:rPr>
          <w:rFonts w:eastAsiaTheme="minorEastAsia" w:hAnsiTheme="minorEastAsia"/>
          <w:szCs w:val="21"/>
        </w:rPr>
        <w:t>页到第</w:t>
      </w:r>
      <w:r>
        <w:rPr>
          <w:rFonts w:eastAsiaTheme="minorEastAsia" w:hint="eastAsia"/>
          <w:szCs w:val="21"/>
        </w:rPr>
        <w:t>8</w:t>
      </w:r>
      <w:r>
        <w:rPr>
          <w:rFonts w:eastAsiaTheme="minorEastAsia" w:hAnsiTheme="minorEastAsia"/>
          <w:szCs w:val="21"/>
        </w:rPr>
        <w:t>页的内容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二、自主学习要点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、生物圈的范围：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________________________________________________________________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、生物圈为生物提供的生存条件：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________________________________________________________________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、栖息地的类型：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________________________________________________________________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、威胁生物生存的主要因素：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________________________________________________________________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三、自主学习检测</w:t>
      </w:r>
      <w:r>
        <w:rPr>
          <w:rFonts w:eastAsiaTheme="minorEastAsia"/>
          <w:b/>
          <w:szCs w:val="21"/>
        </w:rPr>
        <w:t>.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．地球上所有的生物与其环境的总和叫做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．对于植物来说，环境不需要提供（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．无机营养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．有机营养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．光能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．温度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．不借助任何工具，可以生活在生物圈的任何圈层的生物是（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．哺乳类动物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．人类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．鱼类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．细菌类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探究案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一、合作探究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探究一：生物圈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阅读教材</w:t>
      </w:r>
      <w:r>
        <w:rPr>
          <w:rFonts w:eastAsiaTheme="minorEastAsia"/>
          <w:szCs w:val="21"/>
        </w:rPr>
        <w:t>6——7</w:t>
      </w:r>
      <w:r>
        <w:rPr>
          <w:rFonts w:eastAsiaTheme="minorEastAsia" w:hAnsiTheme="minorEastAsia"/>
          <w:szCs w:val="21"/>
        </w:rPr>
        <w:t>页文字资料，思考：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、生物圈的范围？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、生物圈微生物提供了哪些生存的条件？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探究二：栖息地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阅读教材</w:t>
      </w:r>
      <w:r>
        <w:rPr>
          <w:rFonts w:eastAsiaTheme="minorEastAsia"/>
          <w:szCs w:val="21"/>
        </w:rPr>
        <w:t>7——8</w:t>
      </w:r>
      <w:r>
        <w:rPr>
          <w:rFonts w:eastAsiaTheme="minorEastAsia" w:hAnsiTheme="minorEastAsia"/>
          <w:szCs w:val="21"/>
        </w:rPr>
        <w:t>页文字资料，思考：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、什么叫栖息地？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、栖息地有哪些类型？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、威胁生物生存的关键因素是什么？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二、随堂检测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．动物的栖息地为陆地生活的动物提供的基本环境条件有（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①阳光</w:t>
      </w:r>
      <w:r>
        <w:rPr>
          <w:rFonts w:eastAsiaTheme="minorEastAsia"/>
          <w:szCs w:val="21"/>
        </w:rPr>
        <w:t xml:space="preserve">   </w:t>
      </w:r>
      <w:r>
        <w:rPr>
          <w:rFonts w:eastAsiaTheme="minorEastAsia" w:hAnsiTheme="minorEastAsia"/>
          <w:szCs w:val="21"/>
        </w:rPr>
        <w:t>②水分</w:t>
      </w:r>
      <w:r>
        <w:rPr>
          <w:rFonts w:eastAsiaTheme="minorEastAsia"/>
          <w:szCs w:val="21"/>
        </w:rPr>
        <w:t xml:space="preserve">   </w:t>
      </w:r>
      <w:r>
        <w:rPr>
          <w:rFonts w:eastAsiaTheme="minorEastAsia" w:hAnsiTheme="minorEastAsia"/>
          <w:szCs w:val="21"/>
        </w:rPr>
        <w:t>③空气</w:t>
      </w:r>
      <w:r>
        <w:rPr>
          <w:rFonts w:eastAsiaTheme="minorEastAsia"/>
          <w:szCs w:val="21"/>
        </w:rPr>
        <w:t xml:space="preserve">    </w:t>
      </w:r>
      <w:r>
        <w:rPr>
          <w:rFonts w:eastAsiaTheme="minorEastAsia" w:hAnsiTheme="minorEastAsia"/>
          <w:szCs w:val="21"/>
        </w:rPr>
        <w:t>④足够的食物</w:t>
      </w:r>
      <w:r>
        <w:rPr>
          <w:rFonts w:eastAsiaTheme="minorEastAsia"/>
          <w:szCs w:val="21"/>
        </w:rPr>
        <w:t xml:space="preserve">    </w:t>
      </w:r>
      <w:r>
        <w:rPr>
          <w:rFonts w:eastAsiaTheme="minorEastAsia" w:hAnsiTheme="minorEastAsia"/>
          <w:szCs w:val="21"/>
        </w:rPr>
        <w:t>⑤隐蔽地．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．①②③④⑤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．②④⑤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．①②④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．①④⑤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．生物圈为生物提供的基本生存条件是（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．阳光、空气、水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．营养物质、阳光、空气和水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．水、空气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．无机盐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．关于生物圈的范围的说法正确的是（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．海平面以下约</w:t>
      </w:r>
      <w:r>
        <w:rPr>
          <w:rFonts w:eastAsiaTheme="minorEastAsia"/>
          <w:szCs w:val="21"/>
        </w:rPr>
        <w:t>10</w:t>
      </w:r>
      <w:r>
        <w:rPr>
          <w:rFonts w:eastAsiaTheme="minorEastAsia" w:hAnsiTheme="minorEastAsia"/>
          <w:szCs w:val="21"/>
        </w:rPr>
        <w:t>千米和海平面以上约</w:t>
      </w:r>
      <w:r>
        <w:rPr>
          <w:rFonts w:eastAsiaTheme="minorEastAsia"/>
          <w:szCs w:val="21"/>
        </w:rPr>
        <w:t>10</w:t>
      </w:r>
      <w:r>
        <w:rPr>
          <w:rFonts w:eastAsiaTheme="minorEastAsia" w:hAnsiTheme="minorEastAsia"/>
          <w:szCs w:val="21"/>
        </w:rPr>
        <w:t>千米之间，仅是地球上很薄的一层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．包括了整个地球，是地球上很厚的一层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．地球表层的所有生物构成了生物圈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．生物圈包括大气圈、水圈和岩石圈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AnsiTheme="minorEastAsia"/>
          <w:b/>
          <w:sz w:val="24"/>
          <w:szCs w:val="21"/>
        </w:rPr>
        <w:t>参考答案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自主学习检测：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1.</w:t>
      </w:r>
      <w:r>
        <w:rPr>
          <w:rFonts w:eastAsiaTheme="minorEastAsia" w:hAnsiTheme="minorEastAsia"/>
          <w:szCs w:val="21"/>
        </w:rPr>
        <w:t>生物圈．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2. B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3. D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随堂检测：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1. B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2. </w:t>
      </w:r>
      <w:r>
        <w:rPr>
          <w:rFonts w:eastAsiaTheme="minorEastAsia"/>
          <w:bCs/>
          <w:szCs w:val="21"/>
        </w:rPr>
        <w:t>B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3. A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</w:p>
    <w:sectPr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5309625"/>
      <w:richText/>
    </w:sdtPr>
    <w:sdtContent>
      <w:p>
        <w:pPr>
          <w:pStyle w:val="Footer"/>
          <w:jc w:val="center"/>
        </w:pPr>
        <w:bookmarkStart w:id="0" w:name="_GoBack"/>
        <w:bookmarkEnd w:id="0"/>
        <w: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4099" o:spid="_x0000_s2050" type="#_x0000_t32" style="flip:y;height:0.75pt;margin-left:0;margin-top:-10.4pt;mso-height-relative:page;mso-width-relative:page;position:absolute;width:414pt;z-index:251658240" coordsize="21600,21600" o:connectortype="straight" filled="f">
              <v:path arrowok="t"/>
            </v:shape>
          </w:pict>
        </w:r>
        <w:r>
          <w:rPr>
            <w:rFonts w:hint="eastAsia"/>
          </w:rPr>
          <w:t>第</w:t>
        </w: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3</w:t>
        </w:r>
        <w:r>
          <w:rPr>
            <w:rFonts w:ascii="Times New Roman" w:hAnsi="Times New Roman" w:cs="Times New Roman"/>
          </w:rPr>
          <w:fldChar w:fldCharType="end"/>
        </w:r>
        <w:r>
          <w:rPr>
            <w:rFonts w:hint="eastAsia"/>
          </w:rPr>
          <w:t>页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3" o:spid="_x0000_s2051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6192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2" o:spid="_x0000_s2049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7216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1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paragraph" w:customStyle="1" w:styleId="Char3">
    <w:name w:val="Char3"/>
    <w:basedOn w:val="Normal"/>
    <w:qFormat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apple-converted-space">
    <w:name w:val="apple-converted-space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header" Target="header3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00"/>
    <customShpInfo spid="_x0000_s4097"/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158</Words>
  <Characters>901</Characters>
  <Application>Microsoft Office Word</Application>
  <DocSecurity>0</DocSecurity>
  <Lines>7</Lines>
  <Paragraphs>2</Paragraphs>
  <ScaleCrop>false</ScaleCrop>
  <Company>Lenovo</Company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creator>生物备课大师【全免费】</dc:creator>
  <dc:description>生物备课大师【全免费】</dc:description>
  <cp:lastModifiedBy>支持客服-曹文文</cp:lastModifiedBy>
  <cp:revision>生物备课大师【全免费】</cp:revision>
  <cp:lastPrinted>2016-08-03T06:02:00Z</cp:lastPrinted>
  <dcterms:created xsi:type="dcterms:W3CDTF">2017-05-22T02:57:00Z</dcterms:created>
  <dcterms:modified xsi:type="dcterms:W3CDTF">2018-02-06T05:38:23Z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