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63pt;margin-top:863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eastAsiaTheme="minorEastAsia"/>
          <w:b/>
          <w:sz w:val="24"/>
          <w:szCs w:val="21"/>
        </w:rPr>
        <w:t>2.1.5 绿色植物在生物圈中的作用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学习目标：</w:t>
      </w:r>
    </w:p>
    <w:p>
      <w:pPr>
        <w:numPr>
          <w:ilvl w:val="0"/>
          <w:numId w:val="1"/>
        </w:numPr>
        <w:spacing w:line="360" w:lineRule="auto"/>
        <w:ind w:left="0"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知道绿色植物能为其他生物提供食物和能量。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2、说明绿色植物有助于维持生物圈中的碳-----氧平衡。[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预习课本的内容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b/>
          <w:bCs/>
          <w:kern w:val="0"/>
          <w:szCs w:val="21"/>
        </w:rPr>
        <w:t>【自主学习】</w:t>
      </w:r>
    </w:p>
    <w:p>
      <w:pPr>
        <w:widowControl/>
        <w:spacing w:line="360" w:lineRule="auto"/>
        <w:ind w:firstLine="420" w:firstLineChars="200"/>
        <w:jc w:val="left"/>
        <w:rPr>
          <w:rFonts w:eastAsiaTheme="minorEastAsia"/>
          <w:bCs/>
          <w:kern w:val="0"/>
          <w:szCs w:val="21"/>
        </w:rPr>
      </w:pPr>
      <w:r>
        <w:rPr>
          <w:rFonts w:eastAsiaTheme="minorEastAsia"/>
          <w:bCs/>
          <w:kern w:val="0"/>
          <w:szCs w:val="21"/>
        </w:rPr>
        <w:t xml:space="preserve">根据导学案要求读教材P64-P69包括课本上的图、实验活动，用 </w:t>
      </w:r>
      <w:r>
        <w:rPr>
          <w:rFonts w:eastAsiaTheme="minorEastAsia"/>
          <w:bCs/>
          <w:kern w:val="0"/>
          <w:szCs w:val="21"/>
          <w:u w:val="single"/>
        </w:rPr>
        <w:t xml:space="preserve">红笔勾画 </w:t>
      </w:r>
      <w:r>
        <w:rPr>
          <w:rFonts w:eastAsiaTheme="minorEastAsia"/>
          <w:bCs/>
          <w:kern w:val="0"/>
          <w:szCs w:val="21"/>
        </w:rPr>
        <w:t>出关键词语。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（一）绿色的“能量净化器”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绿色植物能够通过</w:t>
      </w:r>
      <w:r>
        <w:rPr>
          <w:rFonts w:eastAsiaTheme="minorEastAsia"/>
          <w:szCs w:val="21"/>
          <w:u w:val="single"/>
        </w:rPr>
        <w:t>光合作用</w:t>
      </w:r>
      <w:r>
        <w:rPr>
          <w:rFonts w:eastAsiaTheme="minorEastAsia"/>
          <w:szCs w:val="21"/>
        </w:rPr>
        <w:t>把______有机物中的能量，其他生物都直接或间接以______为食。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（二）自动的“空气净化器”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1、生物圈中的空气中_____  和 ____  的浓度处于相对的平衡状态，简称碳-----氧平衡。它是因为绿色植物能够进行_______，吸收______，放出___   的结果。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2、温室效应：是大气中_______的浓度增加造成的。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（三）天然的“蓄水池“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绿色植物的_______  能够提高大气湿度，增加降雨量，从而促进生物圈中的________ 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三、自主学习检测.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1、下列植被中，被誉为“地球之肺”的是（ 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A常绿阔叶林   B针叶林    C草原  D 热带雨林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2、下列生物中，被称为自然界中“能量转化器”的是（ 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A绿色植物     B 动物     C 细菌     D 真菌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3、地球上所有生物生存的基础是：（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A绿色植物   B 动物  C 细菌     D 真菌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4、自然界中的氧气主要来源于（  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A绿色植物的光合作用     B所有生物的光合作用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C绿色植物的呼吸作用     D所有生物的呼吸作用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5、人类及动物的食物最终来自于（  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A植物体内的有机物       B肉类中的有机物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C光合作用制造的有机物   D植物和动物体内的无机物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探究案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探究问题一、绿色的“能量转化器”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观察课本 64 页插图思考并讨论回答下列问题：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上面的生物中谁能直接利用太阳光合成有机物？ 动物以什么为食？他体内的有机物从哪里来的？ 我们平时吃的蘑菇、木耳的营养是从哪里来的？ 概括叙述太阳能是如何被生物圈中的生物利用的？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知识归纳：讨论回答下列问题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在生物圈中，能量的最终来源是</w:t>
      </w:r>
      <w:r>
        <w:rPr>
          <w:rFonts w:eastAsiaTheme="minorEastAsia"/>
          <w:szCs w:val="21"/>
          <w:u w:val="single"/>
        </w:rPr>
        <w:t xml:space="preserve">   </w:t>
      </w:r>
      <w:r>
        <w:rPr>
          <w:rFonts w:eastAsiaTheme="minorEastAsia"/>
          <w:szCs w:val="21"/>
        </w:rPr>
        <w:t>，而直接利用太阳能的是</w:t>
      </w:r>
      <w:r>
        <w:rPr>
          <w:rFonts w:eastAsiaTheme="minorEastAsia"/>
          <w:szCs w:val="21"/>
          <w:u w:val="single"/>
        </w:rPr>
        <w:t xml:space="preserve">    </w:t>
      </w:r>
      <w:r>
        <w:rPr>
          <w:rFonts w:eastAsiaTheme="minorEastAsia"/>
          <w:szCs w:val="21"/>
        </w:rPr>
        <w:t>，通过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/>
          <w:szCs w:val="21"/>
        </w:rPr>
        <w:t>作用将它转化为贮存在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/>
          <w:szCs w:val="21"/>
        </w:rPr>
        <w:t>中的能量，它是生物圈中最基本和最重要的组成成分，对整个生物圈的</w:t>
      </w:r>
      <w:r>
        <w:rPr>
          <w:rFonts w:eastAsiaTheme="minorEastAsia"/>
          <w:szCs w:val="21"/>
          <w:u w:val="single"/>
        </w:rPr>
        <w:t xml:space="preserve">       </w:t>
      </w:r>
      <w:r>
        <w:rPr>
          <w:rFonts w:eastAsiaTheme="minorEastAsia"/>
          <w:szCs w:val="21"/>
        </w:rPr>
        <w:t>具有非常重要的作用，它可以称得上是“生命之母”，是绿色的“</w:t>
      </w:r>
      <w:r>
        <w:rPr>
          <w:rFonts w:eastAsiaTheme="minorEastAsia"/>
          <w:szCs w:val="21"/>
          <w:u w:val="single"/>
        </w:rPr>
        <w:t xml:space="preserve">     </w:t>
      </w:r>
      <w:r>
        <w:rPr>
          <w:rFonts w:eastAsiaTheme="minorEastAsia"/>
          <w:szCs w:val="21"/>
        </w:rPr>
        <w:t xml:space="preserve"> ”。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探究问题二、自动的“空气净化器”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观察 65 页普罗斯特勒试验思考讨论下列问题：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（1）蜡烛为什么熄灭了？ （2）小白鼠为什么不久就死了？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（3）燃烧的蜡烛有了植物仍能继续燃烧,植物与小白鼠为什么能活着？（4）绿色植物和蜡烛、小白鼠之间有什么关系？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知识归纳：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从这个实验中可以得出结论：植物能够更新由于蜡烛</w:t>
      </w:r>
      <w:r>
        <w:rPr>
          <w:rFonts w:eastAsiaTheme="minorEastAsia"/>
          <w:szCs w:val="21"/>
          <w:u w:val="single"/>
        </w:rPr>
        <w:t xml:space="preserve">          </w:t>
      </w:r>
      <w:r>
        <w:rPr>
          <w:rFonts w:eastAsiaTheme="minorEastAsia"/>
          <w:szCs w:val="21"/>
        </w:rPr>
        <w:t>、动物</w:t>
      </w:r>
      <w:r>
        <w:rPr>
          <w:rFonts w:eastAsiaTheme="minorEastAsia"/>
          <w:szCs w:val="21"/>
          <w:u w:val="single"/>
        </w:rPr>
        <w:t xml:space="preserve">          </w:t>
      </w:r>
      <w:r>
        <w:rPr>
          <w:rFonts w:eastAsiaTheme="minorEastAsia"/>
          <w:szCs w:val="21"/>
        </w:rPr>
        <w:t>而变的污浊的空气.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 科学实验证明，蜡烛燃烧或动物呼吸派出的二氧化碳是绿色植物</w:t>
      </w:r>
      <w:r>
        <w:rPr>
          <w:rFonts w:eastAsiaTheme="minorEastAsia"/>
          <w:szCs w:val="21"/>
          <w:u w:val="single"/>
        </w:rPr>
        <w:t xml:space="preserve">  </w:t>
      </w:r>
      <w:r>
        <w:rPr>
          <w:rFonts w:eastAsiaTheme="minorEastAsia"/>
          <w:szCs w:val="21"/>
        </w:rPr>
        <w:t>作用的原料，而</w:t>
      </w:r>
      <w:r>
        <w:rPr>
          <w:rFonts w:eastAsiaTheme="minorEastAsia"/>
          <w:szCs w:val="21"/>
          <w:u w:val="single"/>
        </w:rPr>
        <w:t xml:space="preserve">        </w:t>
      </w:r>
      <w:r>
        <w:rPr>
          <w:rFonts w:eastAsiaTheme="minorEastAsia"/>
          <w:szCs w:val="21"/>
        </w:rPr>
        <w:t>作用产生的氧除了满足植物自己呼吸需要外，还供给了动物。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 根据这个实验可以得到启示：地球上广泛分布着种类繁多的绿色植物，他们不断进行着</w:t>
      </w:r>
      <w:r>
        <w:rPr>
          <w:rFonts w:eastAsiaTheme="minorEastAsia"/>
          <w:szCs w:val="21"/>
          <w:u w:val="single"/>
        </w:rPr>
        <w:t xml:space="preserve">        </w:t>
      </w:r>
      <w:r>
        <w:rPr>
          <w:rFonts w:eastAsiaTheme="minorEastAsia"/>
          <w:szCs w:val="21"/>
        </w:rPr>
        <w:t>，消耗大气中的</w:t>
      </w:r>
      <w:r>
        <w:rPr>
          <w:rFonts w:eastAsiaTheme="minorEastAsia"/>
          <w:szCs w:val="21"/>
          <w:u w:val="single"/>
        </w:rPr>
        <w:t xml:space="preserve">          </w:t>
      </w:r>
      <w:r>
        <w:rPr>
          <w:rFonts w:eastAsiaTheme="minorEastAsia"/>
          <w:szCs w:val="21"/>
        </w:rPr>
        <w:t>，产生的</w:t>
      </w:r>
      <w:r>
        <w:rPr>
          <w:rFonts w:eastAsiaTheme="minorEastAsia"/>
          <w:szCs w:val="21"/>
          <w:u w:val="single"/>
        </w:rPr>
        <w:t xml:space="preserve">     </w:t>
      </w:r>
      <w:r>
        <w:rPr>
          <w:rFonts w:eastAsiaTheme="minorEastAsia"/>
          <w:szCs w:val="21"/>
        </w:rPr>
        <w:t>又以</w:t>
      </w:r>
      <w:r>
        <w:rPr>
          <w:rFonts w:eastAsiaTheme="minorEastAsia"/>
          <w:szCs w:val="21"/>
          <w:u w:val="single"/>
        </w:rPr>
        <w:t xml:space="preserve">           </w:t>
      </w:r>
      <w:r>
        <w:rPr>
          <w:rFonts w:eastAsiaTheme="minorEastAsia"/>
          <w:szCs w:val="21"/>
        </w:rPr>
        <w:t>形式进入大气，这样就使生物圈的空气中</w:t>
      </w:r>
      <w:r>
        <w:rPr>
          <w:rFonts w:eastAsiaTheme="minorEastAsia"/>
          <w:szCs w:val="21"/>
          <w:u w:val="single"/>
        </w:rPr>
        <w:t xml:space="preserve">    </w:t>
      </w:r>
      <w:r>
        <w:rPr>
          <w:rFonts w:eastAsiaTheme="minorEastAsia"/>
          <w:szCs w:val="21"/>
        </w:rPr>
        <w:t>和</w:t>
      </w:r>
      <w:r>
        <w:rPr>
          <w:rFonts w:eastAsiaTheme="minorEastAsia"/>
          <w:szCs w:val="21"/>
          <w:u w:val="single"/>
        </w:rPr>
        <w:t xml:space="preserve">    </w:t>
      </w:r>
      <w:r>
        <w:rPr>
          <w:rFonts w:eastAsiaTheme="minorEastAsia"/>
          <w:szCs w:val="21"/>
        </w:rPr>
        <w:t>的浓度处于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/>
          <w:szCs w:val="21"/>
        </w:rPr>
        <w:t>的状态，简称</w:t>
      </w:r>
      <w:r>
        <w:rPr>
          <w:rFonts w:eastAsiaTheme="minorEastAsia"/>
          <w:szCs w:val="21"/>
          <w:u w:val="single"/>
        </w:rPr>
        <w:t xml:space="preserve">            </w:t>
      </w:r>
      <w:r>
        <w:rPr>
          <w:rFonts w:eastAsiaTheme="minorEastAsia"/>
          <w:szCs w:val="21"/>
        </w:rPr>
        <w:t>，因此绿色植物也被称为自动的</w:t>
      </w:r>
      <w:r>
        <w:rPr>
          <w:rFonts w:eastAsiaTheme="minorEastAsia"/>
          <w:szCs w:val="21"/>
          <w:u w:val="single"/>
        </w:rPr>
        <w:t xml:space="preserve">            </w:t>
      </w:r>
      <w:r>
        <w:rPr>
          <w:rFonts w:eastAsiaTheme="minorEastAsia"/>
          <w:szCs w:val="21"/>
        </w:rPr>
        <w:t>。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探究问题三、观察思考：</w:t>
      </w:r>
      <w:r>
        <w:rPr>
          <w:rFonts w:eastAsiaTheme="minorEastAsia"/>
          <w:szCs w:val="21"/>
        </w:rPr>
        <w:br/>
      </w:r>
      <w:r>
        <w:rPr>
          <w:rFonts w:eastAsiaTheme="minorEastAsia"/>
          <w:szCs w:val="21"/>
        </w:rPr>
        <w:t>仔细阅读课本 67-68，并仔细观察，认真思考，描述生物圈中的水不断地在海洋、陆地和大气之间循环流动的过程。 思考：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（1）为什么说绿色植物是“生命之母”？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（2）有绿色植被覆盖的陆地和裸露的陆地水流大小、地表径流速度是否相同？造成这种结果的原因是什么？</w:t>
      </w:r>
    </w:p>
    <w:p>
      <w:pPr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（3）这些现象与绿色植物有什么关系？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二、随堂检测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1．森林锐减导致的后果有（ ）。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A．气候变得更加湿润     B．干旱加剧，洪涝减少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C．物种减少，甚至灭绝   D．耕地增多，粮食丰产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2．我们常说绿色植物是“生命之母”，主要是因为（ ）。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hAnsi="宋体" w:cs="宋体" w:hint="eastAsia"/>
        </w:rPr>
        <w:t>①</w:t>
      </w:r>
      <w:r>
        <w:rPr>
          <w:rFonts w:ascii="Times New Roman" w:hAnsi="Times New Roman" w:eastAsiaTheme="minorEastAsia" w:cs="Times New Roman"/>
        </w:rPr>
        <w:t>绿色植物光合作用为其他生物提供有机物和能量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hAnsi="宋体" w:cs="宋体" w:hint="eastAsia"/>
        </w:rPr>
        <w:t>②</w:t>
      </w:r>
      <w:r>
        <w:rPr>
          <w:rFonts w:ascii="Times New Roman" w:hAnsi="Times New Roman" w:eastAsiaTheme="minorEastAsia" w:cs="Times New Roman"/>
        </w:rPr>
        <w:t>绿色植物光合作用为其他生物提供氧气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hAnsi="宋体" w:cs="宋体" w:hint="eastAsia"/>
        </w:rPr>
        <w:t>③</w:t>
      </w:r>
      <w:r>
        <w:rPr>
          <w:rFonts w:ascii="Times New Roman" w:hAnsi="Times New Roman" w:eastAsiaTheme="minorEastAsia" w:cs="Times New Roman"/>
        </w:rPr>
        <w:t>绿色植物光合作用为其他生物提供水和无机盐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hAnsi="宋体" w:cs="宋体" w:hint="eastAsia"/>
        </w:rPr>
        <w:t>④</w:t>
      </w:r>
      <w:r>
        <w:rPr>
          <w:rFonts w:ascii="Times New Roman" w:hAnsi="Times New Roman" w:eastAsiaTheme="minorEastAsia" w:cs="Times New Roman"/>
        </w:rPr>
        <w:t>绿色植物光合作用为其他生物提供生活环境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A．</w:t>
      </w:r>
      <w:r>
        <w:rPr>
          <w:rFonts w:hAnsi="宋体" w:cs="宋体" w:hint="eastAsia"/>
        </w:rPr>
        <w:t>①②</w:t>
      </w:r>
      <w:r>
        <w:rPr>
          <w:rFonts w:ascii="Times New Roman" w:hAnsi="Times New Roman" w:eastAsiaTheme="minorEastAsia" w:cs="Times New Roman"/>
        </w:rPr>
        <w:t xml:space="preserve">    B．</w:t>
      </w:r>
      <w:r>
        <w:rPr>
          <w:rFonts w:hAnsi="宋体" w:cs="宋体" w:hint="eastAsia"/>
        </w:rPr>
        <w:t>③④</w:t>
      </w:r>
      <w:r>
        <w:rPr>
          <w:rFonts w:ascii="Times New Roman" w:hAnsi="Times New Roman" w:eastAsiaTheme="minorEastAsia" w:cs="Times New Roman"/>
        </w:rPr>
        <w:t xml:space="preserve">   C．</w:t>
      </w:r>
      <w:r>
        <w:rPr>
          <w:rFonts w:hAnsi="宋体" w:cs="宋体" w:hint="eastAsia"/>
        </w:rPr>
        <w:t>②③</w:t>
      </w:r>
      <w:r>
        <w:rPr>
          <w:rFonts w:ascii="Times New Roman" w:hAnsi="Times New Roman" w:eastAsiaTheme="minorEastAsia" w:cs="Times New Roman"/>
        </w:rPr>
        <w:t xml:space="preserve">    D．</w:t>
      </w:r>
      <w:r>
        <w:rPr>
          <w:rFonts w:hAnsi="宋体" w:cs="宋体" w:hint="eastAsia"/>
        </w:rPr>
        <w:t>①④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3．近年来，沙尘暴仍频繁在我国北方发生，严重干扰和危害了人们正常的生产生活。引起沙尘暴的主要原因是（ ）破坏了生态平衡。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A.人类盲目地开发森林和草原    B.北方地区降水量低，常年干旱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C.环境污染导致植被大量死亡    D.野生动物的种类和数量锐减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4．下列哪种做法不利于生物圈中水分平衡的保持？（ ）。</w:t>
      </w:r>
    </w:p>
    <w:p>
      <w:pPr>
        <w:pStyle w:val="PlainText"/>
        <w:tabs>
          <w:tab w:val="left" w:pos="2381"/>
          <w:tab w:val="left" w:pos="4309"/>
          <w:tab w:val="left" w:pos="6299"/>
        </w:tabs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hAnsi="Times New Roman" w:eastAsiaTheme="minorEastAsia" w:cs="Times New Roman"/>
        </w:rPr>
        <w:t>A．保护现有的森林和草地   B．退耕还林、还草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C．大规模植树造林         D．毁林烧山，建造梯田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5.C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58C25E5"/>
    <w:multiLevelType w:val="multilevel"/>
    <w:tmpl w:val="558C25E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uiPriority="5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a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316</Words>
  <Characters>1803</Characters>
  <Application>Microsoft Office Word</Application>
  <DocSecurity>0</DocSecurity>
  <Lines>15</Lines>
  <Paragraphs>4</Paragraphs>
  <ScaleCrop>false</ScaleCrop>
  <Company>Lenovo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